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F4854" w14:textId="766A0250" w:rsidR="00162E8F" w:rsidRPr="002E1D56" w:rsidRDefault="00764DD2" w:rsidP="002E1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1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62E8F" w:rsidRPr="002E1D56">
        <w:rPr>
          <w:rFonts w:ascii="Times New Roman" w:hAnsi="Times New Roman"/>
          <w:b/>
          <w:bCs/>
          <w:sz w:val="28"/>
          <w:szCs w:val="28"/>
          <w:lang w:eastAsia="ru-RU"/>
        </w:rPr>
        <w:t>ПУБЛИЧНЫЙ ОТЧЕТ</w:t>
      </w:r>
    </w:p>
    <w:p w14:paraId="52B6754A" w14:textId="77777777" w:rsidR="00162E8F" w:rsidRPr="002E1D56" w:rsidRDefault="00162E8F" w:rsidP="002E1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1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деятельности Совета по совершенствованию </w:t>
      </w:r>
    </w:p>
    <w:p w14:paraId="3CBE6941" w14:textId="77777777" w:rsidR="00162E8F" w:rsidRPr="002E1D56" w:rsidRDefault="00162E8F" w:rsidP="002E1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1D56">
        <w:rPr>
          <w:rFonts w:ascii="Times New Roman" w:hAnsi="Times New Roman"/>
          <w:b/>
          <w:bCs/>
          <w:sz w:val="28"/>
          <w:szCs w:val="28"/>
          <w:lang w:eastAsia="ru-RU"/>
        </w:rPr>
        <w:t>третейского разбирательства</w:t>
      </w:r>
    </w:p>
    <w:p w14:paraId="6D528BBC" w14:textId="72D499D5" w:rsidR="004646C9" w:rsidRPr="002E1D56" w:rsidRDefault="004646C9" w:rsidP="002E1D5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E1D56">
        <w:rPr>
          <w:rFonts w:ascii="Times New Roman" w:hAnsi="Times New Roman"/>
          <w:b/>
          <w:bCs/>
          <w:sz w:val="28"/>
          <w:szCs w:val="28"/>
          <w:lang w:eastAsia="ru-RU"/>
        </w:rPr>
        <w:t>за 202</w:t>
      </w:r>
      <w:r w:rsidR="00582949" w:rsidRPr="002E1D56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Pr="002E1D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14:paraId="6FD8C67D" w14:textId="77777777" w:rsidR="00162E8F" w:rsidRPr="002E1D56" w:rsidRDefault="00162E8F" w:rsidP="002E1D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A43AE7B" w14:textId="21E419C3" w:rsidR="00162E8F" w:rsidRPr="002E1D56" w:rsidRDefault="00162E8F" w:rsidP="00944D8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  <w:lang w:eastAsia="ru-RU"/>
        </w:rPr>
        <w:t xml:space="preserve">Отчет о деятельности Совета по совершенствованию третейского разбирательства (далее – Совет) подготовлен в соответствии </w:t>
      </w:r>
      <w:r w:rsidR="00944D8C">
        <w:rPr>
          <w:rFonts w:ascii="Times New Roman" w:hAnsi="Times New Roman"/>
          <w:sz w:val="28"/>
          <w:szCs w:val="28"/>
          <w:lang w:eastAsia="ru-RU"/>
        </w:rPr>
        <w:br/>
      </w:r>
      <w:r w:rsidRPr="002E1D56">
        <w:rPr>
          <w:rFonts w:ascii="Times New Roman" w:hAnsi="Times New Roman"/>
          <w:sz w:val="28"/>
          <w:szCs w:val="28"/>
          <w:lang w:eastAsia="ru-RU"/>
        </w:rPr>
        <w:t xml:space="preserve">с пунктом 35 Положения о порядке создания и деятельности </w:t>
      </w:r>
      <w:r w:rsidR="00944D8C">
        <w:rPr>
          <w:rFonts w:ascii="Times New Roman" w:hAnsi="Times New Roman"/>
          <w:sz w:val="28"/>
          <w:szCs w:val="28"/>
          <w:lang w:eastAsia="ru-RU"/>
        </w:rPr>
        <w:br/>
      </w:r>
      <w:r w:rsidRPr="002E1D56">
        <w:rPr>
          <w:rFonts w:ascii="Times New Roman" w:hAnsi="Times New Roman"/>
          <w:sz w:val="28"/>
          <w:szCs w:val="28"/>
          <w:lang w:eastAsia="ru-RU"/>
        </w:rPr>
        <w:t xml:space="preserve">Совета по совершенствованию третейского разбирательства, утвержденного </w:t>
      </w:r>
      <w:r w:rsidRPr="002E1D56">
        <w:rPr>
          <w:rFonts w:ascii="Times New Roman" w:hAnsi="Times New Roman"/>
          <w:sz w:val="28"/>
          <w:szCs w:val="28"/>
        </w:rPr>
        <w:t>приказом Минюста России от 20.03.2019 №</w:t>
      </w:r>
      <w:r w:rsidR="00944D8C">
        <w:rPr>
          <w:rFonts w:ascii="Times New Roman" w:hAnsi="Times New Roman"/>
          <w:sz w:val="28"/>
          <w:szCs w:val="28"/>
        </w:rPr>
        <w:t> </w:t>
      </w:r>
      <w:r w:rsidRPr="002E1D56">
        <w:rPr>
          <w:rFonts w:ascii="Times New Roman" w:hAnsi="Times New Roman"/>
          <w:sz w:val="28"/>
          <w:szCs w:val="28"/>
        </w:rPr>
        <w:t xml:space="preserve">45 </w:t>
      </w:r>
      <w:r w:rsidR="00944D8C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«Об утверждении Положения о порядке создания и деятельности </w:t>
      </w:r>
      <w:r w:rsidR="00944D8C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Совета по совершенствованию третейского разбирательства» </w:t>
      </w:r>
      <w:r w:rsidR="00944D8C">
        <w:rPr>
          <w:rFonts w:ascii="Times New Roman" w:hAnsi="Times New Roman"/>
          <w:sz w:val="28"/>
          <w:szCs w:val="28"/>
        </w:rPr>
        <w:br/>
      </w:r>
      <w:r w:rsidR="0022176C">
        <w:rPr>
          <w:rFonts w:ascii="Times New Roman" w:hAnsi="Times New Roman"/>
          <w:sz w:val="28"/>
          <w:szCs w:val="28"/>
        </w:rPr>
        <w:t>(далее – Положение</w:t>
      </w:r>
      <w:r w:rsidRPr="002E1D56">
        <w:rPr>
          <w:rFonts w:ascii="Times New Roman" w:hAnsi="Times New Roman"/>
          <w:sz w:val="28"/>
          <w:szCs w:val="28"/>
        </w:rPr>
        <w:t xml:space="preserve">). </w:t>
      </w:r>
    </w:p>
    <w:p w14:paraId="4189954D" w14:textId="77777777" w:rsidR="00162E8F" w:rsidRPr="002E1D56" w:rsidRDefault="00162E8F" w:rsidP="00944D8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318509" w14:textId="2BBBCCFA" w:rsidR="00162E8F" w:rsidRPr="00944D8C" w:rsidRDefault="00162E8F" w:rsidP="00944D8C">
      <w:pPr>
        <w:pStyle w:val="a3"/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4D8C">
        <w:rPr>
          <w:rFonts w:ascii="Times New Roman" w:hAnsi="Times New Roman"/>
          <w:b/>
          <w:bCs/>
          <w:sz w:val="28"/>
          <w:szCs w:val="28"/>
        </w:rPr>
        <w:t>Деятельность Совета</w:t>
      </w:r>
      <w:r w:rsidR="00E845C2" w:rsidRPr="00944D8C">
        <w:rPr>
          <w:rFonts w:ascii="Times New Roman" w:hAnsi="Times New Roman"/>
          <w:b/>
          <w:bCs/>
          <w:sz w:val="28"/>
          <w:szCs w:val="28"/>
        </w:rPr>
        <w:t xml:space="preserve"> в части рассмотрения заявлений </w:t>
      </w:r>
      <w:r w:rsidR="00F3751F" w:rsidRPr="00944D8C">
        <w:rPr>
          <w:rFonts w:ascii="Times New Roman" w:hAnsi="Times New Roman"/>
          <w:b/>
          <w:bCs/>
          <w:sz w:val="28"/>
          <w:szCs w:val="28"/>
        </w:rPr>
        <w:br/>
      </w:r>
      <w:r w:rsidR="00E845C2" w:rsidRPr="00944D8C">
        <w:rPr>
          <w:rFonts w:ascii="Times New Roman" w:hAnsi="Times New Roman"/>
          <w:b/>
          <w:bCs/>
          <w:sz w:val="28"/>
          <w:szCs w:val="28"/>
        </w:rPr>
        <w:t>о</w:t>
      </w:r>
      <w:r w:rsidR="00F3751F" w:rsidRPr="00944D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45C2" w:rsidRPr="00944D8C">
        <w:rPr>
          <w:rFonts w:ascii="Times New Roman" w:hAnsi="Times New Roman"/>
          <w:b/>
          <w:bCs/>
          <w:sz w:val="28"/>
          <w:szCs w:val="28"/>
        </w:rPr>
        <w:t>предоставлении права на администрирование арбитража</w:t>
      </w:r>
    </w:p>
    <w:p w14:paraId="44C990D9" w14:textId="77777777" w:rsidR="00162E8F" w:rsidRPr="002E1D56" w:rsidRDefault="00162E8F" w:rsidP="00944D8C">
      <w:pPr>
        <w:tabs>
          <w:tab w:val="left" w:pos="1418"/>
        </w:tabs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362C7259" w14:textId="7C141140" w:rsidR="0004563E" w:rsidRPr="00A26C05" w:rsidRDefault="00162E8F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05">
        <w:rPr>
          <w:rFonts w:ascii="Times New Roman" w:hAnsi="Times New Roman"/>
          <w:sz w:val="28"/>
          <w:szCs w:val="28"/>
        </w:rPr>
        <w:t xml:space="preserve">В соответствии со статьей 44 Федерального закона от 29.12.2015 </w:t>
      </w:r>
      <w:r w:rsidRPr="00A26C05">
        <w:rPr>
          <w:rFonts w:ascii="Times New Roman" w:hAnsi="Times New Roman"/>
          <w:sz w:val="28"/>
          <w:szCs w:val="28"/>
        </w:rPr>
        <w:br/>
        <w:t>№ 382-ФЗ «Об арбитраже (третейском разбирательстве) в Российской Федерации</w:t>
      </w:r>
      <w:r w:rsidR="007C06CA">
        <w:rPr>
          <w:rFonts w:ascii="Times New Roman" w:hAnsi="Times New Roman"/>
          <w:sz w:val="28"/>
          <w:szCs w:val="28"/>
        </w:rPr>
        <w:t>»</w:t>
      </w:r>
      <w:r w:rsidR="0022176C">
        <w:rPr>
          <w:rFonts w:ascii="Times New Roman" w:hAnsi="Times New Roman"/>
          <w:sz w:val="28"/>
          <w:szCs w:val="28"/>
        </w:rPr>
        <w:t xml:space="preserve"> </w:t>
      </w:r>
      <w:r w:rsidRPr="00A26C05">
        <w:rPr>
          <w:rFonts w:ascii="Times New Roman" w:hAnsi="Times New Roman"/>
          <w:sz w:val="28"/>
          <w:szCs w:val="28"/>
        </w:rPr>
        <w:t xml:space="preserve">на рассмотрение Совета поступают заявления </w:t>
      </w:r>
      <w:r w:rsidR="0022176C">
        <w:rPr>
          <w:rFonts w:ascii="Times New Roman" w:hAnsi="Times New Roman"/>
          <w:sz w:val="28"/>
          <w:szCs w:val="28"/>
        </w:rPr>
        <w:br/>
      </w:r>
      <w:r w:rsidRPr="00A26C05">
        <w:rPr>
          <w:rFonts w:ascii="Times New Roman" w:hAnsi="Times New Roman"/>
          <w:sz w:val="28"/>
          <w:szCs w:val="28"/>
        </w:rPr>
        <w:t xml:space="preserve">о предоставлении </w:t>
      </w:r>
      <w:bookmarkStart w:id="0" w:name="_GoBack"/>
      <w:bookmarkEnd w:id="0"/>
      <w:r w:rsidRPr="00A26C05">
        <w:rPr>
          <w:rFonts w:ascii="Times New Roman" w:hAnsi="Times New Roman"/>
          <w:sz w:val="28"/>
          <w:szCs w:val="28"/>
        </w:rPr>
        <w:t>права на осуществление функций постоянно действующего арбитражного учреждения</w:t>
      </w:r>
      <w:r w:rsidR="005640CD" w:rsidRPr="00A26C05">
        <w:rPr>
          <w:rFonts w:ascii="Times New Roman" w:hAnsi="Times New Roman"/>
          <w:sz w:val="28"/>
          <w:szCs w:val="28"/>
        </w:rPr>
        <w:t xml:space="preserve"> (далее</w:t>
      </w:r>
      <w:r w:rsidR="008642B2">
        <w:rPr>
          <w:rFonts w:ascii="Times New Roman" w:hAnsi="Times New Roman"/>
          <w:sz w:val="28"/>
          <w:szCs w:val="28"/>
        </w:rPr>
        <w:t> </w:t>
      </w:r>
      <w:r w:rsidR="005640CD" w:rsidRPr="00A26C05">
        <w:rPr>
          <w:rFonts w:ascii="Times New Roman" w:hAnsi="Times New Roman"/>
          <w:sz w:val="28"/>
          <w:szCs w:val="28"/>
        </w:rPr>
        <w:t>–</w:t>
      </w:r>
      <w:r w:rsidR="008642B2">
        <w:rPr>
          <w:rFonts w:ascii="Times New Roman" w:hAnsi="Times New Roman"/>
          <w:sz w:val="28"/>
          <w:szCs w:val="28"/>
        </w:rPr>
        <w:t> </w:t>
      </w:r>
      <w:r w:rsidR="005640CD" w:rsidRPr="00A26C05">
        <w:rPr>
          <w:rFonts w:ascii="Times New Roman" w:hAnsi="Times New Roman"/>
          <w:sz w:val="28"/>
          <w:szCs w:val="28"/>
        </w:rPr>
        <w:t>ПДАУ)</w:t>
      </w:r>
      <w:r w:rsidRPr="00A26C05">
        <w:rPr>
          <w:rFonts w:ascii="Times New Roman" w:hAnsi="Times New Roman"/>
          <w:sz w:val="28"/>
          <w:szCs w:val="28"/>
        </w:rPr>
        <w:t xml:space="preserve"> </w:t>
      </w:r>
      <w:r w:rsidR="008642B2">
        <w:rPr>
          <w:rFonts w:ascii="Times New Roman" w:hAnsi="Times New Roman"/>
          <w:sz w:val="28"/>
          <w:szCs w:val="28"/>
        </w:rPr>
        <w:br/>
      </w:r>
      <w:r w:rsidRPr="00A26C05">
        <w:rPr>
          <w:rFonts w:ascii="Times New Roman" w:hAnsi="Times New Roman"/>
          <w:sz w:val="28"/>
          <w:szCs w:val="28"/>
        </w:rPr>
        <w:t>от некоммерческих организаций с местом нахождения на территории России, а также от иностранных арбитражных учреждений.</w:t>
      </w:r>
    </w:p>
    <w:p w14:paraId="685BA3B2" w14:textId="6F094986" w:rsidR="00726F9C" w:rsidRDefault="00E845C2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</w:t>
      </w:r>
      <w:r w:rsidR="00277611" w:rsidRPr="002E1D56">
        <w:rPr>
          <w:rFonts w:ascii="Times New Roman" w:hAnsi="Times New Roman"/>
          <w:sz w:val="28"/>
          <w:szCs w:val="28"/>
        </w:rPr>
        <w:t>202</w:t>
      </w:r>
      <w:r w:rsidR="00BC1EB7">
        <w:rPr>
          <w:rFonts w:ascii="Times New Roman" w:hAnsi="Times New Roman"/>
          <w:sz w:val="28"/>
          <w:szCs w:val="28"/>
        </w:rPr>
        <w:t>2</w:t>
      </w:r>
      <w:r w:rsidR="00277611" w:rsidRPr="002E1D56">
        <w:rPr>
          <w:rFonts w:ascii="Times New Roman" w:hAnsi="Times New Roman"/>
          <w:sz w:val="28"/>
          <w:szCs w:val="28"/>
        </w:rPr>
        <w:t xml:space="preserve"> году </w:t>
      </w:r>
      <w:r w:rsidR="00726F9C">
        <w:rPr>
          <w:rFonts w:ascii="Times New Roman" w:hAnsi="Times New Roman"/>
          <w:sz w:val="28"/>
          <w:szCs w:val="28"/>
        </w:rPr>
        <w:t xml:space="preserve">Советом </w:t>
      </w:r>
      <w:r w:rsidR="00726F9C" w:rsidRPr="002E1D56">
        <w:rPr>
          <w:rFonts w:ascii="Times New Roman" w:hAnsi="Times New Roman"/>
          <w:sz w:val="28"/>
          <w:szCs w:val="28"/>
        </w:rPr>
        <w:t>под председательством Министра юстиции Российской Федерации К.А.</w:t>
      </w:r>
      <w:r w:rsidR="00944D8C">
        <w:rPr>
          <w:rFonts w:ascii="Times New Roman" w:hAnsi="Times New Roman"/>
          <w:sz w:val="28"/>
          <w:szCs w:val="28"/>
        </w:rPr>
        <w:t> </w:t>
      </w:r>
      <w:r w:rsidR="00726F9C" w:rsidRPr="002E1D56">
        <w:rPr>
          <w:rFonts w:ascii="Times New Roman" w:hAnsi="Times New Roman"/>
          <w:sz w:val="28"/>
          <w:szCs w:val="28"/>
        </w:rPr>
        <w:t>Чуйченко рассмотрен</w:t>
      </w:r>
      <w:r w:rsidR="00944D8C">
        <w:rPr>
          <w:rFonts w:ascii="Times New Roman" w:hAnsi="Times New Roman"/>
          <w:sz w:val="28"/>
          <w:szCs w:val="28"/>
        </w:rPr>
        <w:t>ы</w:t>
      </w:r>
      <w:r w:rsidR="00726F9C" w:rsidRPr="002E1D56">
        <w:rPr>
          <w:rFonts w:ascii="Times New Roman" w:hAnsi="Times New Roman"/>
          <w:sz w:val="28"/>
          <w:szCs w:val="28"/>
        </w:rPr>
        <w:t xml:space="preserve"> тр</w:t>
      </w:r>
      <w:r w:rsidR="00944D8C">
        <w:rPr>
          <w:rFonts w:ascii="Times New Roman" w:hAnsi="Times New Roman"/>
          <w:sz w:val="28"/>
          <w:szCs w:val="28"/>
        </w:rPr>
        <w:t>и</w:t>
      </w:r>
      <w:r w:rsidR="00726F9C" w:rsidRPr="002E1D56">
        <w:rPr>
          <w:rFonts w:ascii="Times New Roman" w:hAnsi="Times New Roman"/>
          <w:sz w:val="28"/>
          <w:szCs w:val="28"/>
        </w:rPr>
        <w:t xml:space="preserve"> заявлени</w:t>
      </w:r>
      <w:r w:rsidR="00944D8C">
        <w:rPr>
          <w:rFonts w:ascii="Times New Roman" w:hAnsi="Times New Roman"/>
          <w:sz w:val="28"/>
          <w:szCs w:val="28"/>
        </w:rPr>
        <w:t>я</w:t>
      </w:r>
      <w:r w:rsidR="00726F9C" w:rsidRPr="002E1D56">
        <w:rPr>
          <w:rFonts w:ascii="Times New Roman" w:hAnsi="Times New Roman"/>
          <w:sz w:val="28"/>
          <w:szCs w:val="28"/>
        </w:rPr>
        <w:t xml:space="preserve"> </w:t>
      </w:r>
      <w:r w:rsidR="00944D8C">
        <w:rPr>
          <w:rFonts w:ascii="Times New Roman" w:hAnsi="Times New Roman"/>
          <w:sz w:val="28"/>
          <w:szCs w:val="28"/>
        </w:rPr>
        <w:br/>
      </w:r>
      <w:r w:rsidR="00726F9C" w:rsidRPr="002E1D56">
        <w:rPr>
          <w:rFonts w:ascii="Times New Roman" w:hAnsi="Times New Roman"/>
          <w:sz w:val="28"/>
          <w:szCs w:val="28"/>
        </w:rPr>
        <w:t>о предоставлении права на осуществление функций ПДАУ, поступивши</w:t>
      </w:r>
      <w:r w:rsidR="00944D8C">
        <w:rPr>
          <w:rFonts w:ascii="Times New Roman" w:hAnsi="Times New Roman"/>
          <w:sz w:val="28"/>
          <w:szCs w:val="28"/>
        </w:rPr>
        <w:t>е</w:t>
      </w:r>
      <w:r w:rsidR="00726F9C" w:rsidRPr="002E1D56">
        <w:rPr>
          <w:rFonts w:ascii="Times New Roman" w:hAnsi="Times New Roman"/>
          <w:sz w:val="28"/>
          <w:szCs w:val="28"/>
        </w:rPr>
        <w:t xml:space="preserve"> от двух российских некоммерческих организаций (автономной некоммерческой организации «Центр содействия экономике </w:t>
      </w:r>
      <w:r w:rsidR="00726F9C" w:rsidRPr="002E1D56">
        <w:rPr>
          <w:rFonts w:ascii="Times New Roman" w:hAnsi="Times New Roman"/>
          <w:sz w:val="28"/>
          <w:szCs w:val="28"/>
        </w:rPr>
        <w:br/>
        <w:t xml:space="preserve">и предпринимательству» и автономной некоммерческой организации </w:t>
      </w:r>
      <w:r w:rsidR="00726F9C">
        <w:rPr>
          <w:rFonts w:ascii="Times New Roman" w:hAnsi="Times New Roman"/>
          <w:sz w:val="28"/>
          <w:szCs w:val="28"/>
        </w:rPr>
        <w:br/>
      </w:r>
      <w:r w:rsidR="00726F9C" w:rsidRPr="002E1D56">
        <w:rPr>
          <w:rFonts w:ascii="Times New Roman" w:hAnsi="Times New Roman"/>
          <w:sz w:val="28"/>
          <w:szCs w:val="28"/>
        </w:rPr>
        <w:t>по урегулированию предпринимательских споров «Независимый арбитр»)</w:t>
      </w:r>
      <w:r w:rsidR="0057683A">
        <w:rPr>
          <w:rFonts w:ascii="Times New Roman" w:hAnsi="Times New Roman"/>
          <w:sz w:val="28"/>
          <w:szCs w:val="28"/>
        </w:rPr>
        <w:t xml:space="preserve"> и</w:t>
      </w:r>
      <w:r w:rsidR="00726F9C" w:rsidRPr="002E1D56">
        <w:rPr>
          <w:rFonts w:ascii="Times New Roman" w:hAnsi="Times New Roman"/>
          <w:sz w:val="28"/>
          <w:szCs w:val="28"/>
        </w:rPr>
        <w:t xml:space="preserve"> одного иностранного арбитражного учреждения (Международного</w:t>
      </w:r>
      <w:r w:rsidR="0057683A">
        <w:rPr>
          <w:rFonts w:ascii="Times New Roman" w:hAnsi="Times New Roman"/>
          <w:sz w:val="28"/>
          <w:szCs w:val="28"/>
        </w:rPr>
        <w:t xml:space="preserve"> </w:t>
      </w:r>
      <w:r w:rsidR="00726F9C" w:rsidRPr="002E1D56">
        <w:rPr>
          <w:rFonts w:ascii="Times New Roman" w:hAnsi="Times New Roman"/>
          <w:sz w:val="28"/>
          <w:szCs w:val="28"/>
        </w:rPr>
        <w:t>арбитражного центра МФЦА, созданного при Международном финансовом центре «Астана»</w:t>
      </w:r>
      <w:r w:rsidR="00B15A6D">
        <w:rPr>
          <w:rFonts w:ascii="Times New Roman" w:hAnsi="Times New Roman"/>
          <w:sz w:val="28"/>
          <w:szCs w:val="28"/>
        </w:rPr>
        <w:t>, Республика Казахстан</w:t>
      </w:r>
      <w:r w:rsidR="00726F9C" w:rsidRPr="002E1D56">
        <w:rPr>
          <w:rFonts w:ascii="Times New Roman" w:hAnsi="Times New Roman"/>
          <w:sz w:val="28"/>
          <w:szCs w:val="28"/>
        </w:rPr>
        <w:t>).</w:t>
      </w:r>
    </w:p>
    <w:p w14:paraId="4CE9370B" w14:textId="4EC8C632" w:rsidR="00726F9C" w:rsidRDefault="00726F9C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Решения по вынесенным на рассмотрение Совета заявкам принимались </w:t>
      </w:r>
      <w:r w:rsidR="006E70F1" w:rsidRPr="002E1D56">
        <w:rPr>
          <w:rFonts w:ascii="Times New Roman" w:hAnsi="Times New Roman"/>
          <w:sz w:val="28"/>
          <w:szCs w:val="28"/>
          <w:lang w:eastAsia="ru-RU"/>
        </w:rPr>
        <w:t>путем заочного голосования</w:t>
      </w:r>
      <w:r w:rsidR="006E70F1" w:rsidRPr="002E1D56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Pr="002E1D56">
        <w:rPr>
          <w:rFonts w:ascii="Times New Roman" w:hAnsi="Times New Roman"/>
          <w:sz w:val="28"/>
          <w:szCs w:val="28"/>
          <w:lang w:eastAsia="ru-RU"/>
        </w:rPr>
        <w:t>пунктом 31 Положения.</w:t>
      </w:r>
    </w:p>
    <w:p w14:paraId="2D55BA62" w14:textId="4E338239" w:rsidR="00A26C05" w:rsidRDefault="00162E8F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По итогам заочного голосования Совет выда</w:t>
      </w:r>
      <w:r w:rsidR="00941509" w:rsidRPr="002E1D56">
        <w:rPr>
          <w:rFonts w:ascii="Times New Roman" w:hAnsi="Times New Roman"/>
          <w:sz w:val="28"/>
          <w:szCs w:val="28"/>
        </w:rPr>
        <w:t>л</w:t>
      </w:r>
      <w:r w:rsidRPr="002E1D56">
        <w:rPr>
          <w:rFonts w:ascii="Times New Roman" w:hAnsi="Times New Roman"/>
          <w:sz w:val="28"/>
          <w:szCs w:val="28"/>
        </w:rPr>
        <w:t xml:space="preserve"> </w:t>
      </w:r>
      <w:r w:rsidR="00941509" w:rsidRPr="002E1D56">
        <w:rPr>
          <w:rFonts w:ascii="Times New Roman" w:hAnsi="Times New Roman"/>
          <w:sz w:val="28"/>
          <w:szCs w:val="28"/>
        </w:rPr>
        <w:t xml:space="preserve">Минюсту России </w:t>
      </w:r>
      <w:r w:rsidRPr="002E1D56">
        <w:rPr>
          <w:rFonts w:ascii="Times New Roman" w:hAnsi="Times New Roman"/>
          <w:sz w:val="28"/>
          <w:szCs w:val="28"/>
        </w:rPr>
        <w:t>рекомендации о</w:t>
      </w:r>
      <w:r w:rsidR="00DD10E4" w:rsidRPr="002E1D56">
        <w:rPr>
          <w:rFonts w:ascii="Times New Roman" w:hAnsi="Times New Roman"/>
          <w:sz w:val="28"/>
          <w:szCs w:val="28"/>
        </w:rPr>
        <w:t>б отказе в</w:t>
      </w:r>
      <w:r w:rsidRPr="002E1D56">
        <w:rPr>
          <w:rFonts w:ascii="Times New Roman" w:hAnsi="Times New Roman"/>
          <w:sz w:val="28"/>
          <w:szCs w:val="28"/>
        </w:rPr>
        <w:t xml:space="preserve"> предоставлении права на осуществление функций </w:t>
      </w:r>
      <w:r w:rsidR="005640CD" w:rsidRPr="002E1D56">
        <w:rPr>
          <w:rFonts w:ascii="Times New Roman" w:hAnsi="Times New Roman"/>
          <w:sz w:val="28"/>
          <w:szCs w:val="28"/>
        </w:rPr>
        <w:t>ПДАУ</w:t>
      </w:r>
      <w:r w:rsidRPr="002E1D56">
        <w:rPr>
          <w:rFonts w:ascii="Times New Roman" w:hAnsi="Times New Roman"/>
          <w:sz w:val="28"/>
          <w:szCs w:val="28"/>
        </w:rPr>
        <w:t xml:space="preserve"> </w:t>
      </w:r>
      <w:r w:rsidR="00DD10E4" w:rsidRPr="002E1D56">
        <w:rPr>
          <w:rFonts w:ascii="Times New Roman" w:hAnsi="Times New Roman"/>
          <w:sz w:val="28"/>
          <w:szCs w:val="28"/>
        </w:rPr>
        <w:t>автономной некоммерческой организации «Центр содействия экономике</w:t>
      </w:r>
      <w:r w:rsidR="00726F9C">
        <w:rPr>
          <w:rFonts w:ascii="Times New Roman" w:hAnsi="Times New Roman"/>
          <w:sz w:val="28"/>
          <w:szCs w:val="28"/>
        </w:rPr>
        <w:t xml:space="preserve"> </w:t>
      </w:r>
      <w:r w:rsidR="00DD10E4" w:rsidRPr="002E1D56">
        <w:rPr>
          <w:rFonts w:ascii="Times New Roman" w:hAnsi="Times New Roman"/>
          <w:sz w:val="28"/>
          <w:szCs w:val="28"/>
        </w:rPr>
        <w:t>и предпринимательству» и автономной некоммерческой организации по урегулированию предпринимательск</w:t>
      </w:r>
      <w:r w:rsidR="00944D8C">
        <w:rPr>
          <w:rFonts w:ascii="Times New Roman" w:hAnsi="Times New Roman"/>
          <w:sz w:val="28"/>
          <w:szCs w:val="28"/>
        </w:rPr>
        <w:t>их споров «Независимый арбитр»</w:t>
      </w:r>
      <w:r w:rsidR="00275EA8">
        <w:rPr>
          <w:rFonts w:ascii="Times New Roman" w:hAnsi="Times New Roman"/>
          <w:sz w:val="28"/>
          <w:szCs w:val="28"/>
        </w:rPr>
        <w:t>,</w:t>
      </w:r>
      <w:r w:rsidR="00A26C05">
        <w:rPr>
          <w:rFonts w:ascii="Times New Roman" w:hAnsi="Times New Roman"/>
          <w:sz w:val="28"/>
          <w:szCs w:val="28"/>
        </w:rPr>
        <w:t xml:space="preserve"> поскольку</w:t>
      </w:r>
      <w:r w:rsidR="00A26C05" w:rsidRPr="00A26C05">
        <w:rPr>
          <w:rFonts w:ascii="Times New Roman" w:hAnsi="Times New Roman"/>
          <w:sz w:val="28"/>
          <w:szCs w:val="28"/>
        </w:rPr>
        <w:t xml:space="preserve"> репутация </w:t>
      </w:r>
      <w:r w:rsidR="00944D8C">
        <w:rPr>
          <w:rFonts w:ascii="Times New Roman" w:hAnsi="Times New Roman"/>
          <w:sz w:val="28"/>
          <w:szCs w:val="28"/>
        </w:rPr>
        <w:t xml:space="preserve">указанных </w:t>
      </w:r>
      <w:r w:rsidR="00A26C05" w:rsidRPr="00A26C05">
        <w:rPr>
          <w:rFonts w:ascii="Times New Roman" w:hAnsi="Times New Roman"/>
          <w:sz w:val="28"/>
          <w:szCs w:val="28"/>
        </w:rPr>
        <w:t>некоммерческ</w:t>
      </w:r>
      <w:r w:rsidR="00A26C05">
        <w:rPr>
          <w:rFonts w:ascii="Times New Roman" w:hAnsi="Times New Roman"/>
          <w:sz w:val="28"/>
          <w:szCs w:val="28"/>
        </w:rPr>
        <w:t>их</w:t>
      </w:r>
      <w:r w:rsidR="00A26C05" w:rsidRPr="00A26C05">
        <w:rPr>
          <w:rFonts w:ascii="Times New Roman" w:hAnsi="Times New Roman"/>
          <w:sz w:val="28"/>
          <w:szCs w:val="28"/>
        </w:rPr>
        <w:t xml:space="preserve"> организаци</w:t>
      </w:r>
      <w:r w:rsidR="00A26C05">
        <w:rPr>
          <w:rFonts w:ascii="Times New Roman" w:hAnsi="Times New Roman"/>
          <w:sz w:val="28"/>
          <w:szCs w:val="28"/>
        </w:rPr>
        <w:t>й</w:t>
      </w:r>
      <w:r w:rsidR="00A26C05" w:rsidRPr="00A26C05">
        <w:rPr>
          <w:rFonts w:ascii="Times New Roman" w:hAnsi="Times New Roman"/>
          <w:sz w:val="28"/>
          <w:szCs w:val="28"/>
        </w:rPr>
        <w:t>, масштаб и характер</w:t>
      </w:r>
      <w:r w:rsidR="006E70F1">
        <w:rPr>
          <w:rFonts w:ascii="Times New Roman" w:hAnsi="Times New Roman"/>
          <w:sz w:val="28"/>
          <w:szCs w:val="28"/>
        </w:rPr>
        <w:t xml:space="preserve"> </w:t>
      </w:r>
      <w:r w:rsidR="00A26C05">
        <w:rPr>
          <w:rFonts w:ascii="Times New Roman" w:hAnsi="Times New Roman"/>
          <w:sz w:val="28"/>
          <w:szCs w:val="28"/>
        </w:rPr>
        <w:t>их</w:t>
      </w:r>
      <w:r w:rsidR="00A26C05" w:rsidRPr="00A26C05">
        <w:rPr>
          <w:rFonts w:ascii="Times New Roman" w:hAnsi="Times New Roman"/>
          <w:sz w:val="28"/>
          <w:szCs w:val="28"/>
        </w:rPr>
        <w:t xml:space="preserve"> деятельности </w:t>
      </w:r>
      <w:r w:rsidR="00944D8C">
        <w:rPr>
          <w:rFonts w:ascii="Times New Roman" w:hAnsi="Times New Roman"/>
          <w:sz w:val="28"/>
          <w:szCs w:val="28"/>
        </w:rPr>
        <w:br/>
      </w:r>
      <w:r w:rsidR="00A26C05" w:rsidRPr="00A26C05">
        <w:rPr>
          <w:rFonts w:ascii="Times New Roman" w:hAnsi="Times New Roman"/>
          <w:sz w:val="28"/>
          <w:szCs w:val="28"/>
        </w:rPr>
        <w:t xml:space="preserve">с учетом состава учредителей (участников) </w:t>
      </w:r>
      <w:r w:rsidR="00A26C05">
        <w:rPr>
          <w:rFonts w:ascii="Times New Roman" w:hAnsi="Times New Roman"/>
          <w:sz w:val="28"/>
          <w:szCs w:val="28"/>
        </w:rPr>
        <w:t xml:space="preserve">не </w:t>
      </w:r>
      <w:r w:rsidR="00A26C05" w:rsidRPr="00A26C05">
        <w:rPr>
          <w:rFonts w:ascii="Times New Roman" w:hAnsi="Times New Roman"/>
          <w:sz w:val="28"/>
          <w:szCs w:val="28"/>
        </w:rPr>
        <w:t>позволя</w:t>
      </w:r>
      <w:r w:rsidR="00944D8C">
        <w:rPr>
          <w:rFonts w:ascii="Times New Roman" w:hAnsi="Times New Roman"/>
          <w:sz w:val="28"/>
          <w:szCs w:val="28"/>
        </w:rPr>
        <w:t>ют</w:t>
      </w:r>
      <w:r w:rsidR="00A26C05" w:rsidRPr="00A26C05">
        <w:rPr>
          <w:rFonts w:ascii="Times New Roman" w:hAnsi="Times New Roman"/>
          <w:sz w:val="28"/>
          <w:szCs w:val="28"/>
        </w:rPr>
        <w:t xml:space="preserve"> обеспечить высокий уровень организации деятельности </w:t>
      </w:r>
      <w:r w:rsidR="00D142FD">
        <w:rPr>
          <w:rFonts w:ascii="Times New Roman" w:hAnsi="Times New Roman"/>
          <w:sz w:val="28"/>
          <w:szCs w:val="28"/>
        </w:rPr>
        <w:t>ПДАУ</w:t>
      </w:r>
      <w:r w:rsidR="00A26C05" w:rsidRPr="00A26C05">
        <w:rPr>
          <w:rFonts w:ascii="Times New Roman" w:hAnsi="Times New Roman"/>
          <w:sz w:val="28"/>
          <w:szCs w:val="28"/>
        </w:rPr>
        <w:t xml:space="preserve">, в том числе в части </w:t>
      </w:r>
      <w:r w:rsidR="00A26C05" w:rsidRPr="00A26C05">
        <w:rPr>
          <w:rFonts w:ascii="Times New Roman" w:hAnsi="Times New Roman"/>
          <w:sz w:val="28"/>
          <w:szCs w:val="28"/>
        </w:rPr>
        <w:lastRenderedPageBreak/>
        <w:t>финансового обеспечения создания и деятельности соответствующ</w:t>
      </w:r>
      <w:r w:rsidR="00A26C05">
        <w:rPr>
          <w:rFonts w:ascii="Times New Roman" w:hAnsi="Times New Roman"/>
          <w:sz w:val="28"/>
          <w:szCs w:val="28"/>
        </w:rPr>
        <w:t>их</w:t>
      </w:r>
      <w:r w:rsidR="00A26C05" w:rsidRPr="00A26C05">
        <w:rPr>
          <w:rFonts w:ascii="Times New Roman" w:hAnsi="Times New Roman"/>
          <w:sz w:val="28"/>
          <w:szCs w:val="28"/>
        </w:rPr>
        <w:t xml:space="preserve"> учреждени</w:t>
      </w:r>
      <w:r w:rsidR="00A26C05">
        <w:rPr>
          <w:rFonts w:ascii="Times New Roman" w:hAnsi="Times New Roman"/>
          <w:sz w:val="28"/>
          <w:szCs w:val="28"/>
        </w:rPr>
        <w:t xml:space="preserve">й </w:t>
      </w:r>
      <w:r w:rsidR="00DD10E4" w:rsidRPr="002E1D56">
        <w:rPr>
          <w:rFonts w:ascii="Times New Roman" w:hAnsi="Times New Roman"/>
          <w:sz w:val="28"/>
          <w:szCs w:val="28"/>
        </w:rPr>
        <w:t>(распоряжения Минюста России от 21.09.2022</w:t>
      </w:r>
      <w:r w:rsidR="00A26C05">
        <w:rPr>
          <w:rFonts w:ascii="Times New Roman" w:hAnsi="Times New Roman"/>
          <w:sz w:val="28"/>
          <w:szCs w:val="28"/>
        </w:rPr>
        <w:t xml:space="preserve"> </w:t>
      </w:r>
      <w:r w:rsidR="00DD10E4" w:rsidRPr="002E1D56">
        <w:rPr>
          <w:rFonts w:ascii="Times New Roman" w:hAnsi="Times New Roman"/>
          <w:sz w:val="28"/>
          <w:szCs w:val="28"/>
        </w:rPr>
        <w:t xml:space="preserve">№ 1263-р </w:t>
      </w:r>
      <w:r w:rsidR="00944D8C">
        <w:rPr>
          <w:rFonts w:ascii="Times New Roman" w:hAnsi="Times New Roman"/>
          <w:sz w:val="28"/>
          <w:szCs w:val="28"/>
        </w:rPr>
        <w:br/>
      </w:r>
      <w:r w:rsidR="00DD10E4" w:rsidRPr="002E1D56">
        <w:rPr>
          <w:rFonts w:ascii="Times New Roman" w:hAnsi="Times New Roman"/>
          <w:sz w:val="28"/>
          <w:szCs w:val="28"/>
        </w:rPr>
        <w:t>и №</w:t>
      </w:r>
      <w:r w:rsidR="00944D8C">
        <w:rPr>
          <w:rFonts w:ascii="Times New Roman" w:hAnsi="Times New Roman"/>
          <w:sz w:val="28"/>
          <w:szCs w:val="28"/>
        </w:rPr>
        <w:t> </w:t>
      </w:r>
      <w:r w:rsidR="00DD10E4" w:rsidRPr="002E1D56">
        <w:rPr>
          <w:rFonts w:ascii="Times New Roman" w:hAnsi="Times New Roman"/>
          <w:sz w:val="28"/>
          <w:szCs w:val="28"/>
        </w:rPr>
        <w:t>1265-р)</w:t>
      </w:r>
      <w:r w:rsidR="00A26C05">
        <w:rPr>
          <w:rFonts w:ascii="Times New Roman" w:hAnsi="Times New Roman"/>
          <w:sz w:val="28"/>
          <w:szCs w:val="28"/>
        </w:rPr>
        <w:t>.</w:t>
      </w:r>
    </w:p>
    <w:p w14:paraId="4CEE6E92" w14:textId="406F8174" w:rsidR="00A26C05" w:rsidRDefault="00007A7C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Совет </w:t>
      </w:r>
      <w:r w:rsidR="00944D8C">
        <w:rPr>
          <w:rFonts w:ascii="Times New Roman" w:hAnsi="Times New Roman"/>
          <w:sz w:val="28"/>
          <w:szCs w:val="28"/>
        </w:rPr>
        <w:t xml:space="preserve">также </w:t>
      </w:r>
      <w:r w:rsidR="00A26C05" w:rsidRPr="002E1D56">
        <w:rPr>
          <w:rFonts w:ascii="Times New Roman" w:hAnsi="Times New Roman"/>
          <w:sz w:val="28"/>
          <w:szCs w:val="28"/>
        </w:rPr>
        <w:t>выдал Минюсту России рекомендаци</w:t>
      </w:r>
      <w:r w:rsidR="00A26C05">
        <w:rPr>
          <w:rFonts w:ascii="Times New Roman" w:hAnsi="Times New Roman"/>
          <w:sz w:val="28"/>
          <w:szCs w:val="28"/>
        </w:rPr>
        <w:t>ю</w:t>
      </w:r>
      <w:r w:rsidR="00A26C05" w:rsidRPr="002E1D56">
        <w:rPr>
          <w:rFonts w:ascii="Times New Roman" w:hAnsi="Times New Roman"/>
          <w:sz w:val="28"/>
          <w:szCs w:val="28"/>
        </w:rPr>
        <w:t xml:space="preserve"> об отказе </w:t>
      </w:r>
      <w:r w:rsidR="00A26C05">
        <w:rPr>
          <w:rFonts w:ascii="Times New Roman" w:hAnsi="Times New Roman"/>
          <w:sz w:val="28"/>
          <w:szCs w:val="28"/>
        </w:rPr>
        <w:br/>
      </w:r>
      <w:r w:rsidR="00A26C05" w:rsidRPr="002E1D56">
        <w:rPr>
          <w:rFonts w:ascii="Times New Roman" w:hAnsi="Times New Roman"/>
          <w:sz w:val="28"/>
          <w:szCs w:val="28"/>
        </w:rPr>
        <w:t>в предоставлении права на осуществление функций ПДАУ</w:t>
      </w:r>
      <w:r w:rsidR="00A26C05">
        <w:rPr>
          <w:rFonts w:ascii="Times New Roman" w:hAnsi="Times New Roman"/>
          <w:sz w:val="28"/>
          <w:szCs w:val="28"/>
        </w:rPr>
        <w:t xml:space="preserve"> </w:t>
      </w:r>
      <w:r w:rsidR="00DD10E4" w:rsidRPr="002E1D56">
        <w:rPr>
          <w:rFonts w:ascii="Times New Roman" w:hAnsi="Times New Roman"/>
          <w:sz w:val="28"/>
          <w:szCs w:val="28"/>
        </w:rPr>
        <w:t xml:space="preserve">Международному арбитражному центру МФЦА, созданному </w:t>
      </w:r>
      <w:r w:rsidR="00A26C05">
        <w:rPr>
          <w:rFonts w:ascii="Times New Roman" w:hAnsi="Times New Roman"/>
          <w:sz w:val="28"/>
          <w:szCs w:val="28"/>
        </w:rPr>
        <w:br/>
      </w:r>
      <w:r w:rsidR="00DD10E4" w:rsidRPr="002E1D56">
        <w:rPr>
          <w:rFonts w:ascii="Times New Roman" w:hAnsi="Times New Roman"/>
          <w:sz w:val="28"/>
          <w:szCs w:val="28"/>
        </w:rPr>
        <w:t>при Международном финансовом центре «Астана»</w:t>
      </w:r>
      <w:r w:rsidR="00A26C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Республика Казахстан, </w:t>
      </w:r>
      <w:r w:rsidR="00A26C05">
        <w:rPr>
          <w:rFonts w:ascii="Times New Roman" w:hAnsi="Times New Roman"/>
          <w:sz w:val="28"/>
          <w:szCs w:val="28"/>
        </w:rPr>
        <w:t>по причине 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26C05" w:rsidRPr="00A26C05">
        <w:rPr>
          <w:rFonts w:ascii="Times New Roman" w:hAnsi="Times New Roman"/>
          <w:sz w:val="28"/>
          <w:szCs w:val="28"/>
        </w:rPr>
        <w:t xml:space="preserve">у </w:t>
      </w:r>
      <w:r w:rsidR="00D838ED">
        <w:rPr>
          <w:rFonts w:ascii="Times New Roman" w:hAnsi="Times New Roman"/>
          <w:sz w:val="28"/>
          <w:szCs w:val="28"/>
        </w:rPr>
        <w:t xml:space="preserve">данного </w:t>
      </w:r>
      <w:r w:rsidR="00A26C05" w:rsidRPr="00A26C05">
        <w:rPr>
          <w:rFonts w:ascii="Times New Roman" w:hAnsi="Times New Roman"/>
          <w:sz w:val="28"/>
          <w:szCs w:val="28"/>
        </w:rPr>
        <w:t>иностранного арбитражного учреждения широко приз</w:t>
      </w:r>
      <w:r w:rsidR="00A26C05">
        <w:rPr>
          <w:rFonts w:ascii="Times New Roman" w:hAnsi="Times New Roman"/>
          <w:sz w:val="28"/>
          <w:szCs w:val="28"/>
        </w:rPr>
        <w:t>нанной международной репутации</w:t>
      </w:r>
      <w:r w:rsidR="00DD10E4" w:rsidRPr="002E1D56">
        <w:rPr>
          <w:rFonts w:ascii="Times New Roman" w:hAnsi="Times New Roman"/>
          <w:sz w:val="28"/>
          <w:szCs w:val="28"/>
        </w:rPr>
        <w:t xml:space="preserve"> </w:t>
      </w:r>
      <w:r w:rsidR="00162E8F" w:rsidRPr="002E1D56">
        <w:rPr>
          <w:rFonts w:ascii="Times New Roman" w:hAnsi="Times New Roman"/>
          <w:sz w:val="28"/>
          <w:szCs w:val="28"/>
        </w:rPr>
        <w:t>(</w:t>
      </w:r>
      <w:r w:rsidR="00DD10E4" w:rsidRPr="002E1D56">
        <w:rPr>
          <w:rFonts w:ascii="Times New Roman" w:hAnsi="Times New Roman"/>
          <w:sz w:val="28"/>
          <w:szCs w:val="28"/>
        </w:rPr>
        <w:t xml:space="preserve">распоряжение Минюста России </w:t>
      </w:r>
      <w:r w:rsidR="00EF41E8" w:rsidRPr="002E1D56">
        <w:rPr>
          <w:rFonts w:ascii="Times New Roman" w:hAnsi="Times New Roman"/>
          <w:sz w:val="28"/>
          <w:szCs w:val="28"/>
        </w:rPr>
        <w:t xml:space="preserve">от </w:t>
      </w:r>
      <w:r w:rsidR="00DD10E4" w:rsidRPr="002E1D56">
        <w:rPr>
          <w:rFonts w:ascii="Times New Roman" w:hAnsi="Times New Roman"/>
          <w:sz w:val="28"/>
          <w:szCs w:val="28"/>
        </w:rPr>
        <w:t>12.09.2022</w:t>
      </w:r>
      <w:r w:rsidR="00EF41E8" w:rsidRPr="002E1D56">
        <w:rPr>
          <w:rFonts w:ascii="Times New Roman" w:hAnsi="Times New Roman"/>
          <w:sz w:val="28"/>
          <w:szCs w:val="28"/>
        </w:rPr>
        <w:t xml:space="preserve"> № </w:t>
      </w:r>
      <w:r w:rsidR="00DD10E4" w:rsidRPr="002E1D56">
        <w:rPr>
          <w:rFonts w:ascii="Times New Roman" w:hAnsi="Times New Roman"/>
          <w:sz w:val="28"/>
          <w:szCs w:val="28"/>
        </w:rPr>
        <w:t>1264</w:t>
      </w:r>
      <w:r w:rsidR="00EF41E8" w:rsidRPr="002E1D56">
        <w:rPr>
          <w:rFonts w:ascii="Times New Roman" w:hAnsi="Times New Roman"/>
          <w:sz w:val="28"/>
          <w:szCs w:val="28"/>
        </w:rPr>
        <w:t>-р</w:t>
      </w:r>
      <w:r w:rsidR="00162E8F" w:rsidRPr="002E1D56">
        <w:rPr>
          <w:rFonts w:ascii="Times New Roman" w:hAnsi="Times New Roman"/>
          <w:sz w:val="28"/>
          <w:szCs w:val="28"/>
        </w:rPr>
        <w:t>).</w:t>
      </w:r>
      <w:r w:rsidR="00EF41E8" w:rsidRPr="002E1D56">
        <w:rPr>
          <w:rFonts w:ascii="Times New Roman" w:hAnsi="Times New Roman"/>
          <w:sz w:val="28"/>
          <w:szCs w:val="28"/>
        </w:rPr>
        <w:t xml:space="preserve"> </w:t>
      </w:r>
    </w:p>
    <w:p w14:paraId="3E2BE78A" w14:textId="46D3BCD3" w:rsidR="00A26C05" w:rsidRDefault="00A26C05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2022 года </w:t>
      </w:r>
      <w:r w:rsidRPr="00A26C05">
        <w:rPr>
          <w:rFonts w:ascii="Times New Roman" w:hAnsi="Times New Roman"/>
          <w:sz w:val="28"/>
          <w:szCs w:val="28"/>
        </w:rPr>
        <w:t>на рассмотрении Совета заявлени</w:t>
      </w:r>
      <w:r>
        <w:rPr>
          <w:rFonts w:ascii="Times New Roman" w:hAnsi="Times New Roman"/>
          <w:sz w:val="28"/>
          <w:szCs w:val="28"/>
        </w:rPr>
        <w:t>й</w:t>
      </w:r>
      <w:r w:rsidRPr="00A26C05">
        <w:rPr>
          <w:rFonts w:ascii="Times New Roman" w:hAnsi="Times New Roman"/>
          <w:sz w:val="28"/>
          <w:szCs w:val="28"/>
        </w:rPr>
        <w:t xml:space="preserve"> о предоставлении права на осуществление функций ПДАУ</w:t>
      </w:r>
      <w:r>
        <w:rPr>
          <w:rFonts w:ascii="Times New Roman" w:hAnsi="Times New Roman"/>
          <w:sz w:val="28"/>
          <w:szCs w:val="28"/>
        </w:rPr>
        <w:t xml:space="preserve"> не имеется.</w:t>
      </w:r>
    </w:p>
    <w:p w14:paraId="5029068A" w14:textId="699B6ACC" w:rsidR="00162E8F" w:rsidRPr="002E1D56" w:rsidRDefault="00A26C05" w:rsidP="00944D8C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C05">
        <w:rPr>
          <w:rFonts w:ascii="Times New Roman" w:hAnsi="Times New Roman"/>
          <w:sz w:val="28"/>
          <w:szCs w:val="28"/>
        </w:rPr>
        <w:t xml:space="preserve"> </w:t>
      </w:r>
    </w:p>
    <w:p w14:paraId="50ECBE10" w14:textId="4E0B6426" w:rsidR="00162E8F" w:rsidRPr="00944D8C" w:rsidRDefault="00162E8F" w:rsidP="00944D8C">
      <w:pPr>
        <w:pStyle w:val="a3"/>
        <w:numPr>
          <w:ilvl w:val="0"/>
          <w:numId w:val="29"/>
        </w:numPr>
        <w:tabs>
          <w:tab w:val="left" w:pos="1276"/>
          <w:tab w:val="left" w:pos="1418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44D8C">
        <w:rPr>
          <w:rFonts w:ascii="Times New Roman" w:hAnsi="Times New Roman"/>
          <w:b/>
          <w:sz w:val="28"/>
          <w:szCs w:val="28"/>
        </w:rPr>
        <w:t xml:space="preserve">Деятельность </w:t>
      </w:r>
      <w:r w:rsidR="00D142FD" w:rsidRPr="00944D8C">
        <w:rPr>
          <w:rFonts w:ascii="Times New Roman" w:hAnsi="Times New Roman"/>
          <w:b/>
          <w:sz w:val="28"/>
          <w:szCs w:val="28"/>
        </w:rPr>
        <w:t>ПДАУ</w:t>
      </w:r>
      <w:r w:rsidR="00D838ED" w:rsidRPr="00944D8C">
        <w:rPr>
          <w:rFonts w:ascii="Times New Roman" w:hAnsi="Times New Roman"/>
          <w:b/>
          <w:sz w:val="28"/>
          <w:szCs w:val="28"/>
        </w:rPr>
        <w:t xml:space="preserve"> в 2022 году</w:t>
      </w:r>
    </w:p>
    <w:p w14:paraId="2544552A" w14:textId="77777777" w:rsidR="00162E8F" w:rsidRPr="002E1D56" w:rsidRDefault="00162E8F" w:rsidP="00944D8C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83EE92" w14:textId="76D8FE3F" w:rsidR="00162E8F" w:rsidRPr="003E1651" w:rsidRDefault="00162E8F" w:rsidP="00944D8C">
      <w:pPr>
        <w:pStyle w:val="a3"/>
        <w:numPr>
          <w:ilvl w:val="1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 xml:space="preserve">Международный коммерческий арбитражный суд </w:t>
      </w:r>
      <w:r w:rsidR="00FC3DAC" w:rsidRPr="003E1651">
        <w:rPr>
          <w:rFonts w:ascii="Times New Roman" w:hAnsi="Times New Roman"/>
          <w:sz w:val="28"/>
          <w:szCs w:val="28"/>
        </w:rPr>
        <w:br/>
      </w:r>
      <w:r w:rsidR="00A26C05" w:rsidRPr="003E1651">
        <w:rPr>
          <w:rFonts w:ascii="Times New Roman" w:hAnsi="Times New Roman"/>
          <w:sz w:val="28"/>
          <w:szCs w:val="28"/>
        </w:rPr>
        <w:t xml:space="preserve">и Морская арбитражная комиссия </w:t>
      </w:r>
      <w:r w:rsidRPr="003E1651">
        <w:rPr>
          <w:rFonts w:ascii="Times New Roman" w:hAnsi="Times New Roman"/>
          <w:sz w:val="28"/>
          <w:szCs w:val="28"/>
        </w:rPr>
        <w:t>при Торгово-промышленной палате Российской Федерации</w:t>
      </w:r>
      <w:r w:rsidR="00A26C05" w:rsidRPr="003E1651"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>(</w:t>
      </w:r>
      <w:r w:rsidR="003C08A4" w:rsidRPr="003E1651">
        <w:rPr>
          <w:rFonts w:ascii="Times New Roman" w:hAnsi="Times New Roman"/>
          <w:sz w:val="28"/>
          <w:szCs w:val="28"/>
        </w:rPr>
        <w:t xml:space="preserve">далее – </w:t>
      </w:r>
      <w:r w:rsidR="004512DB" w:rsidRPr="003E1651">
        <w:rPr>
          <w:rFonts w:ascii="Times New Roman" w:hAnsi="Times New Roman"/>
          <w:sz w:val="28"/>
          <w:szCs w:val="28"/>
        </w:rPr>
        <w:t>МКАС</w:t>
      </w:r>
      <w:r w:rsidR="003C08A4" w:rsidRPr="003E1651">
        <w:rPr>
          <w:rFonts w:ascii="Times New Roman" w:hAnsi="Times New Roman"/>
          <w:sz w:val="28"/>
          <w:szCs w:val="28"/>
        </w:rPr>
        <w:t>,</w:t>
      </w:r>
      <w:r w:rsidR="004512DB" w:rsidRPr="003E1651">
        <w:rPr>
          <w:rFonts w:ascii="Times New Roman" w:hAnsi="Times New Roman"/>
          <w:sz w:val="28"/>
          <w:szCs w:val="28"/>
        </w:rPr>
        <w:t xml:space="preserve"> </w:t>
      </w:r>
      <w:r w:rsidR="00A26C05" w:rsidRPr="003E1651">
        <w:rPr>
          <w:rFonts w:ascii="Times New Roman" w:hAnsi="Times New Roman"/>
          <w:sz w:val="28"/>
          <w:szCs w:val="28"/>
        </w:rPr>
        <w:t>МАК</w:t>
      </w:r>
      <w:r w:rsidR="00E20D09">
        <w:rPr>
          <w:rFonts w:ascii="Times New Roman" w:hAnsi="Times New Roman"/>
          <w:sz w:val="28"/>
          <w:szCs w:val="28"/>
        </w:rPr>
        <w:t xml:space="preserve"> и ТПП РФ</w:t>
      </w:r>
      <w:r w:rsidR="003C08A4" w:rsidRPr="003E1651">
        <w:rPr>
          <w:rFonts w:ascii="Times New Roman" w:hAnsi="Times New Roman"/>
          <w:sz w:val="28"/>
          <w:szCs w:val="28"/>
        </w:rPr>
        <w:t xml:space="preserve"> соответственно</w:t>
      </w:r>
      <w:r w:rsidRPr="003E1651">
        <w:rPr>
          <w:rFonts w:ascii="Times New Roman" w:hAnsi="Times New Roman"/>
          <w:sz w:val="28"/>
          <w:szCs w:val="28"/>
        </w:rPr>
        <w:t>)</w:t>
      </w:r>
      <w:r w:rsidR="003E1651">
        <w:rPr>
          <w:rFonts w:ascii="Times New Roman" w:hAnsi="Times New Roman"/>
          <w:sz w:val="28"/>
          <w:szCs w:val="28"/>
        </w:rPr>
        <w:t>.</w:t>
      </w:r>
    </w:p>
    <w:p w14:paraId="048F637A" w14:textId="17D5D34B" w:rsidR="004512DB" w:rsidRPr="003E1651" w:rsidRDefault="00162E8F" w:rsidP="00944D8C">
      <w:pPr>
        <w:tabs>
          <w:tab w:val="left" w:pos="1418"/>
          <w:tab w:val="left" w:pos="34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В 202</w:t>
      </w:r>
      <w:r w:rsidR="005B686C" w:rsidRPr="003E1651">
        <w:rPr>
          <w:rFonts w:ascii="Times New Roman" w:hAnsi="Times New Roman"/>
          <w:sz w:val="28"/>
          <w:szCs w:val="28"/>
        </w:rPr>
        <w:t>2</w:t>
      </w:r>
      <w:r w:rsidRPr="003E1651">
        <w:rPr>
          <w:rFonts w:ascii="Times New Roman" w:hAnsi="Times New Roman"/>
          <w:sz w:val="28"/>
          <w:szCs w:val="28"/>
        </w:rPr>
        <w:t xml:space="preserve"> году МКАС принят</w:t>
      </w:r>
      <w:r w:rsidR="00C001AE">
        <w:rPr>
          <w:rFonts w:ascii="Times New Roman" w:hAnsi="Times New Roman"/>
          <w:sz w:val="28"/>
          <w:szCs w:val="28"/>
        </w:rPr>
        <w:t>ы</w:t>
      </w:r>
      <w:r w:rsidRPr="003E1651">
        <w:rPr>
          <w:rFonts w:ascii="Times New Roman" w:hAnsi="Times New Roman"/>
          <w:sz w:val="28"/>
          <w:szCs w:val="28"/>
        </w:rPr>
        <w:t xml:space="preserve"> к рассмотрению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="005B686C" w:rsidRPr="003E1651">
        <w:rPr>
          <w:rFonts w:ascii="Times New Roman" w:hAnsi="Times New Roman"/>
          <w:sz w:val="28"/>
          <w:szCs w:val="28"/>
        </w:rPr>
        <w:t>652 иска</w:t>
      </w:r>
      <w:r w:rsidR="004512DB" w:rsidRPr="003E1651">
        <w:rPr>
          <w:rFonts w:ascii="Times New Roman" w:hAnsi="Times New Roman"/>
          <w:sz w:val="28"/>
          <w:szCs w:val="28"/>
        </w:rPr>
        <w:t xml:space="preserve">: </w:t>
      </w:r>
      <w:r w:rsidR="003C08A4" w:rsidRPr="003E1651">
        <w:rPr>
          <w:rFonts w:ascii="Times New Roman" w:hAnsi="Times New Roman"/>
          <w:sz w:val="28"/>
          <w:szCs w:val="28"/>
        </w:rPr>
        <w:br/>
      </w:r>
      <w:r w:rsidR="00DD635B">
        <w:rPr>
          <w:rFonts w:ascii="Times New Roman" w:hAnsi="Times New Roman"/>
          <w:color w:val="000000"/>
          <w:sz w:val="28"/>
          <w:szCs w:val="28"/>
        </w:rPr>
        <w:t xml:space="preserve">201 иск </w:t>
      </w:r>
      <w:r w:rsidR="00DD635B" w:rsidRPr="00DB6973">
        <w:rPr>
          <w:rFonts w:ascii="Times New Roman" w:hAnsi="Times New Roman"/>
          <w:color w:val="000000"/>
          <w:sz w:val="28"/>
          <w:szCs w:val="28"/>
        </w:rPr>
        <w:t>из 216 контрактов по международным коммерческим спорам</w:t>
      </w:r>
      <w:r w:rsidR="00944D8C" w:rsidRPr="003E1651">
        <w:rPr>
          <w:rFonts w:ascii="Times New Roman" w:hAnsi="Times New Roman"/>
          <w:sz w:val="28"/>
          <w:szCs w:val="28"/>
        </w:rPr>
        <w:t>;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="00DD635B">
        <w:rPr>
          <w:rFonts w:ascii="Times New Roman" w:hAnsi="Times New Roman"/>
          <w:sz w:val="28"/>
          <w:szCs w:val="28"/>
        </w:rPr>
        <w:br/>
      </w:r>
      <w:r w:rsidR="003C08A4" w:rsidRPr="003E1651">
        <w:rPr>
          <w:rFonts w:ascii="Times New Roman" w:hAnsi="Times New Roman"/>
          <w:sz w:val="28"/>
          <w:szCs w:val="28"/>
        </w:rPr>
        <w:t>448</w:t>
      </w:r>
      <w:r w:rsidR="00B1210D" w:rsidRPr="003E1651">
        <w:rPr>
          <w:rFonts w:ascii="Times New Roman" w:hAnsi="Times New Roman"/>
          <w:sz w:val="28"/>
          <w:szCs w:val="28"/>
        </w:rPr>
        <w:t xml:space="preserve"> – </w:t>
      </w:r>
      <w:r w:rsidR="00944D8C" w:rsidRPr="003E1651">
        <w:rPr>
          <w:rFonts w:ascii="Times New Roman" w:hAnsi="Times New Roman"/>
          <w:sz w:val="28"/>
          <w:szCs w:val="28"/>
        </w:rPr>
        <w:t>в порядке арбитража</w:t>
      </w:r>
      <w:r w:rsidR="00B1210D" w:rsidRPr="003E1651">
        <w:rPr>
          <w:rFonts w:ascii="Times New Roman" w:hAnsi="Times New Roman"/>
          <w:sz w:val="28"/>
          <w:szCs w:val="28"/>
        </w:rPr>
        <w:t xml:space="preserve"> внутренни</w:t>
      </w:r>
      <w:r w:rsidR="00944D8C" w:rsidRPr="003E1651">
        <w:rPr>
          <w:rFonts w:ascii="Times New Roman" w:hAnsi="Times New Roman"/>
          <w:sz w:val="28"/>
          <w:szCs w:val="28"/>
        </w:rPr>
        <w:t>х</w:t>
      </w:r>
      <w:r w:rsidR="00B1210D" w:rsidRPr="003E1651">
        <w:rPr>
          <w:rFonts w:ascii="Times New Roman" w:hAnsi="Times New Roman"/>
          <w:sz w:val="28"/>
          <w:szCs w:val="28"/>
        </w:rPr>
        <w:t xml:space="preserve"> спор</w:t>
      </w:r>
      <w:r w:rsidR="00944D8C" w:rsidRPr="003E1651">
        <w:rPr>
          <w:rFonts w:ascii="Times New Roman" w:hAnsi="Times New Roman"/>
          <w:sz w:val="28"/>
          <w:szCs w:val="28"/>
        </w:rPr>
        <w:t>ов</w:t>
      </w:r>
      <w:r w:rsidR="003C08A4" w:rsidRPr="003E1651">
        <w:rPr>
          <w:rFonts w:ascii="Times New Roman" w:hAnsi="Times New Roman"/>
          <w:sz w:val="28"/>
          <w:szCs w:val="28"/>
        </w:rPr>
        <w:t xml:space="preserve"> (</w:t>
      </w:r>
      <w:r w:rsidR="005B686C" w:rsidRPr="003E1651">
        <w:rPr>
          <w:rFonts w:ascii="Times New Roman" w:hAnsi="Times New Roman"/>
          <w:sz w:val="28"/>
          <w:szCs w:val="28"/>
        </w:rPr>
        <w:t>115</w:t>
      </w:r>
      <w:r w:rsidR="00B1210D" w:rsidRPr="003E1651">
        <w:rPr>
          <w:rFonts w:ascii="Times New Roman" w:hAnsi="Times New Roman"/>
          <w:sz w:val="28"/>
          <w:szCs w:val="28"/>
        </w:rPr>
        <w:t xml:space="preserve"> </w:t>
      </w:r>
      <w:r w:rsidR="003C08A4" w:rsidRPr="003E1651">
        <w:rPr>
          <w:rFonts w:ascii="Times New Roman" w:hAnsi="Times New Roman"/>
          <w:sz w:val="28"/>
          <w:szCs w:val="28"/>
        </w:rPr>
        <w:t xml:space="preserve">из которых </w:t>
      </w:r>
      <w:r w:rsidR="00944D8C" w:rsidRPr="003E1651">
        <w:rPr>
          <w:rFonts w:ascii="Times New Roman" w:hAnsi="Times New Roman"/>
          <w:sz w:val="28"/>
          <w:szCs w:val="28"/>
        </w:rPr>
        <w:t xml:space="preserve">приходятся </w:t>
      </w:r>
      <w:r w:rsidR="00944D8C" w:rsidRPr="003E1651">
        <w:rPr>
          <w:rFonts w:ascii="Times New Roman" w:hAnsi="Times New Roman"/>
          <w:sz w:val="28"/>
          <w:szCs w:val="28"/>
        </w:rPr>
        <w:br/>
        <w:t>на региональные</w:t>
      </w:r>
      <w:r w:rsidR="003C08A4" w:rsidRPr="003E1651">
        <w:rPr>
          <w:rFonts w:ascii="Times New Roman" w:hAnsi="Times New Roman"/>
          <w:sz w:val="28"/>
          <w:szCs w:val="28"/>
        </w:rPr>
        <w:t xml:space="preserve"> отделения МКАС)</w:t>
      </w:r>
      <w:r w:rsidR="00944D8C" w:rsidRPr="003E1651">
        <w:rPr>
          <w:rFonts w:ascii="Times New Roman" w:hAnsi="Times New Roman"/>
          <w:sz w:val="28"/>
          <w:szCs w:val="28"/>
        </w:rPr>
        <w:t>;</w:t>
      </w:r>
      <w:r w:rsidR="004512DB" w:rsidRPr="003E1651">
        <w:rPr>
          <w:rFonts w:ascii="Times New Roman" w:hAnsi="Times New Roman"/>
          <w:sz w:val="28"/>
          <w:szCs w:val="28"/>
        </w:rPr>
        <w:t xml:space="preserve"> </w:t>
      </w:r>
      <w:r w:rsidR="005B686C" w:rsidRPr="003E1651">
        <w:rPr>
          <w:rFonts w:ascii="Times New Roman" w:hAnsi="Times New Roman"/>
          <w:sz w:val="28"/>
          <w:szCs w:val="28"/>
        </w:rPr>
        <w:t>2 – в порядке</w:t>
      </w:r>
      <w:r w:rsidR="003C08A4" w:rsidRPr="003E1651">
        <w:rPr>
          <w:rFonts w:ascii="Times New Roman" w:hAnsi="Times New Roman"/>
          <w:sz w:val="28"/>
          <w:szCs w:val="28"/>
        </w:rPr>
        <w:t xml:space="preserve"> арбитража корпоративных споров</w:t>
      </w:r>
      <w:r w:rsidR="00944D8C" w:rsidRPr="003E1651">
        <w:rPr>
          <w:rFonts w:ascii="Times New Roman" w:hAnsi="Times New Roman"/>
          <w:sz w:val="28"/>
          <w:szCs w:val="28"/>
        </w:rPr>
        <w:t>;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="005B686C" w:rsidRPr="003E1651">
        <w:rPr>
          <w:rFonts w:ascii="Times New Roman" w:hAnsi="Times New Roman"/>
          <w:sz w:val="28"/>
          <w:szCs w:val="28"/>
        </w:rPr>
        <w:t>1</w:t>
      </w:r>
      <w:r w:rsidR="004512DB" w:rsidRPr="003E1651">
        <w:rPr>
          <w:rFonts w:ascii="Times New Roman" w:hAnsi="Times New Roman"/>
          <w:sz w:val="28"/>
          <w:szCs w:val="28"/>
        </w:rPr>
        <w:t xml:space="preserve"> – в порядке арбитража спортивных споров.</w:t>
      </w:r>
    </w:p>
    <w:p w14:paraId="7AA642D1" w14:textId="7C229E68" w:rsidR="00420FC2" w:rsidRPr="003E1651" w:rsidRDefault="00420FC2" w:rsidP="00944D8C">
      <w:pPr>
        <w:tabs>
          <w:tab w:val="left" w:pos="1418"/>
          <w:tab w:val="left" w:pos="34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Единоличными арбитрами рассмотрен</w:t>
      </w:r>
      <w:r w:rsidR="00C001AE">
        <w:rPr>
          <w:rFonts w:ascii="Times New Roman" w:hAnsi="Times New Roman"/>
          <w:sz w:val="28"/>
          <w:szCs w:val="28"/>
        </w:rPr>
        <w:t>о</w:t>
      </w:r>
      <w:r w:rsidRPr="003E1651">
        <w:rPr>
          <w:rFonts w:ascii="Times New Roman" w:hAnsi="Times New Roman"/>
          <w:sz w:val="28"/>
          <w:szCs w:val="28"/>
        </w:rPr>
        <w:t xml:space="preserve"> 38% международных коммерческих споров, коллегиями арбитров – 62% международных коммерческих споров.</w:t>
      </w:r>
    </w:p>
    <w:p w14:paraId="575E4635" w14:textId="77777777" w:rsidR="00420FC2" w:rsidRPr="003E1651" w:rsidRDefault="00420FC2" w:rsidP="00420FC2">
      <w:pPr>
        <w:tabs>
          <w:tab w:val="left" w:pos="1134"/>
          <w:tab w:val="left" w:pos="34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В порядке ускоренного арбитража в отчетном периоде рассмотрено 15 международных коммерческих споров.</w:t>
      </w:r>
    </w:p>
    <w:p w14:paraId="49BBF902" w14:textId="06DCDFD7" w:rsidR="00420FC2" w:rsidRPr="003E1651" w:rsidRDefault="00420FC2" w:rsidP="00420FC2">
      <w:pPr>
        <w:tabs>
          <w:tab w:val="left" w:pos="1134"/>
          <w:tab w:val="left" w:pos="34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По 20% международных коммерческих споров поступали обращения о применении при их рассмотрении системы видеоконференц-связи.</w:t>
      </w:r>
    </w:p>
    <w:p w14:paraId="16FFF8D1" w14:textId="714A6E51" w:rsidR="00BF668D" w:rsidRPr="003E1651" w:rsidRDefault="00BF668D" w:rsidP="00BF66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color w:val="000000"/>
          <w:sz w:val="28"/>
          <w:szCs w:val="28"/>
        </w:rPr>
        <w:t xml:space="preserve">В зависимости от предмета спора исковые заявления по внутренним спорам распределились следующим образом: лизинг – 47%, работы </w:t>
      </w:r>
      <w:r w:rsidR="00FB425A" w:rsidRPr="003E1651">
        <w:rPr>
          <w:rFonts w:ascii="Times New Roman" w:hAnsi="Times New Roman"/>
          <w:color w:val="000000"/>
          <w:sz w:val="28"/>
          <w:szCs w:val="28"/>
        </w:rPr>
        <w:br/>
      </w:r>
      <w:r w:rsidRPr="003E1651">
        <w:rPr>
          <w:rFonts w:ascii="Times New Roman" w:hAnsi="Times New Roman"/>
          <w:color w:val="000000"/>
          <w:sz w:val="28"/>
          <w:szCs w:val="28"/>
        </w:rPr>
        <w:t>и услуги – 26%, поставка – 15%, кредит и за</w:t>
      </w:r>
      <w:r w:rsidR="003C08A4" w:rsidRPr="003E1651">
        <w:rPr>
          <w:rFonts w:ascii="Times New Roman" w:hAnsi="Times New Roman"/>
          <w:color w:val="000000"/>
          <w:sz w:val="28"/>
          <w:szCs w:val="28"/>
        </w:rPr>
        <w:t>е</w:t>
      </w:r>
      <w:r w:rsidRPr="003E1651">
        <w:rPr>
          <w:rFonts w:ascii="Times New Roman" w:hAnsi="Times New Roman"/>
          <w:color w:val="000000"/>
          <w:sz w:val="28"/>
          <w:szCs w:val="28"/>
        </w:rPr>
        <w:t>м – 5%, аренда – 4%, прочие споры – 3%.</w:t>
      </w:r>
    </w:p>
    <w:p w14:paraId="32BD344A" w14:textId="77777777" w:rsidR="00BF668D" w:rsidRPr="003E1651" w:rsidRDefault="00BF668D" w:rsidP="00BF66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color w:val="000000"/>
          <w:sz w:val="28"/>
          <w:szCs w:val="28"/>
        </w:rPr>
        <w:t>Единоличными арбитрами рассмотрено 70% внутренних споров, коллегиями арбитров – 30% внутренних споров.</w:t>
      </w:r>
    </w:p>
    <w:p w14:paraId="1F338848" w14:textId="002BAB0E" w:rsidR="00BF668D" w:rsidRPr="003E1651" w:rsidRDefault="00BF668D" w:rsidP="00BF66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color w:val="000000"/>
          <w:sz w:val="28"/>
          <w:szCs w:val="28"/>
        </w:rPr>
        <w:t xml:space="preserve">По 20% внутренних споров поступали обращения о применении при их рассмотрении системы </w:t>
      </w:r>
      <w:r w:rsidR="00374CDD" w:rsidRPr="003E1651">
        <w:rPr>
          <w:rFonts w:ascii="Times New Roman" w:hAnsi="Times New Roman"/>
          <w:sz w:val="28"/>
          <w:szCs w:val="28"/>
        </w:rPr>
        <w:t>видеоконференц-связи</w:t>
      </w:r>
      <w:r w:rsidRPr="003E1651">
        <w:rPr>
          <w:rFonts w:ascii="Times New Roman" w:hAnsi="Times New Roman"/>
          <w:color w:val="000000"/>
          <w:sz w:val="28"/>
          <w:szCs w:val="28"/>
        </w:rPr>
        <w:t>.</w:t>
      </w:r>
    </w:p>
    <w:p w14:paraId="119FE588" w14:textId="6DA5D8EA" w:rsidR="00162E8F" w:rsidRPr="003E1651" w:rsidRDefault="004512DB" w:rsidP="00420FC2">
      <w:pPr>
        <w:tabs>
          <w:tab w:val="left" w:pos="1134"/>
          <w:tab w:val="left" w:pos="15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Участниками администрируемых МКАС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 xml:space="preserve">международных споров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944D8C" w:rsidRPr="003E1651">
        <w:rPr>
          <w:rFonts w:ascii="Times New Roman" w:hAnsi="Times New Roman"/>
          <w:sz w:val="28"/>
          <w:szCs w:val="28"/>
        </w:rPr>
        <w:t xml:space="preserve">в 2022 году </w:t>
      </w:r>
      <w:r w:rsidRPr="003E1651">
        <w:rPr>
          <w:rFonts w:ascii="Times New Roman" w:hAnsi="Times New Roman"/>
          <w:sz w:val="28"/>
          <w:szCs w:val="28"/>
        </w:rPr>
        <w:t xml:space="preserve">стали резиденты </w:t>
      </w:r>
      <w:r w:rsidR="005B686C" w:rsidRPr="003E1651">
        <w:rPr>
          <w:rFonts w:ascii="Times New Roman" w:hAnsi="Times New Roman"/>
          <w:sz w:val="28"/>
          <w:szCs w:val="28"/>
        </w:rPr>
        <w:t>45</w:t>
      </w:r>
      <w:r w:rsidRPr="003E1651">
        <w:rPr>
          <w:rFonts w:ascii="Times New Roman" w:hAnsi="Times New Roman"/>
          <w:sz w:val="28"/>
          <w:szCs w:val="28"/>
        </w:rPr>
        <w:t xml:space="preserve"> стран (</w:t>
      </w:r>
      <w:r w:rsidR="005B686C" w:rsidRPr="003E1651">
        <w:rPr>
          <w:rFonts w:ascii="Times New Roman" w:hAnsi="Times New Roman"/>
          <w:sz w:val="28"/>
          <w:szCs w:val="28"/>
        </w:rPr>
        <w:t>38</w:t>
      </w:r>
      <w:r w:rsidRPr="003E1651">
        <w:rPr>
          <w:rFonts w:ascii="Times New Roman" w:hAnsi="Times New Roman"/>
          <w:sz w:val="28"/>
          <w:szCs w:val="28"/>
        </w:rPr>
        <w:t>% – компании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 xml:space="preserve">из Европы,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9B4FE7" w:rsidRPr="003E1651">
        <w:rPr>
          <w:rFonts w:ascii="Times New Roman" w:hAnsi="Times New Roman"/>
          <w:sz w:val="28"/>
          <w:szCs w:val="28"/>
        </w:rPr>
        <w:t>2</w:t>
      </w:r>
      <w:r w:rsidR="005B686C" w:rsidRPr="003E1651">
        <w:rPr>
          <w:rFonts w:ascii="Times New Roman" w:hAnsi="Times New Roman"/>
          <w:sz w:val="28"/>
          <w:szCs w:val="28"/>
        </w:rPr>
        <w:t>9</w:t>
      </w:r>
      <w:r w:rsidRPr="003E1651">
        <w:rPr>
          <w:rFonts w:ascii="Times New Roman" w:hAnsi="Times New Roman"/>
          <w:sz w:val="28"/>
          <w:szCs w:val="28"/>
        </w:rPr>
        <w:t>% – компании из стран СНГ (помимо России),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9B4FE7" w:rsidRPr="003E1651">
        <w:rPr>
          <w:rFonts w:ascii="Times New Roman" w:hAnsi="Times New Roman"/>
          <w:sz w:val="28"/>
          <w:szCs w:val="28"/>
        </w:rPr>
        <w:t>1</w:t>
      </w:r>
      <w:r w:rsidR="005B686C" w:rsidRPr="003E1651">
        <w:rPr>
          <w:rFonts w:ascii="Times New Roman" w:hAnsi="Times New Roman"/>
          <w:sz w:val="28"/>
          <w:szCs w:val="28"/>
        </w:rPr>
        <w:t>5</w:t>
      </w:r>
      <w:r w:rsidRPr="003E1651">
        <w:rPr>
          <w:rFonts w:ascii="Times New Roman" w:hAnsi="Times New Roman"/>
          <w:sz w:val="28"/>
          <w:szCs w:val="28"/>
        </w:rPr>
        <w:t xml:space="preserve">% – представители стран Азии, </w:t>
      </w:r>
      <w:r w:rsidR="005B686C" w:rsidRPr="003E1651">
        <w:rPr>
          <w:rFonts w:ascii="Times New Roman" w:hAnsi="Times New Roman"/>
          <w:sz w:val="28"/>
          <w:szCs w:val="28"/>
        </w:rPr>
        <w:t>9% – компании из стран Ближнего Востока, 5</w:t>
      </w:r>
      <w:r w:rsidRPr="003E1651">
        <w:rPr>
          <w:rFonts w:ascii="Times New Roman" w:hAnsi="Times New Roman"/>
          <w:sz w:val="28"/>
          <w:szCs w:val="28"/>
        </w:rPr>
        <w:t xml:space="preserve">% – </w:t>
      </w:r>
      <w:r w:rsidR="005B686C" w:rsidRPr="003E1651">
        <w:rPr>
          <w:rFonts w:ascii="Times New Roman" w:hAnsi="Times New Roman"/>
          <w:sz w:val="28"/>
          <w:szCs w:val="28"/>
        </w:rPr>
        <w:t xml:space="preserve">из </w:t>
      </w:r>
      <w:r w:rsidRPr="003E1651">
        <w:rPr>
          <w:rFonts w:ascii="Times New Roman" w:hAnsi="Times New Roman"/>
          <w:sz w:val="28"/>
          <w:szCs w:val="28"/>
        </w:rPr>
        <w:t>США</w:t>
      </w:r>
      <w:r w:rsidR="005B686C" w:rsidRPr="003E1651">
        <w:rPr>
          <w:rFonts w:ascii="Times New Roman" w:hAnsi="Times New Roman"/>
          <w:sz w:val="28"/>
          <w:szCs w:val="28"/>
        </w:rPr>
        <w:t xml:space="preserve">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5B686C" w:rsidRPr="003E1651">
        <w:rPr>
          <w:rFonts w:ascii="Times New Roman" w:hAnsi="Times New Roman"/>
          <w:sz w:val="28"/>
          <w:szCs w:val="28"/>
        </w:rPr>
        <w:t>и Канады</w:t>
      </w:r>
      <w:r w:rsidRPr="003E1651">
        <w:rPr>
          <w:rFonts w:ascii="Times New Roman" w:hAnsi="Times New Roman"/>
          <w:sz w:val="28"/>
          <w:szCs w:val="28"/>
        </w:rPr>
        <w:t>,</w:t>
      </w:r>
      <w:r w:rsidR="009B4FE7" w:rsidRPr="003E1651">
        <w:rPr>
          <w:rFonts w:ascii="Times New Roman" w:hAnsi="Times New Roman"/>
          <w:sz w:val="28"/>
          <w:szCs w:val="28"/>
        </w:rPr>
        <w:t xml:space="preserve"> 4</w:t>
      </w:r>
      <w:r w:rsidRPr="003E1651">
        <w:rPr>
          <w:rFonts w:ascii="Times New Roman" w:hAnsi="Times New Roman"/>
          <w:sz w:val="28"/>
          <w:szCs w:val="28"/>
        </w:rPr>
        <w:t>% – компании из иных стран).</w:t>
      </w:r>
      <w:r w:rsidR="00F72C3E" w:rsidRPr="003E1651">
        <w:rPr>
          <w:rFonts w:ascii="Times New Roman" w:hAnsi="Times New Roman"/>
          <w:sz w:val="28"/>
          <w:szCs w:val="28"/>
        </w:rPr>
        <w:t xml:space="preserve"> </w:t>
      </w:r>
      <w:r w:rsidR="00162E8F" w:rsidRPr="003E1651">
        <w:rPr>
          <w:rFonts w:ascii="Times New Roman" w:hAnsi="Times New Roman"/>
          <w:color w:val="000000"/>
          <w:sz w:val="28"/>
          <w:szCs w:val="28"/>
        </w:rPr>
        <w:t xml:space="preserve">Наибольшее количество иностранных участников было из </w:t>
      </w:r>
      <w:r w:rsidR="005B686C" w:rsidRPr="003E1651">
        <w:rPr>
          <w:rFonts w:ascii="Times New Roman" w:hAnsi="Times New Roman"/>
          <w:color w:val="000000"/>
          <w:sz w:val="28"/>
          <w:szCs w:val="28"/>
        </w:rPr>
        <w:t xml:space="preserve">Республики Беларусь, </w:t>
      </w:r>
      <w:r w:rsidR="00162E8F" w:rsidRPr="003E1651">
        <w:rPr>
          <w:rFonts w:ascii="Times New Roman" w:hAnsi="Times New Roman"/>
          <w:color w:val="000000"/>
          <w:sz w:val="28"/>
          <w:szCs w:val="28"/>
        </w:rPr>
        <w:t xml:space="preserve">Китайской Народной Республики, </w:t>
      </w:r>
      <w:r w:rsidR="005B686C" w:rsidRPr="003E1651">
        <w:rPr>
          <w:rFonts w:ascii="Times New Roman" w:hAnsi="Times New Roman"/>
          <w:color w:val="000000"/>
          <w:sz w:val="28"/>
          <w:szCs w:val="28"/>
        </w:rPr>
        <w:t xml:space="preserve">Республики Казахстан, Республики Узбекистан, </w:t>
      </w:r>
      <w:r w:rsidR="005B686C" w:rsidRPr="003E1651">
        <w:rPr>
          <w:rFonts w:ascii="Times New Roman" w:hAnsi="Times New Roman"/>
          <w:color w:val="000000"/>
          <w:sz w:val="28"/>
          <w:szCs w:val="28"/>
        </w:rPr>
        <w:lastRenderedPageBreak/>
        <w:t>Федеративной Республики Германи</w:t>
      </w:r>
      <w:r w:rsidR="0009502F" w:rsidRPr="003E1651">
        <w:rPr>
          <w:rFonts w:ascii="Times New Roman" w:hAnsi="Times New Roman"/>
          <w:color w:val="000000"/>
          <w:sz w:val="28"/>
          <w:szCs w:val="28"/>
        </w:rPr>
        <w:t>я</w:t>
      </w:r>
      <w:r w:rsidR="005B686C" w:rsidRPr="003E1651">
        <w:rPr>
          <w:rFonts w:ascii="Times New Roman" w:hAnsi="Times New Roman"/>
          <w:color w:val="000000"/>
          <w:sz w:val="28"/>
          <w:szCs w:val="28"/>
        </w:rPr>
        <w:t xml:space="preserve">, Итальянской Республики, Турецкой Республики и </w:t>
      </w:r>
      <w:r w:rsidR="00162E8F" w:rsidRPr="003E1651">
        <w:rPr>
          <w:rFonts w:ascii="Times New Roman" w:hAnsi="Times New Roman"/>
          <w:color w:val="000000"/>
          <w:sz w:val="28"/>
          <w:szCs w:val="28"/>
        </w:rPr>
        <w:t>Швейцарской Конфедерации</w:t>
      </w:r>
      <w:r w:rsidR="005B686C" w:rsidRPr="003E1651">
        <w:rPr>
          <w:rFonts w:ascii="Times New Roman" w:hAnsi="Times New Roman"/>
          <w:color w:val="000000"/>
          <w:sz w:val="28"/>
          <w:szCs w:val="28"/>
        </w:rPr>
        <w:t>.</w:t>
      </w:r>
      <w:r w:rsidR="00162E8F" w:rsidRPr="003E16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D8D5E6A" w14:textId="1387DA5A" w:rsidR="009120F5" w:rsidRPr="003E1651" w:rsidRDefault="00FC3DAC" w:rsidP="002E1D56">
      <w:pPr>
        <w:tabs>
          <w:tab w:val="left" w:pos="1134"/>
          <w:tab w:val="left" w:pos="15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В отчетный период открыты отделения МКАС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 xml:space="preserve">в </w:t>
      </w:r>
      <w:r w:rsidR="009120F5" w:rsidRPr="003E1651">
        <w:rPr>
          <w:rFonts w:ascii="Times New Roman" w:hAnsi="Times New Roman"/>
          <w:sz w:val="28"/>
          <w:szCs w:val="28"/>
        </w:rPr>
        <w:t>Архангельске</w:t>
      </w:r>
      <w:r w:rsidR="00F33EA7" w:rsidRPr="003E1651">
        <w:rPr>
          <w:rFonts w:ascii="Times New Roman" w:hAnsi="Times New Roman"/>
          <w:sz w:val="28"/>
          <w:szCs w:val="28"/>
        </w:rPr>
        <w:t xml:space="preserve"> (</w:t>
      </w:r>
      <w:r w:rsidR="009120F5" w:rsidRPr="003E1651">
        <w:rPr>
          <w:rFonts w:ascii="Times New Roman" w:hAnsi="Times New Roman"/>
          <w:sz w:val="28"/>
          <w:szCs w:val="28"/>
        </w:rPr>
        <w:t>Архангельская область</w:t>
      </w:r>
      <w:r w:rsidR="00F33EA7" w:rsidRPr="003E1651">
        <w:rPr>
          <w:rFonts w:ascii="Times New Roman" w:hAnsi="Times New Roman"/>
          <w:sz w:val="28"/>
          <w:szCs w:val="28"/>
        </w:rPr>
        <w:t>)</w:t>
      </w:r>
      <w:r w:rsidR="003C08A4" w:rsidRPr="003E1651">
        <w:rPr>
          <w:rFonts w:ascii="Times New Roman" w:hAnsi="Times New Roman"/>
          <w:sz w:val="28"/>
          <w:szCs w:val="28"/>
        </w:rPr>
        <w:t xml:space="preserve"> и</w:t>
      </w:r>
      <w:r w:rsidRPr="003E1651">
        <w:rPr>
          <w:rFonts w:ascii="Times New Roman" w:hAnsi="Times New Roman"/>
          <w:sz w:val="28"/>
          <w:szCs w:val="28"/>
        </w:rPr>
        <w:t xml:space="preserve"> </w:t>
      </w:r>
      <w:r w:rsidR="009120F5" w:rsidRPr="003E1651">
        <w:rPr>
          <w:rFonts w:ascii="Times New Roman" w:hAnsi="Times New Roman"/>
          <w:sz w:val="28"/>
          <w:szCs w:val="28"/>
        </w:rPr>
        <w:t xml:space="preserve">Смоленске </w:t>
      </w:r>
      <w:r w:rsidR="00F33EA7" w:rsidRPr="003E1651">
        <w:rPr>
          <w:rFonts w:ascii="Times New Roman" w:hAnsi="Times New Roman"/>
          <w:sz w:val="28"/>
          <w:szCs w:val="28"/>
        </w:rPr>
        <w:t>(</w:t>
      </w:r>
      <w:r w:rsidR="009120F5" w:rsidRPr="003E1651">
        <w:rPr>
          <w:rFonts w:ascii="Times New Roman" w:hAnsi="Times New Roman"/>
          <w:sz w:val="28"/>
          <w:szCs w:val="28"/>
        </w:rPr>
        <w:t xml:space="preserve">Смоленская </w:t>
      </w:r>
      <w:r w:rsidR="00F33EA7" w:rsidRPr="003E1651">
        <w:rPr>
          <w:rFonts w:ascii="Times New Roman" w:hAnsi="Times New Roman"/>
          <w:sz w:val="28"/>
          <w:szCs w:val="28"/>
        </w:rPr>
        <w:t>область)</w:t>
      </w:r>
      <w:r w:rsidR="009120F5" w:rsidRPr="003E1651">
        <w:rPr>
          <w:rFonts w:ascii="Times New Roman" w:hAnsi="Times New Roman"/>
          <w:sz w:val="28"/>
          <w:szCs w:val="28"/>
        </w:rPr>
        <w:t>.</w:t>
      </w:r>
    </w:p>
    <w:p w14:paraId="61D16D21" w14:textId="6283EE0E" w:rsidR="00176CC5" w:rsidRPr="003E1651" w:rsidRDefault="00176CC5" w:rsidP="002E1D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В 202</w:t>
      </w:r>
      <w:r w:rsidR="009120F5" w:rsidRPr="003E1651">
        <w:rPr>
          <w:rFonts w:ascii="Times New Roman" w:hAnsi="Times New Roman"/>
          <w:sz w:val="28"/>
          <w:szCs w:val="28"/>
        </w:rPr>
        <w:t xml:space="preserve">2 </w:t>
      </w:r>
      <w:r w:rsidRPr="003E1651">
        <w:rPr>
          <w:rFonts w:ascii="Times New Roman" w:hAnsi="Times New Roman"/>
          <w:sz w:val="28"/>
          <w:szCs w:val="28"/>
        </w:rPr>
        <w:t>году в МАК поступил</w:t>
      </w:r>
      <w:r w:rsidR="008E6C0D">
        <w:rPr>
          <w:rFonts w:ascii="Times New Roman" w:hAnsi="Times New Roman"/>
          <w:sz w:val="28"/>
          <w:szCs w:val="28"/>
        </w:rPr>
        <w:t>о</w:t>
      </w:r>
      <w:r w:rsidRPr="003E1651">
        <w:rPr>
          <w:rFonts w:ascii="Times New Roman" w:hAnsi="Times New Roman"/>
          <w:sz w:val="28"/>
          <w:szCs w:val="28"/>
        </w:rPr>
        <w:t xml:space="preserve"> </w:t>
      </w:r>
      <w:r w:rsidR="009120F5" w:rsidRPr="003E1651">
        <w:rPr>
          <w:rFonts w:ascii="Times New Roman" w:hAnsi="Times New Roman"/>
          <w:sz w:val="28"/>
          <w:szCs w:val="28"/>
        </w:rPr>
        <w:t>11</w:t>
      </w:r>
      <w:r w:rsidRPr="003E1651">
        <w:rPr>
          <w:rFonts w:ascii="Times New Roman" w:hAnsi="Times New Roman"/>
          <w:sz w:val="28"/>
          <w:szCs w:val="28"/>
        </w:rPr>
        <w:t xml:space="preserve"> исков, которые</w:t>
      </w:r>
      <w:r w:rsidR="003C08A4" w:rsidRPr="003E1651"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 xml:space="preserve">в зависимости </w:t>
      </w:r>
      <w:r w:rsidR="003C08A4" w:rsidRPr="003E1651">
        <w:rPr>
          <w:rFonts w:ascii="Times New Roman" w:hAnsi="Times New Roman"/>
          <w:sz w:val="28"/>
          <w:szCs w:val="28"/>
        </w:rPr>
        <w:br/>
      </w:r>
      <w:r w:rsidRPr="003E1651">
        <w:rPr>
          <w:rFonts w:ascii="Times New Roman" w:hAnsi="Times New Roman"/>
          <w:sz w:val="28"/>
          <w:szCs w:val="28"/>
        </w:rPr>
        <w:t xml:space="preserve">от предмета спора распределились следующим образом: </w:t>
      </w:r>
      <w:r w:rsidR="009120F5" w:rsidRPr="003E1651">
        <w:rPr>
          <w:rFonts w:ascii="Times New Roman" w:hAnsi="Times New Roman"/>
          <w:sz w:val="28"/>
          <w:szCs w:val="28"/>
        </w:rPr>
        <w:t xml:space="preserve">морское страхование – 5 дел; </w:t>
      </w:r>
      <w:r w:rsidRPr="003E1651">
        <w:rPr>
          <w:rFonts w:ascii="Times New Roman" w:hAnsi="Times New Roman"/>
          <w:sz w:val="28"/>
          <w:szCs w:val="28"/>
        </w:rPr>
        <w:t>фрахт</w:t>
      </w:r>
      <w:r w:rsidR="00A456BA">
        <w:rPr>
          <w:rFonts w:ascii="Times New Roman" w:hAnsi="Times New Roman"/>
          <w:sz w:val="28"/>
          <w:szCs w:val="28"/>
        </w:rPr>
        <w:t>ование</w:t>
      </w:r>
      <w:r w:rsidRPr="003E1651">
        <w:rPr>
          <w:rFonts w:ascii="Times New Roman" w:hAnsi="Times New Roman"/>
          <w:sz w:val="28"/>
          <w:szCs w:val="28"/>
        </w:rPr>
        <w:t xml:space="preserve"> – </w:t>
      </w:r>
      <w:r w:rsidR="009120F5" w:rsidRPr="003E1651">
        <w:rPr>
          <w:rFonts w:ascii="Times New Roman" w:hAnsi="Times New Roman"/>
          <w:sz w:val="28"/>
          <w:szCs w:val="28"/>
        </w:rPr>
        <w:t>3</w:t>
      </w:r>
      <w:r w:rsidRPr="003E1651">
        <w:rPr>
          <w:rFonts w:ascii="Times New Roman" w:hAnsi="Times New Roman"/>
          <w:sz w:val="28"/>
          <w:szCs w:val="28"/>
        </w:rPr>
        <w:t xml:space="preserve"> дела; морская перевозка – 3 дела</w:t>
      </w:r>
      <w:r w:rsidR="009120F5" w:rsidRPr="003E1651">
        <w:rPr>
          <w:rFonts w:ascii="Times New Roman" w:hAnsi="Times New Roman"/>
          <w:sz w:val="28"/>
          <w:szCs w:val="28"/>
        </w:rPr>
        <w:t>.</w:t>
      </w:r>
    </w:p>
    <w:p w14:paraId="6758EE75" w14:textId="5EBC2144" w:rsidR="00BF668D" w:rsidRPr="003E1651" w:rsidRDefault="00BF668D" w:rsidP="00BF66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color w:val="000000"/>
          <w:sz w:val="28"/>
          <w:szCs w:val="28"/>
        </w:rPr>
        <w:t xml:space="preserve">По 3 делам </w:t>
      </w:r>
      <w:r w:rsidR="00374CDD" w:rsidRPr="003E1651">
        <w:rPr>
          <w:rFonts w:ascii="Times New Roman" w:hAnsi="Times New Roman"/>
          <w:sz w:val="28"/>
          <w:szCs w:val="28"/>
        </w:rPr>
        <w:t>МАК</w:t>
      </w:r>
      <w:r w:rsidR="00374CDD" w:rsidRPr="003E16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1651">
        <w:rPr>
          <w:rFonts w:ascii="Times New Roman" w:hAnsi="Times New Roman"/>
          <w:color w:val="000000"/>
          <w:sz w:val="28"/>
          <w:szCs w:val="28"/>
        </w:rPr>
        <w:t>поступ</w:t>
      </w:r>
      <w:r w:rsidR="00374CDD" w:rsidRPr="003E1651">
        <w:rPr>
          <w:rFonts w:ascii="Times New Roman" w:hAnsi="Times New Roman"/>
          <w:color w:val="000000"/>
          <w:sz w:val="28"/>
          <w:szCs w:val="28"/>
        </w:rPr>
        <w:t>или</w:t>
      </w:r>
      <w:r w:rsidRPr="003E1651">
        <w:rPr>
          <w:rFonts w:ascii="Times New Roman" w:hAnsi="Times New Roman"/>
          <w:color w:val="000000"/>
          <w:sz w:val="28"/>
          <w:szCs w:val="28"/>
        </w:rPr>
        <w:t xml:space="preserve"> обращения о применении </w:t>
      </w:r>
      <w:r w:rsidR="00374CDD" w:rsidRPr="003E1651">
        <w:rPr>
          <w:rFonts w:ascii="Times New Roman" w:hAnsi="Times New Roman"/>
          <w:color w:val="000000"/>
          <w:sz w:val="28"/>
          <w:szCs w:val="28"/>
        </w:rPr>
        <w:br/>
      </w:r>
      <w:r w:rsidRPr="003E1651">
        <w:rPr>
          <w:rFonts w:ascii="Times New Roman" w:hAnsi="Times New Roman"/>
          <w:color w:val="000000"/>
          <w:sz w:val="28"/>
          <w:szCs w:val="28"/>
        </w:rPr>
        <w:t xml:space="preserve">при их рассмотрении системы </w:t>
      </w:r>
      <w:r w:rsidR="00374CDD" w:rsidRPr="003E1651">
        <w:rPr>
          <w:rFonts w:ascii="Times New Roman" w:hAnsi="Times New Roman"/>
          <w:sz w:val="28"/>
          <w:szCs w:val="28"/>
        </w:rPr>
        <w:t>видеоконференц-связи</w:t>
      </w:r>
      <w:r w:rsidRPr="003E1651">
        <w:rPr>
          <w:rFonts w:ascii="Times New Roman" w:hAnsi="Times New Roman"/>
          <w:color w:val="000000"/>
          <w:sz w:val="28"/>
          <w:szCs w:val="28"/>
        </w:rPr>
        <w:t>.</w:t>
      </w:r>
    </w:p>
    <w:p w14:paraId="4C6241AD" w14:textId="2EBCF57A" w:rsidR="00A3440C" w:rsidRPr="003E1651" w:rsidRDefault="00A3440C" w:rsidP="002E1D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1651">
        <w:rPr>
          <w:rFonts w:ascii="Times New Roman" w:hAnsi="Times New Roman"/>
          <w:color w:val="000000"/>
          <w:sz w:val="28"/>
          <w:szCs w:val="28"/>
        </w:rPr>
        <w:t>При участии ТПП РФ, МКАС и МАК при ТПП РФ проведен ряд мероприятий по вопросам арбитража, в том числе:</w:t>
      </w:r>
    </w:p>
    <w:p w14:paraId="707E6363" w14:textId="1A4D5CCD" w:rsidR="00A3440C" w:rsidRPr="003E1651" w:rsidRDefault="00A3440C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18</w:t>
      </w:r>
      <w:r w:rsidR="00374CDD" w:rsidRPr="003E1651">
        <w:rPr>
          <w:rFonts w:ascii="Times New Roman" w:hAnsi="Times New Roman"/>
          <w:sz w:val="28"/>
          <w:szCs w:val="28"/>
        </w:rPr>
        <w:t>.03.2022</w:t>
      </w:r>
      <w:r w:rsidRPr="003E1651">
        <w:rPr>
          <w:rFonts w:ascii="Times New Roman" w:hAnsi="Times New Roman"/>
          <w:sz w:val="28"/>
          <w:szCs w:val="28"/>
        </w:rPr>
        <w:t xml:space="preserve"> в ТПП РФ проведен финал IX международного студенческого конкурса по международному коммерческому арбитражу имени М.Г. Розенберга. Конкурс ежегодно проводится Всероссийской академией внешней торговли </w:t>
      </w:r>
      <w:r w:rsidR="00374CDD" w:rsidRPr="003E1651">
        <w:rPr>
          <w:rFonts w:ascii="Times New Roman" w:hAnsi="Times New Roman"/>
          <w:sz w:val="28"/>
          <w:szCs w:val="28"/>
        </w:rPr>
        <w:t xml:space="preserve">Министерства экономического развития Российской Федерации </w:t>
      </w:r>
      <w:r w:rsidRPr="003E1651">
        <w:rPr>
          <w:rFonts w:ascii="Times New Roman" w:hAnsi="Times New Roman"/>
          <w:sz w:val="28"/>
          <w:szCs w:val="28"/>
        </w:rPr>
        <w:t xml:space="preserve">и ТПП РФ. В 2022 году в </w:t>
      </w:r>
      <w:r w:rsidR="00374CDD" w:rsidRPr="003E1651">
        <w:rPr>
          <w:rFonts w:ascii="Times New Roman" w:hAnsi="Times New Roman"/>
          <w:sz w:val="28"/>
          <w:szCs w:val="28"/>
        </w:rPr>
        <w:t>указанном конкурсе</w:t>
      </w:r>
      <w:r w:rsidRPr="003E1651">
        <w:rPr>
          <w:rFonts w:ascii="Times New Roman" w:hAnsi="Times New Roman"/>
          <w:sz w:val="28"/>
          <w:szCs w:val="28"/>
        </w:rPr>
        <w:t xml:space="preserve"> приняли участие 36 команд из России, Армении, Таджикистана, Казахстана, Узбекистана и Бел</w:t>
      </w:r>
      <w:r w:rsidR="00275EA8">
        <w:rPr>
          <w:rFonts w:ascii="Times New Roman" w:hAnsi="Times New Roman"/>
          <w:sz w:val="28"/>
          <w:szCs w:val="28"/>
        </w:rPr>
        <w:t>аруси</w:t>
      </w:r>
      <w:r w:rsidRPr="003E1651">
        <w:rPr>
          <w:rFonts w:ascii="Times New Roman" w:hAnsi="Times New Roman"/>
          <w:sz w:val="28"/>
          <w:szCs w:val="28"/>
        </w:rPr>
        <w:t xml:space="preserve">. </w:t>
      </w:r>
    </w:p>
    <w:p w14:paraId="3BB7C021" w14:textId="4714AE4C" w:rsidR="00A3440C" w:rsidRPr="003E1651" w:rsidRDefault="00374CDD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В период с 28.03.2022 по 01.04.2022</w:t>
      </w:r>
      <w:r w:rsidR="00A3440C" w:rsidRPr="003E1651">
        <w:rPr>
          <w:rFonts w:ascii="Times New Roman" w:hAnsi="Times New Roman"/>
          <w:sz w:val="28"/>
          <w:szCs w:val="28"/>
        </w:rPr>
        <w:t xml:space="preserve"> заместитель Председателя МКАС по международным коммерческим спорам И.С.</w:t>
      </w:r>
      <w:r w:rsidR="003C08A4" w:rsidRPr="003E1651">
        <w:rPr>
          <w:rFonts w:ascii="Times New Roman" w:hAnsi="Times New Roman"/>
          <w:sz w:val="28"/>
          <w:szCs w:val="28"/>
        </w:rPr>
        <w:t> </w:t>
      </w:r>
      <w:r w:rsidR="00A3440C" w:rsidRPr="003E1651">
        <w:rPr>
          <w:rFonts w:ascii="Times New Roman" w:hAnsi="Times New Roman"/>
          <w:sz w:val="28"/>
          <w:szCs w:val="28"/>
        </w:rPr>
        <w:t>Зыкин в режиме видеоконференц</w:t>
      </w:r>
      <w:r w:rsidR="00275EA8">
        <w:rPr>
          <w:rFonts w:ascii="Times New Roman" w:hAnsi="Times New Roman"/>
          <w:sz w:val="28"/>
          <w:szCs w:val="28"/>
        </w:rPr>
        <w:t>-</w:t>
      </w:r>
      <w:r w:rsidR="00A3440C" w:rsidRPr="003E1651">
        <w:rPr>
          <w:rFonts w:ascii="Times New Roman" w:hAnsi="Times New Roman"/>
          <w:sz w:val="28"/>
          <w:szCs w:val="28"/>
        </w:rPr>
        <w:t xml:space="preserve">связи принял участие в работе </w:t>
      </w:r>
      <w:r w:rsidR="00F90DA9" w:rsidRPr="002E1D56">
        <w:rPr>
          <w:rFonts w:ascii="Times New Roman" w:hAnsi="Times New Roman"/>
          <w:sz w:val="28"/>
          <w:szCs w:val="28"/>
        </w:rPr>
        <w:t>7</w:t>
      </w:r>
      <w:r w:rsidR="00F90DA9">
        <w:rPr>
          <w:rFonts w:ascii="Times New Roman" w:hAnsi="Times New Roman"/>
          <w:sz w:val="28"/>
          <w:szCs w:val="28"/>
        </w:rPr>
        <w:t>5</w:t>
      </w:r>
      <w:r w:rsidR="00F90DA9" w:rsidRPr="002E1D56">
        <w:rPr>
          <w:rFonts w:ascii="Times New Roman" w:hAnsi="Times New Roman"/>
          <w:sz w:val="28"/>
          <w:szCs w:val="28"/>
        </w:rPr>
        <w:t xml:space="preserve">-й </w:t>
      </w:r>
      <w:r w:rsidR="00A3440C" w:rsidRPr="003E1651">
        <w:rPr>
          <w:rFonts w:ascii="Times New Roman" w:hAnsi="Times New Roman"/>
          <w:sz w:val="28"/>
          <w:szCs w:val="28"/>
        </w:rPr>
        <w:t xml:space="preserve">сессии </w:t>
      </w:r>
      <w:r w:rsidR="00F90DA9" w:rsidRPr="003E1651">
        <w:rPr>
          <w:rFonts w:ascii="Times New Roman" w:hAnsi="Times New Roman"/>
          <w:sz w:val="28"/>
          <w:szCs w:val="28"/>
        </w:rPr>
        <w:t xml:space="preserve">II </w:t>
      </w:r>
      <w:r w:rsidR="00A3440C" w:rsidRPr="003E1651">
        <w:rPr>
          <w:rFonts w:ascii="Times New Roman" w:hAnsi="Times New Roman"/>
          <w:sz w:val="28"/>
          <w:szCs w:val="28"/>
        </w:rPr>
        <w:t xml:space="preserve">Рабочей группы </w:t>
      </w:r>
      <w:r w:rsidR="00F90DA9" w:rsidRPr="002E1D56">
        <w:rPr>
          <w:rFonts w:ascii="Times New Roman" w:hAnsi="Times New Roman"/>
          <w:sz w:val="28"/>
          <w:szCs w:val="28"/>
        </w:rPr>
        <w:t>по урегулированию споров Комиссии Организации Объединенных Наций по праву международной торговли (ЮНСИТРАЛ)</w:t>
      </w:r>
      <w:r w:rsidR="00A3440C" w:rsidRPr="003E1651">
        <w:rPr>
          <w:rFonts w:ascii="Times New Roman" w:hAnsi="Times New Roman"/>
          <w:sz w:val="28"/>
          <w:szCs w:val="28"/>
        </w:rPr>
        <w:t xml:space="preserve">. </w:t>
      </w:r>
    </w:p>
    <w:p w14:paraId="135292E0" w14:textId="0A4612A5" w:rsidR="00A3440C" w:rsidRPr="003E1651" w:rsidRDefault="00F65924" w:rsidP="00374C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</w:t>
      </w:r>
      <w:r w:rsidR="00374CDD" w:rsidRPr="003E1651">
        <w:rPr>
          <w:rFonts w:ascii="Times New Roman" w:hAnsi="Times New Roman"/>
          <w:sz w:val="28"/>
          <w:szCs w:val="28"/>
        </w:rPr>
        <w:t xml:space="preserve"> период с 29.06.2022 по 30.06.2022 </w:t>
      </w:r>
      <w:r w:rsidR="00A3440C" w:rsidRPr="003E1651">
        <w:rPr>
          <w:rFonts w:ascii="Times New Roman" w:hAnsi="Times New Roman"/>
          <w:sz w:val="28"/>
          <w:szCs w:val="28"/>
        </w:rPr>
        <w:t>вице-президент ТПП РФ В.В. Чубаров, Председатель МКАС и МАК А.А. Костин</w:t>
      </w:r>
      <w:r w:rsidR="00374CDD" w:rsidRPr="003E1651">
        <w:rPr>
          <w:rFonts w:ascii="Times New Roman" w:hAnsi="Times New Roman"/>
          <w:sz w:val="28"/>
          <w:szCs w:val="28"/>
        </w:rPr>
        <w:t>, а также</w:t>
      </w:r>
      <w:r w:rsidR="00A3440C" w:rsidRPr="003E1651">
        <w:rPr>
          <w:rFonts w:ascii="Times New Roman" w:hAnsi="Times New Roman"/>
          <w:sz w:val="28"/>
          <w:szCs w:val="28"/>
        </w:rPr>
        <w:t xml:space="preserve"> заместитель Председателя МКАС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 xml:space="preserve">по международным коммерческим спорам И.С. Зыкин в рамках сессии, посвящённой международному коммерческому арбитражу, приняли участие в работе X Петербургского международного юридического форума. </w:t>
      </w:r>
    </w:p>
    <w:p w14:paraId="61D94987" w14:textId="0AF511E3" w:rsidR="00A3440C" w:rsidRPr="003E1651" w:rsidRDefault="00F65924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440C" w:rsidRPr="003E1651">
        <w:rPr>
          <w:rFonts w:ascii="Times New Roman" w:hAnsi="Times New Roman"/>
          <w:sz w:val="28"/>
          <w:szCs w:val="28"/>
        </w:rPr>
        <w:t xml:space="preserve"> г. Гродно (Республика Беларусь)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924">
        <w:rPr>
          <w:rFonts w:ascii="Times New Roman" w:hAnsi="Times New Roman"/>
          <w:sz w:val="28"/>
          <w:szCs w:val="28"/>
        </w:rPr>
        <w:t xml:space="preserve">30.06.2022 </w:t>
      </w:r>
      <w:r w:rsidR="00A3440C" w:rsidRPr="003E1651">
        <w:rPr>
          <w:rFonts w:ascii="Times New Roman" w:hAnsi="Times New Roman"/>
          <w:sz w:val="28"/>
          <w:szCs w:val="28"/>
        </w:rPr>
        <w:t xml:space="preserve">директор </w:t>
      </w:r>
      <w:r w:rsidR="00374CDD" w:rsidRPr="003E1651">
        <w:rPr>
          <w:rFonts w:ascii="Times New Roman" w:hAnsi="Times New Roman"/>
          <w:sz w:val="28"/>
          <w:szCs w:val="28"/>
        </w:rPr>
        <w:t>ц</w:t>
      </w:r>
      <w:r w:rsidR="00A3440C" w:rsidRPr="003E1651">
        <w:rPr>
          <w:rFonts w:ascii="Times New Roman" w:hAnsi="Times New Roman"/>
          <w:sz w:val="28"/>
          <w:szCs w:val="28"/>
        </w:rPr>
        <w:t>ентра</w:t>
      </w:r>
      <w:r w:rsidR="00374CDD" w:rsidRPr="003E1651">
        <w:rPr>
          <w:rFonts w:ascii="Times New Roman" w:hAnsi="Times New Roman"/>
          <w:sz w:val="28"/>
          <w:szCs w:val="28"/>
        </w:rPr>
        <w:t xml:space="preserve"> арбитража и посредничества ТПП РФ</w:t>
      </w:r>
      <w:r w:rsidR="00A3440C" w:rsidRPr="003E1651">
        <w:rPr>
          <w:rFonts w:ascii="Times New Roman" w:hAnsi="Times New Roman"/>
          <w:sz w:val="28"/>
          <w:szCs w:val="28"/>
        </w:rPr>
        <w:t xml:space="preserve"> Д.Н. Подшибякин осветил деятельность МКАС на заседании совместного Белорусско-Российского делового совета в рамках </w:t>
      </w:r>
      <w:proofErr w:type="gramStart"/>
      <w:r w:rsidR="00A3440C" w:rsidRPr="003E1651">
        <w:rPr>
          <w:rFonts w:ascii="Times New Roman" w:hAnsi="Times New Roman"/>
          <w:sz w:val="28"/>
          <w:szCs w:val="28"/>
        </w:rPr>
        <w:t>I</w:t>
      </w:r>
      <w:proofErr w:type="gramEnd"/>
      <w:r w:rsidR="00A3440C" w:rsidRPr="003E1651">
        <w:rPr>
          <w:rFonts w:ascii="Times New Roman" w:hAnsi="Times New Roman"/>
          <w:sz w:val="28"/>
          <w:szCs w:val="28"/>
        </w:rPr>
        <w:t>Х Форума регионов России и Беларуси.</w:t>
      </w:r>
    </w:p>
    <w:p w14:paraId="67E6BC0C" w14:textId="3C357732" w:rsidR="00A3440C" w:rsidRPr="003E1651" w:rsidRDefault="00A3440C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Председатель МКАС и МАК при ТПП РФ А.А. Костин</w:t>
      </w:r>
      <w:r w:rsidR="00F65924">
        <w:rPr>
          <w:rFonts w:ascii="Times New Roman" w:hAnsi="Times New Roman"/>
          <w:sz w:val="28"/>
          <w:szCs w:val="28"/>
        </w:rPr>
        <w:t xml:space="preserve"> 18.08.2022</w:t>
      </w:r>
      <w:r w:rsidRPr="003E1651">
        <w:rPr>
          <w:rFonts w:ascii="Times New Roman" w:hAnsi="Times New Roman"/>
          <w:sz w:val="28"/>
          <w:szCs w:val="28"/>
        </w:rPr>
        <w:t xml:space="preserve"> </w:t>
      </w:r>
      <w:r w:rsidR="00F65924">
        <w:rPr>
          <w:rFonts w:ascii="Times New Roman" w:hAnsi="Times New Roman"/>
          <w:sz w:val="28"/>
          <w:szCs w:val="28"/>
        </w:rPr>
        <w:br/>
      </w:r>
      <w:r w:rsidR="00374CDD" w:rsidRPr="003E1651">
        <w:rPr>
          <w:rFonts w:ascii="Times New Roman" w:hAnsi="Times New Roman"/>
          <w:sz w:val="28"/>
          <w:szCs w:val="28"/>
        </w:rPr>
        <w:t xml:space="preserve">в режиме видеообращения </w:t>
      </w:r>
      <w:r w:rsidRPr="003E1651">
        <w:rPr>
          <w:rFonts w:ascii="Times New Roman" w:hAnsi="Times New Roman"/>
          <w:sz w:val="28"/>
          <w:szCs w:val="28"/>
        </w:rPr>
        <w:t xml:space="preserve">принял участие в прошедшей в Китае конференции Northeast Asia International Commercial Dispute Resolution Conference. </w:t>
      </w:r>
    </w:p>
    <w:p w14:paraId="19C909CE" w14:textId="66A3A44B" w:rsidR="00A3440C" w:rsidRPr="003E1651" w:rsidRDefault="00946FAA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Вице-президент ТПП РФ В.В. </w:t>
      </w:r>
      <w:r w:rsidR="00A3440C" w:rsidRPr="003E1651">
        <w:rPr>
          <w:rFonts w:ascii="Times New Roman" w:hAnsi="Times New Roman"/>
          <w:sz w:val="28"/>
          <w:szCs w:val="28"/>
        </w:rPr>
        <w:t xml:space="preserve">Чубаров и Председатель МКАС </w:t>
      </w:r>
      <w:r w:rsidR="001B5208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 xml:space="preserve">и МАК при ТПП РФ А.А. Костин </w:t>
      </w:r>
      <w:r w:rsidR="001B5208" w:rsidRPr="001B5208">
        <w:rPr>
          <w:rFonts w:ascii="Times New Roman" w:hAnsi="Times New Roman"/>
          <w:sz w:val="28"/>
          <w:szCs w:val="28"/>
        </w:rPr>
        <w:t xml:space="preserve">23.08.2022 </w:t>
      </w:r>
      <w:r w:rsidR="00A3440C" w:rsidRPr="003E1651">
        <w:rPr>
          <w:rFonts w:ascii="Times New Roman" w:hAnsi="Times New Roman"/>
          <w:sz w:val="28"/>
          <w:szCs w:val="28"/>
        </w:rPr>
        <w:t>выступили на конференции ICC</w:t>
      </w:r>
      <w:r w:rsidR="00374CDD" w:rsidRPr="003E1651">
        <w:rPr>
          <w:rFonts w:ascii="Times New Roman" w:hAnsi="Times New Roman"/>
          <w:sz w:val="28"/>
          <w:szCs w:val="28"/>
        </w:rPr>
        <w:t> </w:t>
      </w:r>
      <w:r w:rsidR="00A3440C" w:rsidRPr="003E1651">
        <w:rPr>
          <w:rFonts w:ascii="Times New Roman" w:hAnsi="Times New Roman"/>
          <w:sz w:val="28"/>
          <w:szCs w:val="28"/>
        </w:rPr>
        <w:t>Russia «Международный арбитраж в условиях санкций: оплата сборов, выбор арбитра, арбитражная оговорка для новых договоров».</w:t>
      </w:r>
    </w:p>
    <w:p w14:paraId="5089D776" w14:textId="62557D32" w:rsidR="00A3440C" w:rsidRPr="003E1651" w:rsidRDefault="00A3440C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 xml:space="preserve">Председатель МКАС и МАК при ТПП РФ А.А. Костин </w:t>
      </w:r>
      <w:r w:rsidR="001B5208" w:rsidRPr="001B5208">
        <w:rPr>
          <w:rFonts w:ascii="Times New Roman" w:hAnsi="Times New Roman"/>
          <w:sz w:val="28"/>
          <w:szCs w:val="28"/>
        </w:rPr>
        <w:t>26.08.2022</w:t>
      </w:r>
      <w:r w:rsidRPr="003E1651">
        <w:rPr>
          <w:rFonts w:ascii="Times New Roman" w:hAnsi="Times New Roman"/>
          <w:sz w:val="28"/>
          <w:szCs w:val="28"/>
        </w:rPr>
        <w:br/>
        <w:t xml:space="preserve">в формате видеообращения принял участие в конференции The second Guangzhou arbitration day, проводимой в Китае </w:t>
      </w:r>
      <w:proofErr w:type="spellStart"/>
      <w:r w:rsidRPr="003E1651">
        <w:rPr>
          <w:rFonts w:ascii="Times New Roman" w:hAnsi="Times New Roman"/>
          <w:sz w:val="28"/>
          <w:szCs w:val="28"/>
        </w:rPr>
        <w:t>Гуанчжоуской</w:t>
      </w:r>
      <w:proofErr w:type="spellEnd"/>
      <w:r w:rsidRPr="003E1651">
        <w:rPr>
          <w:rFonts w:ascii="Times New Roman" w:hAnsi="Times New Roman"/>
          <w:sz w:val="28"/>
          <w:szCs w:val="28"/>
        </w:rPr>
        <w:t xml:space="preserve"> арбитражной комиссией. </w:t>
      </w:r>
    </w:p>
    <w:p w14:paraId="531BA97A" w14:textId="4827E395" w:rsidR="00A3440C" w:rsidRPr="003E1651" w:rsidRDefault="001B5208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A3440C" w:rsidRPr="003E1651">
        <w:rPr>
          <w:rFonts w:ascii="Times New Roman" w:hAnsi="Times New Roman"/>
          <w:sz w:val="28"/>
          <w:szCs w:val="28"/>
        </w:rPr>
        <w:t xml:space="preserve"> г. Владивостоке в рамках Восточного экономического форума </w:t>
      </w:r>
      <w:r w:rsidRPr="001B5208">
        <w:rPr>
          <w:rFonts w:ascii="Times New Roman" w:hAnsi="Times New Roman"/>
          <w:sz w:val="28"/>
          <w:szCs w:val="28"/>
        </w:rPr>
        <w:t xml:space="preserve">06.09.2022 </w:t>
      </w:r>
      <w:r w:rsidR="00A3440C" w:rsidRPr="003E1651">
        <w:rPr>
          <w:rFonts w:ascii="Times New Roman" w:hAnsi="Times New Roman"/>
          <w:sz w:val="28"/>
          <w:szCs w:val="28"/>
        </w:rPr>
        <w:t xml:space="preserve">впервые состоялась сессия, посвященная деятельности МКАС </w:t>
      </w:r>
      <w:r w:rsidR="00A3440C" w:rsidRPr="003E1651">
        <w:rPr>
          <w:rFonts w:ascii="Times New Roman" w:hAnsi="Times New Roman"/>
          <w:sz w:val="28"/>
          <w:szCs w:val="28"/>
        </w:rPr>
        <w:br/>
        <w:t>и МАК при ТПП РФ, модератором которой выступил Президент ТПП</w:t>
      </w:r>
      <w:r>
        <w:rPr>
          <w:rFonts w:ascii="Times New Roman" w:hAnsi="Times New Roman"/>
          <w:sz w:val="28"/>
          <w:szCs w:val="28"/>
        </w:rPr>
        <w:t xml:space="preserve"> РФ С.Н. Катырин. В ходе онлайн-сессии были подписаны м</w:t>
      </w:r>
      <w:r w:rsidR="00A3440C" w:rsidRPr="003E1651">
        <w:rPr>
          <w:rFonts w:ascii="Times New Roman" w:hAnsi="Times New Roman"/>
          <w:sz w:val="28"/>
          <w:szCs w:val="28"/>
        </w:rPr>
        <w:t xml:space="preserve">еморандумы </w:t>
      </w:r>
      <w:r w:rsidR="00A3440C" w:rsidRPr="003E1651">
        <w:rPr>
          <w:rFonts w:ascii="Times New Roman" w:hAnsi="Times New Roman"/>
          <w:sz w:val="28"/>
          <w:szCs w:val="28"/>
        </w:rPr>
        <w:br/>
        <w:t xml:space="preserve">о сотрудничестве МКАС и МАК с </w:t>
      </w:r>
      <w:proofErr w:type="spellStart"/>
      <w:r w:rsidR="00A3440C" w:rsidRPr="003E1651">
        <w:rPr>
          <w:rFonts w:ascii="Times New Roman" w:hAnsi="Times New Roman"/>
          <w:sz w:val="28"/>
          <w:szCs w:val="28"/>
        </w:rPr>
        <w:t>Гуанчжоуской</w:t>
      </w:r>
      <w:proofErr w:type="spellEnd"/>
      <w:r w:rsidR="00A3440C" w:rsidRPr="003E1651">
        <w:rPr>
          <w:rFonts w:ascii="Times New Roman" w:hAnsi="Times New Roman"/>
          <w:sz w:val="28"/>
          <w:szCs w:val="28"/>
        </w:rPr>
        <w:t xml:space="preserve"> арбитражной комиссией.</w:t>
      </w:r>
    </w:p>
    <w:p w14:paraId="67417E77" w14:textId="58AB6D8D" w:rsidR="00A3440C" w:rsidRPr="003E1651" w:rsidRDefault="001B5208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3440C" w:rsidRPr="003E1651">
        <w:rPr>
          <w:rFonts w:ascii="Times New Roman" w:hAnsi="Times New Roman"/>
          <w:sz w:val="28"/>
          <w:szCs w:val="28"/>
        </w:rPr>
        <w:t>иректор Центра</w:t>
      </w:r>
      <w:r w:rsidR="00485FA6" w:rsidRPr="003E1651">
        <w:rPr>
          <w:rFonts w:ascii="Times New Roman" w:hAnsi="Times New Roman"/>
          <w:sz w:val="28"/>
          <w:szCs w:val="28"/>
        </w:rPr>
        <w:t xml:space="preserve"> арбитража и посредничества ТПП РФ</w:t>
      </w:r>
      <w:r w:rsidR="00A3440C" w:rsidRPr="003E1651">
        <w:rPr>
          <w:rFonts w:ascii="Times New Roman" w:hAnsi="Times New Roman"/>
          <w:sz w:val="28"/>
          <w:szCs w:val="28"/>
        </w:rPr>
        <w:t xml:space="preserve"> Д.Н. Подшибякин</w:t>
      </w:r>
      <w:r w:rsidR="00374CDD" w:rsidRPr="003E1651">
        <w:rPr>
          <w:rFonts w:ascii="Times New Roman" w:hAnsi="Times New Roman"/>
          <w:sz w:val="28"/>
          <w:szCs w:val="28"/>
        </w:rPr>
        <w:t xml:space="preserve"> и</w:t>
      </w:r>
      <w:r w:rsidR="00A3440C" w:rsidRPr="003E1651">
        <w:rPr>
          <w:rFonts w:ascii="Times New Roman" w:hAnsi="Times New Roman"/>
          <w:sz w:val="28"/>
          <w:szCs w:val="28"/>
        </w:rPr>
        <w:t xml:space="preserve"> заместитель Председателя МКАС при ТПП РФ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 xml:space="preserve">по международным коммерческим спорам И.С. Зыкин </w:t>
      </w:r>
      <w:r w:rsidRPr="001B5208">
        <w:rPr>
          <w:rFonts w:ascii="Times New Roman" w:hAnsi="Times New Roman"/>
          <w:sz w:val="28"/>
          <w:szCs w:val="28"/>
        </w:rPr>
        <w:t xml:space="preserve">30.09.2022 </w:t>
      </w:r>
      <w:r w:rsidR="00A3440C" w:rsidRPr="003E1651">
        <w:rPr>
          <w:rFonts w:ascii="Times New Roman" w:hAnsi="Times New Roman"/>
          <w:sz w:val="28"/>
          <w:szCs w:val="28"/>
        </w:rPr>
        <w:t>приняли участие в Международной конференции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>в г. Бишкек</w:t>
      </w:r>
      <w:r>
        <w:rPr>
          <w:rFonts w:ascii="Times New Roman" w:hAnsi="Times New Roman"/>
          <w:sz w:val="28"/>
          <w:szCs w:val="28"/>
        </w:rPr>
        <w:t>е</w:t>
      </w:r>
      <w:r w:rsidR="00A3440C" w:rsidRPr="003E1651">
        <w:rPr>
          <w:rFonts w:ascii="Times New Roman" w:hAnsi="Times New Roman"/>
          <w:sz w:val="28"/>
          <w:szCs w:val="28"/>
        </w:rPr>
        <w:t xml:space="preserve"> (Киргизская Республика), посвященной 20-летию Третейского суда при ТПП Киргизской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>Республики.</w:t>
      </w:r>
    </w:p>
    <w:p w14:paraId="569D9091" w14:textId="3E0D9884" w:rsidR="00A3440C" w:rsidRPr="003E1651" w:rsidRDefault="001B5208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440C" w:rsidRPr="003E1651">
        <w:rPr>
          <w:rFonts w:ascii="Times New Roman" w:hAnsi="Times New Roman"/>
          <w:sz w:val="28"/>
          <w:szCs w:val="28"/>
        </w:rPr>
        <w:t xml:space="preserve">а площадке Второго Каспийского экономического форума </w:t>
      </w:r>
      <w:r w:rsidRPr="003E1651">
        <w:rPr>
          <w:rFonts w:ascii="Times New Roman" w:hAnsi="Times New Roman"/>
          <w:sz w:val="28"/>
          <w:szCs w:val="28"/>
        </w:rPr>
        <w:t xml:space="preserve">05.10.2022 </w:t>
      </w:r>
      <w:r w:rsidR="00A3440C" w:rsidRPr="003E1651">
        <w:rPr>
          <w:rFonts w:ascii="Times New Roman" w:hAnsi="Times New Roman"/>
          <w:sz w:val="28"/>
          <w:szCs w:val="28"/>
        </w:rPr>
        <w:t xml:space="preserve">состоялось 20-е заседание Международного Совета делового сотрудничества торгово-промышленных палат стран Прикаспийского региона «Деловой Каспий», модератором которого выступил Президент ТПП РФ С.Н. Катырин. На </w:t>
      </w:r>
      <w:r w:rsidR="00374CDD" w:rsidRPr="003E1651">
        <w:rPr>
          <w:rFonts w:ascii="Times New Roman" w:hAnsi="Times New Roman"/>
          <w:sz w:val="28"/>
          <w:szCs w:val="28"/>
        </w:rPr>
        <w:t xml:space="preserve">указанном </w:t>
      </w:r>
      <w:r w:rsidR="00A3440C" w:rsidRPr="003E1651">
        <w:rPr>
          <w:rFonts w:ascii="Times New Roman" w:hAnsi="Times New Roman"/>
          <w:sz w:val="28"/>
          <w:szCs w:val="28"/>
        </w:rPr>
        <w:t>заседании вице-президент ТПП РФ В.В.</w:t>
      </w:r>
      <w:r w:rsidR="00374CDD" w:rsidRPr="003E1651">
        <w:rPr>
          <w:rFonts w:ascii="Times New Roman" w:hAnsi="Times New Roman"/>
          <w:sz w:val="28"/>
          <w:szCs w:val="28"/>
        </w:rPr>
        <w:t> </w:t>
      </w:r>
      <w:r w:rsidR="00A3440C" w:rsidRPr="003E1651">
        <w:rPr>
          <w:rFonts w:ascii="Times New Roman" w:hAnsi="Times New Roman"/>
          <w:sz w:val="28"/>
          <w:szCs w:val="28"/>
        </w:rPr>
        <w:t xml:space="preserve">Чубаров в своем выступлении рассказал о деятельности МКАС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 xml:space="preserve">и МАК при ТПП </w:t>
      </w:r>
      <w:r w:rsidR="00A427C2" w:rsidRPr="003E1651">
        <w:rPr>
          <w:rFonts w:ascii="Times New Roman" w:hAnsi="Times New Roman"/>
          <w:sz w:val="28"/>
          <w:szCs w:val="28"/>
        </w:rPr>
        <w:t xml:space="preserve">РФ </w:t>
      </w:r>
      <w:r w:rsidR="00A3440C" w:rsidRPr="003E1651">
        <w:rPr>
          <w:rFonts w:ascii="Times New Roman" w:hAnsi="Times New Roman"/>
          <w:sz w:val="28"/>
          <w:szCs w:val="28"/>
        </w:rPr>
        <w:t xml:space="preserve">как эффективных механизмов разрешения споров,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 xml:space="preserve">в том числе в Каспийском регионе. </w:t>
      </w:r>
    </w:p>
    <w:p w14:paraId="75BFF5BF" w14:textId="75B90693" w:rsidR="00A3440C" w:rsidRPr="003E1651" w:rsidRDefault="00636E6C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440C" w:rsidRPr="003E1651">
        <w:rPr>
          <w:rFonts w:ascii="Times New Roman" w:hAnsi="Times New Roman"/>
          <w:sz w:val="28"/>
          <w:szCs w:val="28"/>
        </w:rPr>
        <w:t xml:space="preserve"> рамках Международного экспортного форума «Сделано в России» </w:t>
      </w:r>
      <w:r w:rsidRPr="00636E6C">
        <w:rPr>
          <w:rFonts w:ascii="Times New Roman" w:hAnsi="Times New Roman"/>
          <w:sz w:val="28"/>
          <w:szCs w:val="28"/>
        </w:rPr>
        <w:t>20.10.2022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>состоялась сессия «Международные споры и арбитраж»,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680521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 xml:space="preserve">в которой с докладом о преимуществах разрешения споров </w:t>
      </w:r>
      <w:r w:rsidR="00374CDD" w:rsidRPr="003E1651">
        <w:rPr>
          <w:rFonts w:ascii="Times New Roman" w:hAnsi="Times New Roman"/>
          <w:sz w:val="28"/>
          <w:szCs w:val="28"/>
        </w:rPr>
        <w:br/>
      </w:r>
      <w:r w:rsidR="00A3440C" w:rsidRPr="003E1651">
        <w:rPr>
          <w:rFonts w:ascii="Times New Roman" w:hAnsi="Times New Roman"/>
          <w:sz w:val="28"/>
          <w:szCs w:val="28"/>
        </w:rPr>
        <w:t>в МКАС</w:t>
      </w:r>
      <w:r w:rsidR="00374CDD" w:rsidRPr="003E1651"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 xml:space="preserve">и МАК при ТПП РФ выступил вице-президент ТПП РФ В.В. Чубаров. </w:t>
      </w:r>
    </w:p>
    <w:p w14:paraId="60438FE1" w14:textId="69B7E815" w:rsidR="00A3440C" w:rsidRPr="003E1651" w:rsidRDefault="00680521" w:rsidP="003E16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440C" w:rsidRPr="003E1651">
        <w:rPr>
          <w:rFonts w:ascii="Times New Roman" w:hAnsi="Times New Roman"/>
          <w:sz w:val="28"/>
          <w:szCs w:val="28"/>
        </w:rPr>
        <w:t xml:space="preserve"> ТПП РФ </w:t>
      </w:r>
      <w:r w:rsidRPr="00680521">
        <w:rPr>
          <w:rFonts w:ascii="Times New Roman" w:hAnsi="Times New Roman"/>
          <w:sz w:val="28"/>
          <w:szCs w:val="28"/>
        </w:rPr>
        <w:t>27.10.2022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A3440C" w:rsidRPr="003E1651">
        <w:rPr>
          <w:rFonts w:ascii="Times New Roman" w:hAnsi="Times New Roman"/>
          <w:sz w:val="28"/>
          <w:szCs w:val="28"/>
        </w:rPr>
        <w:t xml:space="preserve">проведена международная научно-практическая конференция, посвящённая 90-летию МКАС. В работе конференции приняли участие представители России, Китая, Чехии, Киргизии, Узбекистана и других стран. ТПП РФ и МКАС получены поздравительные телеграммы, в том числе от Президента </w:t>
      </w:r>
      <w:r w:rsidR="00A427C2" w:rsidRPr="003E165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A3440C" w:rsidRPr="003E1651">
        <w:rPr>
          <w:rFonts w:ascii="Times New Roman" w:hAnsi="Times New Roman"/>
          <w:sz w:val="28"/>
          <w:szCs w:val="28"/>
        </w:rPr>
        <w:t>В.В. Путина</w:t>
      </w:r>
      <w:r w:rsidR="00A3440C" w:rsidRPr="003E16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FBB10D2" w14:textId="2479500C" w:rsidR="00162E8F" w:rsidRPr="003E1651" w:rsidRDefault="00162E8F" w:rsidP="003E1651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Арбитражный центр при Российском союзе промышленников и предпринимателей</w:t>
      </w:r>
      <w:r w:rsidR="0003450C" w:rsidRPr="003E1651">
        <w:rPr>
          <w:rFonts w:ascii="Times New Roman" w:hAnsi="Times New Roman"/>
          <w:sz w:val="28"/>
          <w:szCs w:val="28"/>
        </w:rPr>
        <w:t xml:space="preserve"> (</w:t>
      </w:r>
      <w:r w:rsidR="00617E4F" w:rsidRPr="003E1651">
        <w:rPr>
          <w:rFonts w:ascii="Times New Roman" w:hAnsi="Times New Roman"/>
          <w:sz w:val="28"/>
          <w:szCs w:val="28"/>
        </w:rPr>
        <w:t xml:space="preserve">далее – </w:t>
      </w:r>
      <w:r w:rsidR="0003450C" w:rsidRPr="003E1651">
        <w:rPr>
          <w:rFonts w:ascii="Times New Roman" w:hAnsi="Times New Roman"/>
          <w:sz w:val="28"/>
          <w:szCs w:val="28"/>
        </w:rPr>
        <w:t>Арбитражный центр при РСПП)</w:t>
      </w:r>
      <w:r w:rsidR="003E1651">
        <w:rPr>
          <w:rFonts w:ascii="Times New Roman" w:hAnsi="Times New Roman"/>
          <w:sz w:val="28"/>
          <w:szCs w:val="28"/>
        </w:rPr>
        <w:t>.</w:t>
      </w:r>
    </w:p>
    <w:p w14:paraId="540912AE" w14:textId="57D12947" w:rsidR="00F72C3E" w:rsidRPr="002E1D56" w:rsidRDefault="00610FBB" w:rsidP="003E16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 202</w:t>
      </w:r>
      <w:r w:rsidR="00F60DC8" w:rsidRPr="002E1D56">
        <w:rPr>
          <w:rFonts w:ascii="Times New Roman" w:hAnsi="Times New Roman"/>
          <w:sz w:val="28"/>
          <w:szCs w:val="28"/>
        </w:rPr>
        <w:t>2</w:t>
      </w:r>
      <w:r w:rsidRPr="002E1D56">
        <w:rPr>
          <w:rFonts w:ascii="Times New Roman" w:hAnsi="Times New Roman"/>
          <w:sz w:val="28"/>
          <w:szCs w:val="28"/>
        </w:rPr>
        <w:t xml:space="preserve"> году Арбитражный центр при РСПП принял к </w:t>
      </w:r>
      <w:r w:rsidR="003E1651">
        <w:rPr>
          <w:rFonts w:ascii="Times New Roman" w:hAnsi="Times New Roman"/>
          <w:sz w:val="28"/>
          <w:szCs w:val="28"/>
        </w:rPr>
        <w:t>рассмотрению</w:t>
      </w:r>
      <w:r w:rsidRPr="002E1D56">
        <w:rPr>
          <w:rFonts w:ascii="Times New Roman" w:hAnsi="Times New Roman"/>
          <w:sz w:val="28"/>
          <w:szCs w:val="28"/>
        </w:rPr>
        <w:t xml:space="preserve"> 4</w:t>
      </w:r>
      <w:r w:rsidR="00F60DC8" w:rsidRPr="002E1D56">
        <w:rPr>
          <w:rFonts w:ascii="Times New Roman" w:hAnsi="Times New Roman"/>
          <w:sz w:val="28"/>
          <w:szCs w:val="28"/>
        </w:rPr>
        <w:t>71</w:t>
      </w:r>
      <w:r w:rsidRPr="002E1D56">
        <w:rPr>
          <w:rFonts w:ascii="Times New Roman" w:hAnsi="Times New Roman"/>
          <w:sz w:val="28"/>
          <w:szCs w:val="28"/>
        </w:rPr>
        <w:t xml:space="preserve"> исков</w:t>
      </w:r>
      <w:r w:rsidR="00F60DC8" w:rsidRPr="002E1D56">
        <w:rPr>
          <w:rFonts w:ascii="Times New Roman" w:hAnsi="Times New Roman"/>
          <w:sz w:val="28"/>
          <w:szCs w:val="28"/>
        </w:rPr>
        <w:t>о</w:t>
      </w:r>
      <w:r w:rsidR="00055240">
        <w:rPr>
          <w:rFonts w:ascii="Times New Roman" w:hAnsi="Times New Roman"/>
          <w:sz w:val="28"/>
          <w:szCs w:val="28"/>
        </w:rPr>
        <w:t>е</w:t>
      </w:r>
      <w:r w:rsidRPr="002E1D56">
        <w:rPr>
          <w:rFonts w:ascii="Times New Roman" w:hAnsi="Times New Roman"/>
          <w:sz w:val="28"/>
          <w:szCs w:val="28"/>
        </w:rPr>
        <w:t xml:space="preserve"> заявлени</w:t>
      </w:r>
      <w:r w:rsidR="00F60DC8" w:rsidRPr="002E1D56">
        <w:rPr>
          <w:rFonts w:ascii="Times New Roman" w:hAnsi="Times New Roman"/>
          <w:sz w:val="28"/>
          <w:szCs w:val="28"/>
        </w:rPr>
        <w:t>е</w:t>
      </w:r>
      <w:r w:rsidR="005E22E3" w:rsidRPr="002E1D56">
        <w:rPr>
          <w:rFonts w:ascii="Times New Roman" w:hAnsi="Times New Roman"/>
          <w:sz w:val="28"/>
          <w:szCs w:val="28"/>
        </w:rPr>
        <w:t xml:space="preserve">: </w:t>
      </w:r>
      <w:r w:rsidR="00F60DC8" w:rsidRPr="002E1D56">
        <w:rPr>
          <w:rFonts w:ascii="Times New Roman" w:hAnsi="Times New Roman"/>
          <w:sz w:val="28"/>
          <w:szCs w:val="28"/>
        </w:rPr>
        <w:t xml:space="preserve">213 – споры из договоров купли-продажи </w:t>
      </w:r>
      <w:r w:rsidR="00204B31" w:rsidRPr="002E1D56">
        <w:rPr>
          <w:rFonts w:ascii="Times New Roman" w:hAnsi="Times New Roman"/>
          <w:sz w:val="28"/>
          <w:szCs w:val="28"/>
        </w:rPr>
        <w:br/>
      </w:r>
      <w:r w:rsidR="00F60DC8" w:rsidRPr="002E1D56">
        <w:rPr>
          <w:rFonts w:ascii="Times New Roman" w:hAnsi="Times New Roman"/>
          <w:sz w:val="28"/>
          <w:szCs w:val="28"/>
        </w:rPr>
        <w:t>и поставки</w:t>
      </w:r>
      <w:r w:rsidR="003E1651">
        <w:rPr>
          <w:rFonts w:ascii="Times New Roman" w:hAnsi="Times New Roman"/>
          <w:sz w:val="28"/>
          <w:szCs w:val="28"/>
        </w:rPr>
        <w:t>;</w:t>
      </w:r>
      <w:r w:rsidR="00F60DC8" w:rsidRPr="002E1D56">
        <w:rPr>
          <w:rFonts w:ascii="Times New Roman" w:hAnsi="Times New Roman"/>
          <w:sz w:val="28"/>
          <w:szCs w:val="28"/>
        </w:rPr>
        <w:t xml:space="preserve"> 147 – споры из договоров подряда</w:t>
      </w:r>
      <w:r w:rsidR="003E1651">
        <w:rPr>
          <w:rFonts w:ascii="Times New Roman" w:hAnsi="Times New Roman"/>
          <w:sz w:val="28"/>
          <w:szCs w:val="28"/>
        </w:rPr>
        <w:t>;</w:t>
      </w:r>
      <w:r w:rsidR="00F60DC8" w:rsidRPr="002E1D56">
        <w:rPr>
          <w:rFonts w:ascii="Times New Roman" w:hAnsi="Times New Roman"/>
          <w:sz w:val="28"/>
          <w:szCs w:val="28"/>
        </w:rPr>
        <w:t xml:space="preserve"> 46 – споры из договоров оказания услуг</w:t>
      </w:r>
      <w:r w:rsidR="003E1651">
        <w:rPr>
          <w:rFonts w:ascii="Times New Roman" w:hAnsi="Times New Roman"/>
          <w:sz w:val="28"/>
          <w:szCs w:val="28"/>
        </w:rPr>
        <w:t>;</w:t>
      </w:r>
      <w:r w:rsidR="00F60DC8" w:rsidRPr="002E1D56">
        <w:rPr>
          <w:rFonts w:ascii="Times New Roman" w:hAnsi="Times New Roman"/>
          <w:sz w:val="28"/>
          <w:szCs w:val="28"/>
        </w:rPr>
        <w:t xml:space="preserve"> 23 – споры из заемно-кредитных и обеспечительных сделок</w:t>
      </w:r>
      <w:r w:rsidR="003E1651">
        <w:rPr>
          <w:rFonts w:ascii="Times New Roman" w:hAnsi="Times New Roman"/>
          <w:sz w:val="28"/>
          <w:szCs w:val="28"/>
        </w:rPr>
        <w:t>;</w:t>
      </w:r>
      <w:r w:rsidR="00F60DC8" w:rsidRPr="002E1D56">
        <w:rPr>
          <w:rFonts w:ascii="Times New Roman" w:hAnsi="Times New Roman"/>
          <w:sz w:val="28"/>
          <w:szCs w:val="28"/>
        </w:rPr>
        <w:t xml:space="preserve"> 9 – в порядке международного коммерческого арбитража.</w:t>
      </w:r>
    </w:p>
    <w:p w14:paraId="5237284C" w14:textId="425CE0A2" w:rsidR="00204B31" w:rsidRPr="002E1D56" w:rsidRDefault="003E1651" w:rsidP="003E165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651">
        <w:rPr>
          <w:rFonts w:ascii="Times New Roman" w:hAnsi="Times New Roman"/>
          <w:sz w:val="28"/>
          <w:szCs w:val="28"/>
        </w:rPr>
        <w:t>Участниками администрируемых Арбитражны</w:t>
      </w:r>
      <w:r>
        <w:rPr>
          <w:rFonts w:ascii="Times New Roman" w:hAnsi="Times New Roman"/>
          <w:sz w:val="28"/>
          <w:szCs w:val="28"/>
        </w:rPr>
        <w:t>м</w:t>
      </w:r>
      <w:r w:rsidRPr="003E1651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ом</w:t>
      </w:r>
      <w:r w:rsidRPr="003E1651">
        <w:rPr>
          <w:rFonts w:ascii="Times New Roman" w:hAnsi="Times New Roman"/>
          <w:sz w:val="28"/>
          <w:szCs w:val="28"/>
        </w:rPr>
        <w:t xml:space="preserve"> при РСПП международных споров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651">
        <w:rPr>
          <w:rFonts w:ascii="Times New Roman" w:hAnsi="Times New Roman"/>
          <w:sz w:val="28"/>
          <w:szCs w:val="28"/>
        </w:rPr>
        <w:t xml:space="preserve">в 2022 году </w:t>
      </w:r>
      <w:r>
        <w:rPr>
          <w:rFonts w:ascii="Times New Roman" w:hAnsi="Times New Roman"/>
          <w:sz w:val="28"/>
          <w:szCs w:val="28"/>
        </w:rPr>
        <w:t xml:space="preserve">стали </w:t>
      </w:r>
      <w:r w:rsidR="00204B31" w:rsidRPr="002E1D56">
        <w:rPr>
          <w:rFonts w:ascii="Times New Roman" w:hAnsi="Times New Roman"/>
          <w:sz w:val="28"/>
          <w:szCs w:val="28"/>
        </w:rPr>
        <w:t>сторон</w:t>
      </w:r>
      <w:r>
        <w:rPr>
          <w:rFonts w:ascii="Times New Roman" w:hAnsi="Times New Roman"/>
          <w:sz w:val="28"/>
          <w:szCs w:val="28"/>
        </w:rPr>
        <w:t xml:space="preserve">ы </w:t>
      </w:r>
      <w:r w:rsidR="00204B31" w:rsidRPr="002E1D56">
        <w:rPr>
          <w:rFonts w:ascii="Times New Roman" w:hAnsi="Times New Roman"/>
          <w:sz w:val="28"/>
          <w:szCs w:val="28"/>
        </w:rPr>
        <w:t>из следующих юрисдикций: Республика Беларусь, Бермудские острова, Республика Болгария, Королевство Великобритания, Республика Казахстан, Маршалловы ос</w:t>
      </w:r>
      <w:r w:rsidR="005763A2">
        <w:rPr>
          <w:rFonts w:ascii="Times New Roman" w:hAnsi="Times New Roman"/>
          <w:sz w:val="28"/>
          <w:szCs w:val="28"/>
        </w:rPr>
        <w:t>трова, Турецкая Р</w:t>
      </w:r>
      <w:r w:rsidR="00204B31" w:rsidRPr="002E1D56">
        <w:rPr>
          <w:rFonts w:ascii="Times New Roman" w:hAnsi="Times New Roman"/>
          <w:sz w:val="28"/>
          <w:szCs w:val="28"/>
        </w:rPr>
        <w:t xml:space="preserve">еспублика, Республика Узбекистан </w:t>
      </w:r>
      <w:r>
        <w:rPr>
          <w:rFonts w:ascii="Times New Roman" w:hAnsi="Times New Roman"/>
          <w:sz w:val="28"/>
          <w:szCs w:val="28"/>
        </w:rPr>
        <w:br/>
      </w:r>
      <w:r w:rsidR="00204B31" w:rsidRPr="002E1D56">
        <w:rPr>
          <w:rFonts w:ascii="Times New Roman" w:hAnsi="Times New Roman"/>
          <w:sz w:val="28"/>
          <w:szCs w:val="28"/>
        </w:rPr>
        <w:t xml:space="preserve">и Эстонская Республика. </w:t>
      </w:r>
    </w:p>
    <w:p w14:paraId="1E0D6729" w14:textId="228F5AA5" w:rsidR="00CB27F6" w:rsidRPr="002E1D56" w:rsidRDefault="00CB27F6" w:rsidP="002E1D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Впервые в Арбитражный центр при РСПП был подан корпоративный спор, рассматриваемый по правилам арбитража корпоративных споров.</w:t>
      </w:r>
    </w:p>
    <w:p w14:paraId="033B5236" w14:textId="30D48D9D" w:rsidR="00CB27F6" w:rsidRPr="002E1D56" w:rsidRDefault="00CB27F6" w:rsidP="002E1D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lastRenderedPageBreak/>
        <w:t>В 2022 году арбитраж был завершен по 454 делам. 407 дел было рассмотрено единоличн</w:t>
      </w:r>
      <w:r w:rsidR="00A25678">
        <w:rPr>
          <w:rFonts w:ascii="Times New Roman" w:hAnsi="Times New Roman"/>
          <w:sz w:val="28"/>
          <w:szCs w:val="28"/>
        </w:rPr>
        <w:t>о и 47 – коллегиально. В онлайн-</w:t>
      </w:r>
      <w:r w:rsidRPr="002E1D56">
        <w:rPr>
          <w:rFonts w:ascii="Times New Roman" w:hAnsi="Times New Roman"/>
          <w:sz w:val="28"/>
          <w:szCs w:val="28"/>
        </w:rPr>
        <w:t xml:space="preserve">формате </w:t>
      </w:r>
      <w:r w:rsidR="007C69B9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с использованием </w:t>
      </w:r>
      <w:r w:rsidR="00B05A04" w:rsidRPr="003E1651">
        <w:rPr>
          <w:rFonts w:ascii="Times New Roman" w:hAnsi="Times New Roman"/>
          <w:sz w:val="28"/>
          <w:szCs w:val="28"/>
        </w:rPr>
        <w:t>видеоконференц-связи</w:t>
      </w:r>
      <w:r w:rsidRPr="002E1D56">
        <w:rPr>
          <w:rFonts w:ascii="Times New Roman" w:hAnsi="Times New Roman"/>
          <w:sz w:val="28"/>
          <w:szCs w:val="28"/>
        </w:rPr>
        <w:t xml:space="preserve"> рассмотрено 286 дел; еще </w:t>
      </w:r>
      <w:r w:rsidR="00430A8F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в 107 делах по соглашению сторон применялся упрощенный арбитраж </w:t>
      </w:r>
      <w:r w:rsidR="003E1651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по письменным документам или ускоренный арбитраж.</w:t>
      </w:r>
    </w:p>
    <w:p w14:paraId="1F59EC63" w14:textId="52832B2F" w:rsidR="008F4C84" w:rsidRPr="002E1D56" w:rsidRDefault="00CB27F6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Арбитражном центре </w:t>
      </w:r>
      <w:r w:rsidR="00D37589">
        <w:rPr>
          <w:rFonts w:ascii="Times New Roman" w:hAnsi="Times New Roman"/>
          <w:sz w:val="28"/>
          <w:szCs w:val="28"/>
        </w:rPr>
        <w:t xml:space="preserve">при РСПП </w:t>
      </w:r>
      <w:r w:rsidRPr="002E1D56">
        <w:rPr>
          <w:rFonts w:ascii="Times New Roman" w:hAnsi="Times New Roman"/>
          <w:sz w:val="28"/>
          <w:szCs w:val="28"/>
        </w:rPr>
        <w:t>была образована нова</w:t>
      </w:r>
      <w:r w:rsidR="00193834">
        <w:rPr>
          <w:rFonts w:ascii="Times New Roman" w:hAnsi="Times New Roman"/>
          <w:sz w:val="28"/>
          <w:szCs w:val="28"/>
        </w:rPr>
        <w:t xml:space="preserve">я специализированная коллегия </w:t>
      </w:r>
      <w:r w:rsidRPr="002E1D56">
        <w:rPr>
          <w:rFonts w:ascii="Times New Roman" w:hAnsi="Times New Roman"/>
          <w:sz w:val="28"/>
          <w:szCs w:val="28"/>
        </w:rPr>
        <w:t>по инвестиционным спорам.</w:t>
      </w:r>
    </w:p>
    <w:p w14:paraId="7CEB339D" w14:textId="5FF074B5" w:rsidR="00CB27F6" w:rsidRPr="002E1D56" w:rsidRDefault="00CB27F6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Число региональных отделений Арбитражного центра</w:t>
      </w:r>
      <w:r w:rsidR="00D37589">
        <w:rPr>
          <w:rFonts w:ascii="Times New Roman" w:hAnsi="Times New Roman"/>
          <w:sz w:val="28"/>
          <w:szCs w:val="28"/>
        </w:rPr>
        <w:t xml:space="preserve"> при РСПП</w:t>
      </w:r>
      <w:r w:rsidRPr="002E1D56">
        <w:rPr>
          <w:rFonts w:ascii="Times New Roman" w:hAnsi="Times New Roman"/>
          <w:sz w:val="28"/>
          <w:szCs w:val="28"/>
        </w:rPr>
        <w:t xml:space="preserve"> достигло 9, в рамках которых функционируют 44 офиса.</w:t>
      </w:r>
    </w:p>
    <w:p w14:paraId="100213F9" w14:textId="3EB29868" w:rsidR="00CB27F6" w:rsidRPr="002E1D56" w:rsidRDefault="00CB27F6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Арбитражный центр при РСПП выступил организатором или партнером ряда международных и национальных форумов </w:t>
      </w:r>
      <w:r w:rsidR="007C69B9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и конференций по вопросам арбитража:</w:t>
      </w:r>
    </w:p>
    <w:p w14:paraId="3AC4F1D4" w14:textId="003D7370" w:rsidR="00CB27F6" w:rsidRPr="002E1D56" w:rsidRDefault="004E58DE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B27F6" w:rsidRPr="002E1D56">
        <w:rPr>
          <w:rFonts w:ascii="Times New Roman" w:hAnsi="Times New Roman"/>
          <w:sz w:val="28"/>
          <w:szCs w:val="28"/>
        </w:rPr>
        <w:t>есси</w:t>
      </w:r>
      <w:r>
        <w:rPr>
          <w:rFonts w:ascii="Times New Roman" w:hAnsi="Times New Roman"/>
          <w:sz w:val="28"/>
          <w:szCs w:val="28"/>
        </w:rPr>
        <w:t>и</w:t>
      </w:r>
      <w:r w:rsidR="00CB27F6" w:rsidRPr="002E1D56">
        <w:rPr>
          <w:rFonts w:ascii="Times New Roman" w:hAnsi="Times New Roman"/>
          <w:sz w:val="28"/>
          <w:szCs w:val="28"/>
        </w:rPr>
        <w:t xml:space="preserve"> «Финансирование судебных и арбитражных раз</w:t>
      </w:r>
      <w:r>
        <w:rPr>
          <w:rFonts w:ascii="Times New Roman" w:hAnsi="Times New Roman"/>
          <w:sz w:val="28"/>
          <w:szCs w:val="28"/>
        </w:rPr>
        <w:t>биратель</w:t>
      </w:r>
      <w:proofErr w:type="gramStart"/>
      <w:r>
        <w:rPr>
          <w:rFonts w:ascii="Times New Roman" w:hAnsi="Times New Roman"/>
          <w:sz w:val="28"/>
          <w:szCs w:val="28"/>
        </w:rPr>
        <w:t>ств тр</w:t>
      </w:r>
      <w:proofErr w:type="gramEnd"/>
      <w:r>
        <w:rPr>
          <w:rFonts w:ascii="Times New Roman" w:hAnsi="Times New Roman"/>
          <w:sz w:val="28"/>
          <w:szCs w:val="28"/>
        </w:rPr>
        <w:t xml:space="preserve">етьими лицами» и «Арбитры – кто они?» </w:t>
      </w:r>
      <w:r w:rsidRPr="002E1D56">
        <w:rPr>
          <w:rFonts w:ascii="Times New Roman" w:hAnsi="Times New Roman"/>
          <w:sz w:val="28"/>
          <w:szCs w:val="28"/>
          <w:lang w:val="en-US"/>
        </w:rPr>
        <w:t>X</w:t>
      </w:r>
      <w:r w:rsidRPr="002E1D56">
        <w:rPr>
          <w:rFonts w:ascii="Times New Roman" w:hAnsi="Times New Roman"/>
          <w:sz w:val="28"/>
          <w:szCs w:val="28"/>
        </w:rPr>
        <w:t xml:space="preserve"> Петербургск</w:t>
      </w:r>
      <w:r>
        <w:rPr>
          <w:rFonts w:ascii="Times New Roman" w:hAnsi="Times New Roman"/>
          <w:sz w:val="28"/>
          <w:szCs w:val="28"/>
        </w:rPr>
        <w:t>ого</w:t>
      </w:r>
      <w:r w:rsidRPr="002E1D56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2E1D56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2E1D56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 (</w:t>
      </w:r>
      <w:r w:rsidRPr="002E1D56">
        <w:rPr>
          <w:rFonts w:ascii="Times New Roman" w:hAnsi="Times New Roman"/>
          <w:sz w:val="28"/>
          <w:szCs w:val="28"/>
        </w:rPr>
        <w:t>29.06.</w:t>
      </w:r>
      <w:r>
        <w:rPr>
          <w:rFonts w:ascii="Times New Roman" w:hAnsi="Times New Roman"/>
          <w:sz w:val="28"/>
          <w:szCs w:val="28"/>
        </w:rPr>
        <w:t xml:space="preserve">2022 – </w:t>
      </w:r>
      <w:r w:rsidRPr="002E1D56">
        <w:rPr>
          <w:rFonts w:ascii="Times New Roman" w:hAnsi="Times New Roman"/>
          <w:sz w:val="28"/>
          <w:szCs w:val="28"/>
        </w:rPr>
        <w:t>01.07.202</w:t>
      </w:r>
      <w:r>
        <w:rPr>
          <w:rFonts w:ascii="Times New Roman" w:hAnsi="Times New Roman"/>
          <w:sz w:val="28"/>
          <w:szCs w:val="28"/>
        </w:rPr>
        <w:t>2);</w:t>
      </w:r>
    </w:p>
    <w:p w14:paraId="73C81122" w14:textId="66862F9F" w:rsidR="00CB27F6" w:rsidRPr="002E1D56" w:rsidRDefault="004E58DE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664A5">
        <w:rPr>
          <w:rFonts w:ascii="Times New Roman" w:hAnsi="Times New Roman"/>
          <w:sz w:val="28"/>
          <w:szCs w:val="28"/>
        </w:rPr>
        <w:t>ессии</w:t>
      </w:r>
      <w:r w:rsidRPr="002E1D56">
        <w:rPr>
          <w:rFonts w:ascii="Times New Roman" w:hAnsi="Times New Roman"/>
          <w:sz w:val="28"/>
          <w:szCs w:val="28"/>
        </w:rPr>
        <w:t xml:space="preserve"> «Арбитраж и предпринимательство: 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в современном мире»</w:t>
      </w:r>
      <w:r>
        <w:rPr>
          <w:rFonts w:ascii="Times New Roman" w:hAnsi="Times New Roman"/>
          <w:sz w:val="28"/>
          <w:szCs w:val="28"/>
        </w:rPr>
        <w:t xml:space="preserve"> </w:t>
      </w:r>
      <w:r w:rsidR="00CB27F6" w:rsidRPr="002E1D56">
        <w:rPr>
          <w:rFonts w:ascii="Times New Roman" w:hAnsi="Times New Roman"/>
          <w:sz w:val="28"/>
          <w:szCs w:val="28"/>
          <w:lang w:val="en-US"/>
        </w:rPr>
        <w:t>I</w:t>
      </w:r>
      <w:r w:rsidR="00CB27F6" w:rsidRPr="002E1D56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ого</w:t>
      </w:r>
      <w:r w:rsidR="000C1B6E">
        <w:rPr>
          <w:rFonts w:ascii="Times New Roman" w:hAnsi="Times New Roman"/>
          <w:sz w:val="28"/>
          <w:szCs w:val="28"/>
        </w:rPr>
        <w:t xml:space="preserve"> к</w:t>
      </w:r>
      <w:r w:rsidR="00CB27F6" w:rsidRPr="002E1D56">
        <w:rPr>
          <w:rFonts w:ascii="Times New Roman" w:hAnsi="Times New Roman"/>
          <w:sz w:val="28"/>
          <w:szCs w:val="28"/>
        </w:rPr>
        <w:t>азанск</w:t>
      </w:r>
      <w:r>
        <w:rPr>
          <w:rFonts w:ascii="Times New Roman" w:hAnsi="Times New Roman"/>
          <w:sz w:val="28"/>
          <w:szCs w:val="28"/>
        </w:rPr>
        <w:t>ого</w:t>
      </w:r>
      <w:r w:rsidR="000C1B6E">
        <w:rPr>
          <w:rFonts w:ascii="Times New Roman" w:hAnsi="Times New Roman"/>
          <w:sz w:val="28"/>
          <w:szCs w:val="28"/>
        </w:rPr>
        <w:t xml:space="preserve"> ю</w:t>
      </w:r>
      <w:r w:rsidR="00CB27F6" w:rsidRPr="002E1D56">
        <w:rPr>
          <w:rFonts w:ascii="Times New Roman" w:hAnsi="Times New Roman"/>
          <w:sz w:val="28"/>
          <w:szCs w:val="28"/>
        </w:rPr>
        <w:t>ридическ</w:t>
      </w:r>
      <w:r>
        <w:rPr>
          <w:rFonts w:ascii="Times New Roman" w:hAnsi="Times New Roman"/>
          <w:sz w:val="28"/>
          <w:szCs w:val="28"/>
        </w:rPr>
        <w:t>ого</w:t>
      </w:r>
      <w:r w:rsidR="000C1B6E">
        <w:rPr>
          <w:rFonts w:ascii="Times New Roman" w:hAnsi="Times New Roman"/>
          <w:sz w:val="28"/>
          <w:szCs w:val="28"/>
        </w:rPr>
        <w:t xml:space="preserve"> ф</w:t>
      </w:r>
      <w:r w:rsidR="00CB27F6" w:rsidRPr="002E1D56">
        <w:rPr>
          <w:rFonts w:ascii="Times New Roman" w:hAnsi="Times New Roman"/>
          <w:sz w:val="28"/>
          <w:szCs w:val="28"/>
        </w:rPr>
        <w:t>орум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br/>
        <w:t>(</w:t>
      </w:r>
      <w:r w:rsidRPr="002E1D5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.09.2022 – </w:t>
      </w:r>
      <w:r w:rsidRPr="002E1D56">
        <w:rPr>
          <w:rFonts w:ascii="Times New Roman" w:hAnsi="Times New Roman"/>
          <w:sz w:val="28"/>
          <w:szCs w:val="28"/>
        </w:rPr>
        <w:t>30.09.2022</w:t>
      </w:r>
      <w:r>
        <w:rPr>
          <w:rFonts w:ascii="Times New Roman" w:hAnsi="Times New Roman"/>
          <w:sz w:val="28"/>
          <w:szCs w:val="28"/>
        </w:rPr>
        <w:t>);</w:t>
      </w:r>
    </w:p>
    <w:p w14:paraId="42613A54" w14:textId="3018D725" w:rsidR="00BB202E" w:rsidRPr="002E1D56" w:rsidRDefault="004E58DE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C1B6E">
        <w:rPr>
          <w:rFonts w:ascii="Times New Roman" w:hAnsi="Times New Roman"/>
          <w:sz w:val="28"/>
          <w:szCs w:val="28"/>
        </w:rPr>
        <w:t>ессии</w:t>
      </w:r>
      <w:r w:rsidR="00BB202E" w:rsidRPr="002E1D5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Международные споры и арбитраж» </w:t>
      </w:r>
      <w:r w:rsidRPr="002E1D56">
        <w:rPr>
          <w:rFonts w:ascii="Times New Roman" w:hAnsi="Times New Roman"/>
          <w:sz w:val="28"/>
          <w:szCs w:val="28"/>
        </w:rPr>
        <w:t>Международн</w:t>
      </w:r>
      <w:r>
        <w:rPr>
          <w:rFonts w:ascii="Times New Roman" w:hAnsi="Times New Roman"/>
          <w:sz w:val="28"/>
          <w:szCs w:val="28"/>
        </w:rPr>
        <w:t>ого</w:t>
      </w:r>
      <w:r w:rsidRPr="002E1D56">
        <w:rPr>
          <w:rFonts w:ascii="Times New Roman" w:hAnsi="Times New Roman"/>
          <w:sz w:val="28"/>
          <w:szCs w:val="28"/>
        </w:rPr>
        <w:t xml:space="preserve"> экспортн</w:t>
      </w:r>
      <w:r>
        <w:rPr>
          <w:rFonts w:ascii="Times New Roman" w:hAnsi="Times New Roman"/>
          <w:sz w:val="28"/>
          <w:szCs w:val="28"/>
        </w:rPr>
        <w:t>ого</w:t>
      </w:r>
      <w:r w:rsidRPr="002E1D56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</w:t>
      </w:r>
      <w:r w:rsidRPr="002E1D56">
        <w:rPr>
          <w:rFonts w:ascii="Times New Roman" w:hAnsi="Times New Roman"/>
          <w:sz w:val="28"/>
          <w:szCs w:val="28"/>
        </w:rPr>
        <w:t xml:space="preserve"> «Сделано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в России»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E1D56">
        <w:rPr>
          <w:rFonts w:ascii="Times New Roman" w:hAnsi="Times New Roman"/>
          <w:sz w:val="28"/>
          <w:szCs w:val="28"/>
        </w:rPr>
        <w:t>20.10.2022</w:t>
      </w:r>
      <w:r>
        <w:rPr>
          <w:rFonts w:ascii="Times New Roman" w:hAnsi="Times New Roman"/>
          <w:sz w:val="28"/>
          <w:szCs w:val="28"/>
        </w:rPr>
        <w:t>).</w:t>
      </w:r>
    </w:p>
    <w:p w14:paraId="4078D377" w14:textId="7BD35AE1" w:rsidR="00BB202E" w:rsidRPr="002E1D56" w:rsidRDefault="000C1B6E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B202E" w:rsidRPr="002E1D56">
        <w:rPr>
          <w:rFonts w:ascii="Times New Roman" w:hAnsi="Times New Roman"/>
          <w:sz w:val="28"/>
          <w:szCs w:val="28"/>
        </w:rPr>
        <w:t xml:space="preserve"> РСПП </w:t>
      </w:r>
      <w:r w:rsidRPr="000C1B6E">
        <w:rPr>
          <w:rFonts w:ascii="Times New Roman" w:hAnsi="Times New Roman"/>
          <w:sz w:val="28"/>
          <w:szCs w:val="28"/>
        </w:rPr>
        <w:t xml:space="preserve">05.10.2022 </w:t>
      </w:r>
      <w:r w:rsidR="00BB202E" w:rsidRPr="002E1D56">
        <w:rPr>
          <w:rFonts w:ascii="Times New Roman" w:hAnsi="Times New Roman"/>
          <w:sz w:val="28"/>
          <w:szCs w:val="28"/>
        </w:rPr>
        <w:t xml:space="preserve">состоялось первое заседание Совета по развитию альтернативного разрешения споров, в ходе которого был сформулирован ряд конкретных предложений по совершенствованию законодательства </w:t>
      </w:r>
      <w:r w:rsidR="004E58DE">
        <w:rPr>
          <w:rFonts w:ascii="Times New Roman" w:hAnsi="Times New Roman"/>
          <w:sz w:val="28"/>
          <w:szCs w:val="28"/>
        </w:rPr>
        <w:br/>
      </w:r>
      <w:r w:rsidR="00BB202E" w:rsidRPr="002E1D56">
        <w:rPr>
          <w:rFonts w:ascii="Times New Roman" w:hAnsi="Times New Roman"/>
          <w:sz w:val="28"/>
          <w:szCs w:val="28"/>
        </w:rPr>
        <w:t xml:space="preserve">и правоприменительной практики в сфере </w:t>
      </w:r>
      <w:r w:rsidR="004E58DE">
        <w:rPr>
          <w:rFonts w:ascii="Times New Roman" w:hAnsi="Times New Roman"/>
          <w:sz w:val="28"/>
          <w:szCs w:val="28"/>
        </w:rPr>
        <w:t>альтернативного разрешения споров</w:t>
      </w:r>
      <w:r w:rsidR="00BB202E" w:rsidRPr="002E1D56">
        <w:rPr>
          <w:rFonts w:ascii="Times New Roman" w:hAnsi="Times New Roman"/>
          <w:sz w:val="28"/>
          <w:szCs w:val="28"/>
        </w:rPr>
        <w:t>.</w:t>
      </w:r>
    </w:p>
    <w:p w14:paraId="234426E5" w14:textId="69F87D5E" w:rsidR="00BB202E" w:rsidRPr="002E1D56" w:rsidRDefault="00BB202E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Арбитражный центр при РСПП совместно </w:t>
      </w:r>
      <w:r w:rsidR="007C69B9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с </w:t>
      </w:r>
      <w:r w:rsidR="004E58DE">
        <w:rPr>
          <w:rFonts w:ascii="Times New Roman" w:hAnsi="Times New Roman"/>
          <w:sz w:val="28"/>
          <w:szCs w:val="28"/>
        </w:rPr>
        <w:t>Московским государственным юридическим у</w:t>
      </w:r>
      <w:r w:rsidRPr="002E1D56">
        <w:rPr>
          <w:rFonts w:ascii="Times New Roman" w:hAnsi="Times New Roman"/>
          <w:sz w:val="28"/>
          <w:szCs w:val="28"/>
        </w:rPr>
        <w:t xml:space="preserve">ниверситетом </w:t>
      </w:r>
      <w:r w:rsidR="000C1B6E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имени О.Е.</w:t>
      </w:r>
      <w:r w:rsidR="004E58DE">
        <w:rPr>
          <w:rFonts w:ascii="Times New Roman" w:hAnsi="Times New Roman"/>
          <w:sz w:val="28"/>
          <w:szCs w:val="28"/>
        </w:rPr>
        <w:t> </w:t>
      </w:r>
      <w:r w:rsidRPr="002E1D56">
        <w:rPr>
          <w:rFonts w:ascii="Times New Roman" w:hAnsi="Times New Roman"/>
          <w:sz w:val="28"/>
          <w:szCs w:val="28"/>
        </w:rPr>
        <w:t>Кутафина</w:t>
      </w:r>
      <w:r w:rsidR="000C1B6E">
        <w:rPr>
          <w:rFonts w:ascii="Times New Roman" w:hAnsi="Times New Roman"/>
          <w:sz w:val="28"/>
          <w:szCs w:val="28"/>
        </w:rPr>
        <w:t xml:space="preserve"> (МГЮА)</w:t>
      </w:r>
      <w:r w:rsidRPr="002E1D56">
        <w:rPr>
          <w:rFonts w:ascii="Times New Roman" w:hAnsi="Times New Roman"/>
          <w:sz w:val="28"/>
          <w:szCs w:val="28"/>
        </w:rPr>
        <w:t xml:space="preserve"> провели</w:t>
      </w:r>
      <w:r w:rsidR="004E58DE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  <w:lang w:val="en-US"/>
        </w:rPr>
        <w:t>VII</w:t>
      </w:r>
      <w:r w:rsidRPr="002E1D56">
        <w:rPr>
          <w:rFonts w:ascii="Times New Roman" w:hAnsi="Times New Roman"/>
          <w:sz w:val="28"/>
          <w:szCs w:val="28"/>
        </w:rPr>
        <w:t xml:space="preserve"> Международный студенческий конкурс по международному частному праву и международному коммерческому арбитражу «Модель междунаро</w:t>
      </w:r>
      <w:r w:rsidR="000C1B6E">
        <w:rPr>
          <w:rFonts w:ascii="Times New Roman" w:hAnsi="Times New Roman"/>
          <w:sz w:val="28"/>
          <w:szCs w:val="28"/>
        </w:rPr>
        <w:t>дного коммерческого арбитража».</w:t>
      </w:r>
    </w:p>
    <w:p w14:paraId="7F364700" w14:textId="64E15F88" w:rsidR="00BB202E" w:rsidRDefault="00BB202E" w:rsidP="00F90D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Сотрудники аппарата Арбитражного центра пр</w:t>
      </w:r>
      <w:r w:rsidR="000C1B6E">
        <w:rPr>
          <w:rFonts w:ascii="Times New Roman" w:hAnsi="Times New Roman"/>
          <w:sz w:val="28"/>
          <w:szCs w:val="28"/>
        </w:rPr>
        <w:t>и РСПП приняли участие в онлайн-</w:t>
      </w:r>
      <w:r w:rsidRPr="002E1D56">
        <w:rPr>
          <w:rFonts w:ascii="Times New Roman" w:hAnsi="Times New Roman"/>
          <w:sz w:val="28"/>
          <w:szCs w:val="28"/>
        </w:rPr>
        <w:t xml:space="preserve">формате в работе 76-й сессии </w:t>
      </w:r>
      <w:r w:rsidRPr="002E1D56">
        <w:rPr>
          <w:rFonts w:ascii="Times New Roman" w:hAnsi="Times New Roman"/>
          <w:sz w:val="28"/>
          <w:szCs w:val="28"/>
          <w:lang w:val="en-US"/>
        </w:rPr>
        <w:t>II</w:t>
      </w:r>
      <w:r w:rsidRPr="002E1D56">
        <w:rPr>
          <w:rFonts w:ascii="Times New Roman" w:hAnsi="Times New Roman"/>
          <w:sz w:val="28"/>
          <w:szCs w:val="28"/>
        </w:rPr>
        <w:t xml:space="preserve"> Рабочей группы </w:t>
      </w:r>
      <w:r w:rsidR="007C69B9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по урегулированию споров Комиссии Организации Объединенных Наций по праву международной торговли (ЮНСИТРАЛ), посвященной вопросам, связанны</w:t>
      </w:r>
      <w:r w:rsidR="00F90DA9">
        <w:rPr>
          <w:rFonts w:ascii="Times New Roman" w:hAnsi="Times New Roman"/>
          <w:sz w:val="28"/>
          <w:szCs w:val="28"/>
        </w:rPr>
        <w:t>м с технологиями и адъюдикацией</w:t>
      </w:r>
      <w:r w:rsidRPr="002E1D56">
        <w:rPr>
          <w:rFonts w:ascii="Times New Roman" w:hAnsi="Times New Roman"/>
          <w:sz w:val="28"/>
          <w:szCs w:val="28"/>
        </w:rPr>
        <w:t>.</w:t>
      </w:r>
    </w:p>
    <w:p w14:paraId="2C47A74C" w14:textId="6C53A873" w:rsidR="00162E8F" w:rsidRPr="00F90DA9" w:rsidRDefault="00162E8F" w:rsidP="00F90DA9">
      <w:pPr>
        <w:pStyle w:val="a3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0DA9">
        <w:rPr>
          <w:rFonts w:ascii="Times New Roman" w:hAnsi="Times New Roman"/>
          <w:sz w:val="28"/>
          <w:szCs w:val="28"/>
        </w:rPr>
        <w:t>Российский арбитражный центр при автономной некоммерческой организации «Российский институт современного арбитража»</w:t>
      </w:r>
      <w:r w:rsidR="00610FBB" w:rsidRPr="00F90DA9">
        <w:rPr>
          <w:rFonts w:ascii="Times New Roman" w:hAnsi="Times New Roman"/>
          <w:sz w:val="28"/>
          <w:szCs w:val="28"/>
        </w:rPr>
        <w:t xml:space="preserve"> (</w:t>
      </w:r>
      <w:r w:rsidR="00F90DA9" w:rsidRPr="00F90DA9">
        <w:rPr>
          <w:rFonts w:ascii="Times New Roman" w:hAnsi="Times New Roman"/>
          <w:sz w:val="28"/>
          <w:szCs w:val="28"/>
        </w:rPr>
        <w:t xml:space="preserve">далее – </w:t>
      </w:r>
      <w:r w:rsidR="00942259" w:rsidRPr="00F90DA9">
        <w:rPr>
          <w:rFonts w:ascii="Times New Roman" w:hAnsi="Times New Roman"/>
          <w:sz w:val="28"/>
          <w:szCs w:val="28"/>
        </w:rPr>
        <w:t>РАЦ</w:t>
      </w:r>
      <w:r w:rsidR="00B05A04" w:rsidRPr="00B05A04">
        <w:rPr>
          <w:rFonts w:ascii="Times New Roman" w:hAnsi="Times New Roman"/>
          <w:sz w:val="28"/>
          <w:szCs w:val="28"/>
        </w:rPr>
        <w:t xml:space="preserve"> </w:t>
      </w:r>
      <w:r w:rsidR="00B05A04" w:rsidRPr="003E1651">
        <w:rPr>
          <w:rFonts w:ascii="Times New Roman" w:hAnsi="Times New Roman"/>
          <w:sz w:val="28"/>
          <w:szCs w:val="28"/>
        </w:rPr>
        <w:t xml:space="preserve">и </w:t>
      </w:r>
      <w:r w:rsidR="00B05A04">
        <w:rPr>
          <w:rFonts w:ascii="Times New Roman" w:hAnsi="Times New Roman"/>
          <w:sz w:val="28"/>
          <w:szCs w:val="28"/>
        </w:rPr>
        <w:t>АНО «РИСА»</w:t>
      </w:r>
      <w:r w:rsidR="000C1B6E">
        <w:rPr>
          <w:rFonts w:ascii="Times New Roman" w:hAnsi="Times New Roman"/>
          <w:sz w:val="28"/>
          <w:szCs w:val="28"/>
        </w:rPr>
        <w:t xml:space="preserve"> </w:t>
      </w:r>
      <w:r w:rsidR="00B05A04" w:rsidRPr="003E1651">
        <w:rPr>
          <w:rFonts w:ascii="Times New Roman" w:hAnsi="Times New Roman"/>
          <w:sz w:val="28"/>
          <w:szCs w:val="28"/>
        </w:rPr>
        <w:t>соответственно</w:t>
      </w:r>
      <w:r w:rsidR="00610FBB" w:rsidRPr="00F90DA9">
        <w:rPr>
          <w:rFonts w:ascii="Times New Roman" w:hAnsi="Times New Roman"/>
          <w:sz w:val="28"/>
          <w:szCs w:val="28"/>
        </w:rPr>
        <w:t>)</w:t>
      </w:r>
      <w:r w:rsidR="00F90DA9" w:rsidRPr="00F90DA9">
        <w:rPr>
          <w:rFonts w:ascii="Times New Roman" w:hAnsi="Times New Roman"/>
          <w:sz w:val="28"/>
          <w:szCs w:val="28"/>
        </w:rPr>
        <w:t>.</w:t>
      </w:r>
    </w:p>
    <w:p w14:paraId="0B543E1A" w14:textId="0287969B" w:rsidR="00BF107C" w:rsidRPr="002E1D56" w:rsidRDefault="00162E8F" w:rsidP="00F90DA9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 202</w:t>
      </w:r>
      <w:r w:rsidR="00BF107C" w:rsidRPr="002E1D56">
        <w:rPr>
          <w:rFonts w:ascii="Times New Roman" w:hAnsi="Times New Roman"/>
          <w:sz w:val="28"/>
          <w:szCs w:val="28"/>
        </w:rPr>
        <w:t>2</w:t>
      </w:r>
      <w:r w:rsidRPr="002E1D56">
        <w:rPr>
          <w:rFonts w:ascii="Times New Roman" w:hAnsi="Times New Roman"/>
          <w:sz w:val="28"/>
          <w:szCs w:val="28"/>
        </w:rPr>
        <w:t xml:space="preserve"> году в РАЦ поступило</w:t>
      </w:r>
      <w:r w:rsidR="00942259" w:rsidRPr="002E1D56">
        <w:rPr>
          <w:rFonts w:ascii="Times New Roman" w:hAnsi="Times New Roman"/>
          <w:sz w:val="28"/>
          <w:szCs w:val="28"/>
        </w:rPr>
        <w:t xml:space="preserve"> </w:t>
      </w:r>
      <w:r w:rsidR="00BF107C" w:rsidRPr="002E1D56">
        <w:rPr>
          <w:rFonts w:ascii="Times New Roman" w:hAnsi="Times New Roman"/>
          <w:sz w:val="28"/>
          <w:szCs w:val="28"/>
        </w:rPr>
        <w:t>222</w:t>
      </w:r>
      <w:r w:rsidR="00942259" w:rsidRPr="002E1D56">
        <w:rPr>
          <w:rFonts w:ascii="Times New Roman" w:hAnsi="Times New Roman"/>
          <w:sz w:val="28"/>
          <w:szCs w:val="28"/>
        </w:rPr>
        <w:t xml:space="preserve"> иск</w:t>
      </w:r>
      <w:r w:rsidR="002D14E8">
        <w:rPr>
          <w:rFonts w:ascii="Times New Roman" w:hAnsi="Times New Roman"/>
          <w:sz w:val="28"/>
          <w:szCs w:val="28"/>
        </w:rPr>
        <w:t>а</w:t>
      </w:r>
      <w:r w:rsidR="00942259" w:rsidRPr="002E1D56">
        <w:rPr>
          <w:rFonts w:ascii="Times New Roman" w:hAnsi="Times New Roman"/>
          <w:sz w:val="28"/>
          <w:szCs w:val="28"/>
        </w:rPr>
        <w:t>:</w:t>
      </w:r>
      <w:r w:rsidR="00F90DA9">
        <w:rPr>
          <w:rFonts w:ascii="Times New Roman" w:hAnsi="Times New Roman"/>
          <w:sz w:val="28"/>
          <w:szCs w:val="28"/>
        </w:rPr>
        <w:t xml:space="preserve"> </w:t>
      </w:r>
      <w:r w:rsidR="00BF107C" w:rsidRPr="002E1D56">
        <w:rPr>
          <w:rFonts w:ascii="Times New Roman" w:hAnsi="Times New Roman"/>
          <w:sz w:val="28"/>
          <w:szCs w:val="28"/>
        </w:rPr>
        <w:t xml:space="preserve">181 иск в </w:t>
      </w:r>
      <w:r w:rsidR="00F90DA9">
        <w:rPr>
          <w:rFonts w:ascii="Times New Roman" w:hAnsi="Times New Roman"/>
          <w:sz w:val="28"/>
          <w:szCs w:val="28"/>
        </w:rPr>
        <w:t>порядке</w:t>
      </w:r>
      <w:r w:rsidR="00BF107C" w:rsidRPr="002E1D56">
        <w:rPr>
          <w:rFonts w:ascii="Times New Roman" w:hAnsi="Times New Roman"/>
          <w:sz w:val="28"/>
          <w:szCs w:val="28"/>
        </w:rPr>
        <w:t xml:space="preserve"> арбитража внутренних споров</w:t>
      </w:r>
      <w:r w:rsidR="00F90DA9">
        <w:rPr>
          <w:rFonts w:ascii="Times New Roman" w:hAnsi="Times New Roman"/>
          <w:sz w:val="28"/>
          <w:szCs w:val="28"/>
        </w:rPr>
        <w:t xml:space="preserve"> и</w:t>
      </w:r>
      <w:r w:rsidR="00BF107C" w:rsidRPr="002E1D56">
        <w:rPr>
          <w:rFonts w:ascii="Times New Roman" w:hAnsi="Times New Roman"/>
          <w:sz w:val="28"/>
          <w:szCs w:val="28"/>
        </w:rPr>
        <w:t xml:space="preserve"> 41 иск в </w:t>
      </w:r>
      <w:r w:rsidR="00F90DA9">
        <w:rPr>
          <w:rFonts w:ascii="Times New Roman" w:hAnsi="Times New Roman"/>
          <w:sz w:val="28"/>
          <w:szCs w:val="28"/>
        </w:rPr>
        <w:t>порядке</w:t>
      </w:r>
      <w:r w:rsidR="00BF107C" w:rsidRPr="002E1D56">
        <w:rPr>
          <w:rFonts w:ascii="Times New Roman" w:hAnsi="Times New Roman"/>
          <w:sz w:val="28"/>
          <w:szCs w:val="28"/>
        </w:rPr>
        <w:t xml:space="preserve"> международного арбитража.</w:t>
      </w:r>
    </w:p>
    <w:p w14:paraId="23C60CFB" w14:textId="4EA3BD3F" w:rsidR="00942259" w:rsidRPr="002E1D56" w:rsidRDefault="00BF107C" w:rsidP="002E1D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ab/>
        <w:t xml:space="preserve">К </w:t>
      </w:r>
      <w:r w:rsidR="00F90DA9">
        <w:rPr>
          <w:rFonts w:ascii="Times New Roman" w:hAnsi="Times New Roman"/>
          <w:sz w:val="28"/>
          <w:szCs w:val="28"/>
        </w:rPr>
        <w:t>указанным</w:t>
      </w:r>
      <w:r w:rsidRPr="002E1D56">
        <w:rPr>
          <w:rFonts w:ascii="Times New Roman" w:hAnsi="Times New Roman"/>
          <w:sz w:val="28"/>
          <w:szCs w:val="28"/>
        </w:rPr>
        <w:t xml:space="preserve"> искам применялись следующие правила:</w:t>
      </w:r>
      <w:r w:rsidR="00E07A8D" w:rsidRPr="002E1D56">
        <w:rPr>
          <w:rFonts w:ascii="Times New Roman" w:hAnsi="Times New Roman"/>
          <w:sz w:val="28"/>
          <w:szCs w:val="28"/>
        </w:rPr>
        <w:t xml:space="preserve"> </w:t>
      </w:r>
      <w:r w:rsidR="00F90DA9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125 исков –</w:t>
      </w:r>
      <w:r w:rsidR="00F90DA9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 xml:space="preserve">в соответствии с </w:t>
      </w:r>
      <w:r w:rsidR="00F90DA9">
        <w:rPr>
          <w:rFonts w:ascii="Times New Roman" w:hAnsi="Times New Roman"/>
          <w:sz w:val="28"/>
          <w:szCs w:val="28"/>
        </w:rPr>
        <w:t>а</w:t>
      </w:r>
      <w:r w:rsidRPr="002E1D56">
        <w:rPr>
          <w:rFonts w:ascii="Times New Roman" w:hAnsi="Times New Roman"/>
          <w:sz w:val="28"/>
          <w:szCs w:val="28"/>
        </w:rPr>
        <w:t xml:space="preserve">рбитражным регламентом РАЦ; </w:t>
      </w:r>
      <w:r w:rsidR="00F90DA9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97 исков – в соответствии с </w:t>
      </w:r>
      <w:r w:rsidR="00F90DA9">
        <w:rPr>
          <w:rFonts w:ascii="Times New Roman" w:hAnsi="Times New Roman"/>
          <w:sz w:val="28"/>
          <w:szCs w:val="28"/>
        </w:rPr>
        <w:t>п</w:t>
      </w:r>
      <w:r w:rsidRPr="002E1D56">
        <w:rPr>
          <w:rFonts w:ascii="Times New Roman" w:hAnsi="Times New Roman"/>
          <w:sz w:val="28"/>
          <w:szCs w:val="28"/>
        </w:rPr>
        <w:t xml:space="preserve">равилами </w:t>
      </w:r>
      <w:r w:rsidR="00F90DA9">
        <w:rPr>
          <w:rFonts w:ascii="Times New Roman" w:hAnsi="Times New Roman"/>
          <w:sz w:val="28"/>
          <w:szCs w:val="28"/>
        </w:rPr>
        <w:t>о</w:t>
      </w:r>
      <w:r w:rsidRPr="002E1D56">
        <w:rPr>
          <w:rFonts w:ascii="Times New Roman" w:hAnsi="Times New Roman"/>
          <w:sz w:val="28"/>
          <w:szCs w:val="28"/>
        </w:rPr>
        <w:t>тделения РАЦ по разрешению споров в атомной отрасли.</w:t>
      </w:r>
    </w:p>
    <w:p w14:paraId="622158B5" w14:textId="579EADE7" w:rsidR="00E07A8D" w:rsidRPr="002E1D56" w:rsidRDefault="00BF107C" w:rsidP="002E1D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lastRenderedPageBreak/>
        <w:tab/>
        <w:t xml:space="preserve">В </w:t>
      </w:r>
      <w:r w:rsidR="00F90DA9">
        <w:rPr>
          <w:rFonts w:ascii="Times New Roman" w:hAnsi="Times New Roman"/>
          <w:sz w:val="28"/>
          <w:szCs w:val="28"/>
        </w:rPr>
        <w:t xml:space="preserve">международных коммерческих </w:t>
      </w:r>
      <w:r w:rsidRPr="002E1D56">
        <w:rPr>
          <w:rFonts w:ascii="Times New Roman" w:hAnsi="Times New Roman"/>
          <w:sz w:val="28"/>
          <w:szCs w:val="28"/>
        </w:rPr>
        <w:t>спорах принимали участие стороны из Итальянской Республики, Финлянд</w:t>
      </w:r>
      <w:r w:rsidR="00E07A8D" w:rsidRPr="002E1D56">
        <w:rPr>
          <w:rFonts w:ascii="Times New Roman" w:hAnsi="Times New Roman"/>
          <w:sz w:val="28"/>
          <w:szCs w:val="28"/>
        </w:rPr>
        <w:t>ской Республики</w:t>
      </w:r>
      <w:r w:rsidRPr="002E1D56">
        <w:rPr>
          <w:rFonts w:ascii="Times New Roman" w:hAnsi="Times New Roman"/>
          <w:sz w:val="28"/>
          <w:szCs w:val="28"/>
        </w:rPr>
        <w:t>, Тур</w:t>
      </w:r>
      <w:r w:rsidR="00E07A8D" w:rsidRPr="002E1D56">
        <w:rPr>
          <w:rFonts w:ascii="Times New Roman" w:hAnsi="Times New Roman"/>
          <w:sz w:val="28"/>
          <w:szCs w:val="28"/>
        </w:rPr>
        <w:t>ецкой Республики</w:t>
      </w:r>
      <w:r w:rsidRPr="002E1D56">
        <w:rPr>
          <w:rFonts w:ascii="Times New Roman" w:hAnsi="Times New Roman"/>
          <w:sz w:val="28"/>
          <w:szCs w:val="28"/>
        </w:rPr>
        <w:t xml:space="preserve">, </w:t>
      </w:r>
      <w:r w:rsidR="00E07A8D" w:rsidRPr="002E1D56">
        <w:rPr>
          <w:rFonts w:ascii="Times New Roman" w:hAnsi="Times New Roman"/>
          <w:sz w:val="28"/>
          <w:szCs w:val="28"/>
        </w:rPr>
        <w:t>Великого Герцогства Люксембург</w:t>
      </w:r>
      <w:r w:rsidRPr="002E1D56">
        <w:rPr>
          <w:rFonts w:ascii="Times New Roman" w:hAnsi="Times New Roman"/>
          <w:sz w:val="28"/>
          <w:szCs w:val="28"/>
        </w:rPr>
        <w:t xml:space="preserve">, </w:t>
      </w:r>
      <w:r w:rsidR="00E07A8D" w:rsidRPr="002E1D56">
        <w:rPr>
          <w:rFonts w:ascii="Times New Roman" w:hAnsi="Times New Roman"/>
          <w:sz w:val="28"/>
          <w:szCs w:val="28"/>
        </w:rPr>
        <w:t xml:space="preserve">Республики </w:t>
      </w:r>
      <w:r w:rsidRPr="002E1D56">
        <w:rPr>
          <w:rFonts w:ascii="Times New Roman" w:hAnsi="Times New Roman"/>
          <w:sz w:val="28"/>
          <w:szCs w:val="28"/>
        </w:rPr>
        <w:t>Коре</w:t>
      </w:r>
      <w:r w:rsidR="00E07A8D" w:rsidRPr="002E1D56">
        <w:rPr>
          <w:rFonts w:ascii="Times New Roman" w:hAnsi="Times New Roman"/>
          <w:sz w:val="28"/>
          <w:szCs w:val="28"/>
        </w:rPr>
        <w:t>я</w:t>
      </w:r>
      <w:r w:rsidRPr="002E1D56">
        <w:rPr>
          <w:rFonts w:ascii="Times New Roman" w:hAnsi="Times New Roman"/>
          <w:sz w:val="28"/>
          <w:szCs w:val="28"/>
        </w:rPr>
        <w:t>,</w:t>
      </w:r>
      <w:r w:rsidR="00E07A8D" w:rsidRPr="002E1D56">
        <w:rPr>
          <w:rFonts w:ascii="Times New Roman" w:hAnsi="Times New Roman"/>
          <w:sz w:val="28"/>
          <w:szCs w:val="28"/>
        </w:rPr>
        <w:t xml:space="preserve"> Республики Узбекистан</w:t>
      </w:r>
      <w:r w:rsidRPr="002E1D56">
        <w:rPr>
          <w:rFonts w:ascii="Times New Roman" w:hAnsi="Times New Roman"/>
          <w:sz w:val="28"/>
          <w:szCs w:val="28"/>
        </w:rPr>
        <w:t xml:space="preserve">, </w:t>
      </w:r>
      <w:r w:rsidR="00E07A8D" w:rsidRPr="002E1D56">
        <w:rPr>
          <w:rFonts w:ascii="Times New Roman" w:hAnsi="Times New Roman"/>
          <w:sz w:val="28"/>
          <w:szCs w:val="28"/>
        </w:rPr>
        <w:t>Республики Кипр</w:t>
      </w:r>
      <w:r w:rsidR="00F90DA9">
        <w:rPr>
          <w:rFonts w:ascii="Times New Roman" w:hAnsi="Times New Roman"/>
          <w:sz w:val="28"/>
          <w:szCs w:val="28"/>
        </w:rPr>
        <w:t xml:space="preserve"> и</w:t>
      </w:r>
      <w:r w:rsidR="00E07A8D" w:rsidRPr="002E1D56">
        <w:rPr>
          <w:rFonts w:ascii="Times New Roman" w:hAnsi="Times New Roman"/>
          <w:sz w:val="28"/>
          <w:szCs w:val="28"/>
        </w:rPr>
        <w:t xml:space="preserve"> Королевства</w:t>
      </w:r>
      <w:r w:rsidRPr="002E1D56">
        <w:rPr>
          <w:rFonts w:ascii="Times New Roman" w:hAnsi="Times New Roman"/>
          <w:sz w:val="28"/>
          <w:szCs w:val="28"/>
        </w:rPr>
        <w:t xml:space="preserve"> Таи</w:t>
      </w:r>
      <w:r w:rsidR="00E07A8D" w:rsidRPr="002E1D56">
        <w:rPr>
          <w:rFonts w:ascii="Times New Roman" w:hAnsi="Times New Roman"/>
          <w:sz w:val="28"/>
          <w:szCs w:val="28"/>
        </w:rPr>
        <w:t>ланд</w:t>
      </w:r>
      <w:r w:rsidR="00055240">
        <w:rPr>
          <w:rFonts w:ascii="Times New Roman" w:hAnsi="Times New Roman"/>
          <w:sz w:val="28"/>
          <w:szCs w:val="28"/>
        </w:rPr>
        <w:t>.</w:t>
      </w:r>
    </w:p>
    <w:p w14:paraId="2867903F" w14:textId="60724327" w:rsidR="00E07A8D" w:rsidRPr="002E1D56" w:rsidRDefault="00E07A8D" w:rsidP="002E1D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ab/>
        <w:t xml:space="preserve">Из 222 исков, полученных в 2022 году, 216 исков были поданы </w:t>
      </w:r>
      <w:r w:rsidRPr="002E1D56">
        <w:rPr>
          <w:rFonts w:ascii="Times New Roman" w:hAnsi="Times New Roman"/>
          <w:sz w:val="28"/>
          <w:szCs w:val="28"/>
        </w:rPr>
        <w:br/>
        <w:t>в рамках стандартной процедуры арбитража, 6 исков – в рамках ускоренной процедуры арбитража. В</w:t>
      </w:r>
      <w:r w:rsidR="00A06EE4" w:rsidRPr="002E1D56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147 делах были проведены устные слушания с использованием видеоконференц</w:t>
      </w:r>
      <w:r w:rsidR="00055240">
        <w:rPr>
          <w:rFonts w:ascii="Times New Roman" w:hAnsi="Times New Roman"/>
          <w:sz w:val="28"/>
          <w:szCs w:val="28"/>
        </w:rPr>
        <w:t>-</w:t>
      </w:r>
      <w:r w:rsidRPr="002E1D56">
        <w:rPr>
          <w:rFonts w:ascii="Times New Roman" w:hAnsi="Times New Roman"/>
          <w:sz w:val="28"/>
          <w:szCs w:val="28"/>
        </w:rPr>
        <w:t>связи.</w:t>
      </w:r>
    </w:p>
    <w:p w14:paraId="1E789B0A" w14:textId="024CAA84" w:rsidR="00A61FD2" w:rsidRPr="002E1D56" w:rsidRDefault="00A61FD2" w:rsidP="00B973F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С момента создания РАЦ поддерживает экологически ответственный подход к разрешению споров и в ходе своей деятельности стремится минимизировать негативное воздействие на окружающую среду. </w:t>
      </w:r>
      <w:r w:rsidR="00B973FB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РАЦ является одним из институциональных партнеров движения Сampaign for Greener Arbitrations, ставящего перед собой глобальную цель</w:t>
      </w:r>
      <w:r w:rsidR="00B973FB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сокращения углеродного следа арбитражного сообщества.</w:t>
      </w:r>
    </w:p>
    <w:p w14:paraId="29E31BB4" w14:textId="4E29454A" w:rsidR="00A61FD2" w:rsidRPr="002E1D56" w:rsidRDefault="00A61FD2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 2022 году 86% споров рассматрив</w:t>
      </w:r>
      <w:r w:rsidR="00B05A04">
        <w:rPr>
          <w:rFonts w:ascii="Times New Roman" w:hAnsi="Times New Roman"/>
          <w:sz w:val="28"/>
          <w:szCs w:val="28"/>
        </w:rPr>
        <w:t xml:space="preserve">ались единоличным арбитром, 14% </w:t>
      </w:r>
      <w:r w:rsidR="00B05A04" w:rsidRPr="002E1D56">
        <w:rPr>
          <w:rFonts w:ascii="Times New Roman" w:hAnsi="Times New Roman"/>
          <w:sz w:val="28"/>
          <w:szCs w:val="28"/>
        </w:rPr>
        <w:t>–</w:t>
      </w:r>
      <w:r w:rsidRPr="002E1D56">
        <w:rPr>
          <w:rFonts w:ascii="Times New Roman" w:hAnsi="Times New Roman"/>
          <w:sz w:val="28"/>
          <w:szCs w:val="28"/>
        </w:rPr>
        <w:t xml:space="preserve"> коллегиальным составом арбитража, состоящим из трех арбитров.</w:t>
      </w:r>
    </w:p>
    <w:p w14:paraId="12FC5BAE" w14:textId="40272E1B" w:rsidR="00A61FD2" w:rsidRPr="002E1D56" w:rsidRDefault="00B05A04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61FD2" w:rsidRPr="002E1D56">
        <w:rPr>
          <w:rFonts w:ascii="Times New Roman" w:hAnsi="Times New Roman"/>
          <w:sz w:val="28"/>
          <w:szCs w:val="28"/>
        </w:rPr>
        <w:t xml:space="preserve">поры рассматривались арбитрами из Российской Федерации, Республики Беларусь, </w:t>
      </w:r>
      <w:r w:rsidR="00AC0B45" w:rsidRPr="002E1D56">
        <w:rPr>
          <w:rFonts w:ascii="Times New Roman" w:hAnsi="Times New Roman"/>
          <w:sz w:val="28"/>
          <w:szCs w:val="28"/>
        </w:rPr>
        <w:t xml:space="preserve">Республики </w:t>
      </w:r>
      <w:r w:rsidR="00A61FD2" w:rsidRPr="002E1D56">
        <w:rPr>
          <w:rFonts w:ascii="Times New Roman" w:hAnsi="Times New Roman"/>
          <w:sz w:val="28"/>
          <w:szCs w:val="28"/>
        </w:rPr>
        <w:t>Серби</w:t>
      </w:r>
      <w:r w:rsidR="00AC0B45" w:rsidRPr="002E1D56">
        <w:rPr>
          <w:rFonts w:ascii="Times New Roman" w:hAnsi="Times New Roman"/>
          <w:sz w:val="28"/>
          <w:szCs w:val="28"/>
        </w:rPr>
        <w:t>я</w:t>
      </w:r>
      <w:r w:rsidR="00A61FD2" w:rsidRPr="002E1D56">
        <w:rPr>
          <w:rFonts w:ascii="Times New Roman" w:hAnsi="Times New Roman"/>
          <w:sz w:val="28"/>
          <w:szCs w:val="28"/>
        </w:rPr>
        <w:t xml:space="preserve">, Нидерландов, </w:t>
      </w:r>
      <w:r w:rsidR="00AC0B45" w:rsidRPr="002E1D56">
        <w:rPr>
          <w:rFonts w:ascii="Times New Roman" w:hAnsi="Times New Roman"/>
          <w:sz w:val="28"/>
          <w:szCs w:val="28"/>
        </w:rPr>
        <w:t xml:space="preserve">Республики </w:t>
      </w:r>
      <w:r w:rsidR="00A61FD2" w:rsidRPr="002E1D56">
        <w:rPr>
          <w:rFonts w:ascii="Times New Roman" w:hAnsi="Times New Roman"/>
          <w:sz w:val="28"/>
          <w:szCs w:val="28"/>
        </w:rPr>
        <w:t>Индонези</w:t>
      </w:r>
      <w:r w:rsidR="00AC0B45" w:rsidRPr="002E1D56">
        <w:rPr>
          <w:rFonts w:ascii="Times New Roman" w:hAnsi="Times New Roman"/>
          <w:sz w:val="28"/>
          <w:szCs w:val="28"/>
        </w:rPr>
        <w:t>я</w:t>
      </w:r>
      <w:r w:rsidR="00A61FD2" w:rsidRPr="002E1D56">
        <w:rPr>
          <w:rFonts w:ascii="Times New Roman" w:hAnsi="Times New Roman"/>
          <w:sz w:val="28"/>
          <w:szCs w:val="28"/>
        </w:rPr>
        <w:t xml:space="preserve">, </w:t>
      </w:r>
      <w:r w:rsidR="00AC0B45" w:rsidRPr="002E1D56">
        <w:rPr>
          <w:rFonts w:ascii="Times New Roman" w:hAnsi="Times New Roman"/>
          <w:sz w:val="28"/>
          <w:szCs w:val="28"/>
        </w:rPr>
        <w:t>Киргизской Республики</w:t>
      </w:r>
      <w:r w:rsidR="00A61FD2" w:rsidRPr="002E1D56">
        <w:rPr>
          <w:rFonts w:ascii="Times New Roman" w:hAnsi="Times New Roman"/>
          <w:sz w:val="28"/>
          <w:szCs w:val="28"/>
        </w:rPr>
        <w:t>, Латви</w:t>
      </w:r>
      <w:r w:rsidR="00AC0B45" w:rsidRPr="002E1D56">
        <w:rPr>
          <w:rFonts w:ascii="Times New Roman" w:hAnsi="Times New Roman"/>
          <w:sz w:val="28"/>
          <w:szCs w:val="28"/>
        </w:rPr>
        <w:t>йской Республики</w:t>
      </w:r>
      <w:r w:rsidR="00A61FD2" w:rsidRPr="002E1D56">
        <w:rPr>
          <w:rFonts w:ascii="Times New Roman" w:hAnsi="Times New Roman"/>
          <w:sz w:val="28"/>
          <w:szCs w:val="28"/>
        </w:rPr>
        <w:t xml:space="preserve"> и </w:t>
      </w:r>
      <w:r w:rsidR="00AC0B45" w:rsidRPr="002E1D56">
        <w:rPr>
          <w:rFonts w:ascii="Times New Roman" w:hAnsi="Times New Roman"/>
          <w:sz w:val="28"/>
          <w:szCs w:val="28"/>
        </w:rPr>
        <w:t xml:space="preserve">Республики </w:t>
      </w:r>
      <w:r w:rsidR="00A61FD2" w:rsidRPr="002E1D56">
        <w:rPr>
          <w:rFonts w:ascii="Times New Roman" w:hAnsi="Times New Roman"/>
          <w:sz w:val="28"/>
          <w:szCs w:val="28"/>
        </w:rPr>
        <w:t>Узбекистан.</w:t>
      </w:r>
    </w:p>
    <w:p w14:paraId="128318A1" w14:textId="09F4D8E5" w:rsidR="004708B7" w:rsidRPr="002E1D56" w:rsidRDefault="00A61FD2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</w:t>
      </w:r>
      <w:r w:rsidR="00B05A04">
        <w:rPr>
          <w:rFonts w:ascii="Times New Roman" w:hAnsi="Times New Roman"/>
          <w:sz w:val="28"/>
          <w:szCs w:val="28"/>
        </w:rPr>
        <w:t xml:space="preserve">АНО «РИСА» </w:t>
      </w:r>
      <w:r w:rsidRPr="002E1D56">
        <w:rPr>
          <w:rFonts w:ascii="Times New Roman" w:hAnsi="Times New Roman"/>
          <w:sz w:val="28"/>
          <w:szCs w:val="28"/>
        </w:rPr>
        <w:t>пров</w:t>
      </w:r>
      <w:r w:rsidR="004708B7" w:rsidRPr="002E1D56">
        <w:rPr>
          <w:rFonts w:ascii="Times New Roman" w:hAnsi="Times New Roman"/>
          <w:sz w:val="28"/>
          <w:szCs w:val="28"/>
        </w:rPr>
        <w:t>ел</w:t>
      </w:r>
      <w:r w:rsidR="00B05A04">
        <w:rPr>
          <w:rFonts w:ascii="Times New Roman" w:hAnsi="Times New Roman"/>
          <w:sz w:val="28"/>
          <w:szCs w:val="28"/>
        </w:rPr>
        <w:t>о</w:t>
      </w:r>
      <w:r w:rsidRPr="002E1D56">
        <w:rPr>
          <w:rFonts w:ascii="Times New Roman" w:hAnsi="Times New Roman"/>
          <w:sz w:val="28"/>
          <w:szCs w:val="28"/>
        </w:rPr>
        <w:t xml:space="preserve"> </w:t>
      </w:r>
      <w:r w:rsidR="004708B7" w:rsidRPr="002E1D56">
        <w:rPr>
          <w:rFonts w:ascii="Times New Roman" w:hAnsi="Times New Roman"/>
          <w:sz w:val="28"/>
          <w:szCs w:val="28"/>
        </w:rPr>
        <w:t xml:space="preserve">следующие </w:t>
      </w:r>
      <w:r w:rsidRPr="002E1D56">
        <w:rPr>
          <w:rFonts w:ascii="Times New Roman" w:hAnsi="Times New Roman"/>
          <w:sz w:val="28"/>
          <w:szCs w:val="28"/>
        </w:rPr>
        <w:t>мероприятия</w:t>
      </w:r>
      <w:r w:rsidR="004708B7" w:rsidRPr="002E1D56">
        <w:rPr>
          <w:rFonts w:ascii="Times New Roman" w:hAnsi="Times New Roman"/>
          <w:sz w:val="28"/>
          <w:szCs w:val="28"/>
        </w:rPr>
        <w:t>:</w:t>
      </w:r>
      <w:r w:rsidRPr="002E1D56">
        <w:rPr>
          <w:rFonts w:ascii="Times New Roman" w:hAnsi="Times New Roman"/>
          <w:sz w:val="28"/>
          <w:szCs w:val="28"/>
        </w:rPr>
        <w:t xml:space="preserve"> </w:t>
      </w:r>
    </w:p>
    <w:p w14:paraId="3D082671" w14:textId="357C7BC8" w:rsidR="004708B7" w:rsidRPr="002E1D56" w:rsidRDefault="00B05A04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61FD2" w:rsidRPr="002E1D56">
        <w:rPr>
          <w:rFonts w:ascii="Times New Roman" w:hAnsi="Times New Roman"/>
          <w:sz w:val="28"/>
          <w:szCs w:val="28"/>
        </w:rPr>
        <w:t>онкурс по арбитражу корпоративных споров им. В.П.</w:t>
      </w:r>
      <w:r w:rsidR="004708B7" w:rsidRPr="002E1D56">
        <w:rPr>
          <w:rFonts w:ascii="Times New Roman" w:hAnsi="Times New Roman"/>
          <w:sz w:val="28"/>
          <w:szCs w:val="28"/>
        </w:rPr>
        <w:t xml:space="preserve"> </w:t>
      </w:r>
      <w:r w:rsidR="00A61FD2" w:rsidRPr="002E1D56">
        <w:rPr>
          <w:rFonts w:ascii="Times New Roman" w:hAnsi="Times New Roman"/>
          <w:sz w:val="28"/>
          <w:szCs w:val="28"/>
        </w:rPr>
        <w:t>Мозолина</w:t>
      </w:r>
      <w:r w:rsidR="004708B7" w:rsidRPr="002E1D56">
        <w:rPr>
          <w:rFonts w:ascii="Times New Roman" w:hAnsi="Times New Roman"/>
          <w:sz w:val="28"/>
          <w:szCs w:val="28"/>
        </w:rPr>
        <w:t>;</w:t>
      </w:r>
    </w:p>
    <w:p w14:paraId="1B8D32AA" w14:textId="7DE1A844" w:rsidR="00A61FD2" w:rsidRPr="002E1D56" w:rsidRDefault="00B05A04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61FD2" w:rsidRPr="002E1D56">
        <w:rPr>
          <w:rFonts w:ascii="Times New Roman" w:hAnsi="Times New Roman"/>
          <w:sz w:val="28"/>
          <w:szCs w:val="28"/>
        </w:rPr>
        <w:t>имняя академия по международному арбитражу на английском языке</w:t>
      </w:r>
      <w:r w:rsidR="004708B7" w:rsidRPr="002E1D56">
        <w:rPr>
          <w:rFonts w:ascii="Times New Roman" w:hAnsi="Times New Roman"/>
          <w:sz w:val="28"/>
          <w:szCs w:val="28"/>
        </w:rPr>
        <w:t>;</w:t>
      </w:r>
    </w:p>
    <w:p w14:paraId="2FEAA079" w14:textId="0A1B8D92" w:rsidR="00B44A25" w:rsidRDefault="00B05A04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A61FD2" w:rsidRPr="002E1D56">
        <w:rPr>
          <w:rFonts w:ascii="Times New Roman" w:hAnsi="Times New Roman"/>
          <w:sz w:val="28"/>
          <w:szCs w:val="28"/>
        </w:rPr>
        <w:t>етняя академия «Арбитраж от</w:t>
      </w:r>
      <w:proofErr w:type="gramStart"/>
      <w:r w:rsidR="00A61FD2" w:rsidRPr="002E1D5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A61FD2" w:rsidRPr="002E1D56">
        <w:rPr>
          <w:rFonts w:ascii="Times New Roman" w:hAnsi="Times New Roman"/>
          <w:sz w:val="28"/>
          <w:szCs w:val="28"/>
        </w:rPr>
        <w:t xml:space="preserve"> до Я: от соглашения </w:t>
      </w:r>
      <w:r w:rsidR="004708B7" w:rsidRPr="002E1D56">
        <w:rPr>
          <w:rFonts w:ascii="Times New Roman" w:hAnsi="Times New Roman"/>
          <w:sz w:val="28"/>
          <w:szCs w:val="28"/>
        </w:rPr>
        <w:br/>
      </w:r>
      <w:r w:rsidR="00A61FD2" w:rsidRPr="002E1D56">
        <w:rPr>
          <w:rFonts w:ascii="Times New Roman" w:hAnsi="Times New Roman"/>
          <w:sz w:val="28"/>
          <w:szCs w:val="28"/>
        </w:rPr>
        <w:t>д</w:t>
      </w:r>
      <w:r w:rsidR="004708B7" w:rsidRPr="002E1D56">
        <w:rPr>
          <w:rFonts w:ascii="Times New Roman" w:hAnsi="Times New Roman"/>
          <w:sz w:val="28"/>
          <w:szCs w:val="28"/>
        </w:rPr>
        <w:t xml:space="preserve">о исполнения» для </w:t>
      </w:r>
      <w:r w:rsidR="00A61FD2" w:rsidRPr="002E1D56">
        <w:rPr>
          <w:rFonts w:ascii="Times New Roman" w:hAnsi="Times New Roman"/>
          <w:sz w:val="28"/>
          <w:szCs w:val="28"/>
        </w:rPr>
        <w:t>специалистов начинающего уровня</w:t>
      </w:r>
      <w:r w:rsidR="00B44A25">
        <w:rPr>
          <w:rFonts w:ascii="Times New Roman" w:hAnsi="Times New Roman"/>
          <w:sz w:val="28"/>
          <w:szCs w:val="28"/>
        </w:rPr>
        <w:t>;</w:t>
      </w:r>
      <w:r w:rsidR="00A61FD2" w:rsidRPr="002E1D56">
        <w:rPr>
          <w:rFonts w:ascii="Times New Roman" w:hAnsi="Times New Roman"/>
          <w:sz w:val="28"/>
          <w:szCs w:val="28"/>
        </w:rPr>
        <w:t xml:space="preserve"> </w:t>
      </w:r>
    </w:p>
    <w:p w14:paraId="6EB9417C" w14:textId="226445BF" w:rsidR="004708B7" w:rsidRPr="002E1D56" w:rsidRDefault="00B05A04" w:rsidP="002E1D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61FD2" w:rsidRPr="002E1D56">
        <w:rPr>
          <w:rFonts w:ascii="Times New Roman" w:hAnsi="Times New Roman"/>
          <w:sz w:val="28"/>
          <w:szCs w:val="28"/>
        </w:rPr>
        <w:t xml:space="preserve">ни знаний </w:t>
      </w:r>
      <w:r>
        <w:rPr>
          <w:rFonts w:ascii="Times New Roman" w:hAnsi="Times New Roman"/>
          <w:sz w:val="28"/>
          <w:szCs w:val="28"/>
        </w:rPr>
        <w:t>АНО «РИСА»</w:t>
      </w:r>
      <w:r w:rsidR="00A61FD2" w:rsidRPr="002E1D56">
        <w:rPr>
          <w:rFonts w:ascii="Times New Roman" w:hAnsi="Times New Roman"/>
          <w:sz w:val="28"/>
          <w:szCs w:val="28"/>
        </w:rPr>
        <w:t xml:space="preserve">. </w:t>
      </w:r>
    </w:p>
    <w:p w14:paraId="4A89C6DE" w14:textId="43F2C187" w:rsidR="00A61FD2" w:rsidRPr="002E1D56" w:rsidRDefault="00B05A04" w:rsidP="00B05A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АНО «РИСА» </w:t>
      </w:r>
      <w:r w:rsidR="00A61FD2" w:rsidRPr="002E1D56">
        <w:rPr>
          <w:rFonts w:ascii="Times New Roman" w:hAnsi="Times New Roman"/>
          <w:sz w:val="28"/>
          <w:szCs w:val="28"/>
        </w:rPr>
        <w:t xml:space="preserve">выпускает </w:t>
      </w:r>
      <w:r>
        <w:rPr>
          <w:rFonts w:ascii="Times New Roman" w:hAnsi="Times New Roman"/>
          <w:sz w:val="28"/>
          <w:szCs w:val="28"/>
        </w:rPr>
        <w:t xml:space="preserve">ежемесячный </w:t>
      </w:r>
      <w:r w:rsidR="00A61FD2" w:rsidRPr="002E1D56">
        <w:rPr>
          <w:rFonts w:ascii="Times New Roman" w:hAnsi="Times New Roman"/>
          <w:sz w:val="28"/>
          <w:szCs w:val="28"/>
        </w:rPr>
        <w:t xml:space="preserve">арбитражный дайджест, </w:t>
      </w:r>
      <w:r>
        <w:rPr>
          <w:rFonts w:ascii="Times New Roman" w:hAnsi="Times New Roman"/>
          <w:sz w:val="28"/>
          <w:szCs w:val="28"/>
        </w:rPr>
        <w:br/>
      </w:r>
      <w:r w:rsidR="00A61FD2" w:rsidRPr="002E1D56">
        <w:rPr>
          <w:rFonts w:ascii="Times New Roman" w:hAnsi="Times New Roman"/>
          <w:sz w:val="28"/>
          <w:szCs w:val="28"/>
        </w:rPr>
        <w:t>где рассказывает о главных новостях в</w:t>
      </w:r>
      <w:r w:rsidR="004708B7" w:rsidRPr="002E1D56">
        <w:rPr>
          <w:rFonts w:ascii="Times New Roman" w:hAnsi="Times New Roman"/>
          <w:sz w:val="28"/>
          <w:szCs w:val="28"/>
        </w:rPr>
        <w:t xml:space="preserve"> </w:t>
      </w:r>
      <w:r w:rsidR="00A61FD2" w:rsidRPr="002E1D56">
        <w:rPr>
          <w:rFonts w:ascii="Times New Roman" w:hAnsi="Times New Roman"/>
          <w:sz w:val="28"/>
          <w:szCs w:val="28"/>
        </w:rPr>
        <w:t xml:space="preserve">международном коммерческом </w:t>
      </w:r>
      <w:r w:rsidR="004708B7" w:rsidRPr="002E1D56">
        <w:rPr>
          <w:rFonts w:ascii="Times New Roman" w:hAnsi="Times New Roman"/>
          <w:sz w:val="28"/>
          <w:szCs w:val="28"/>
        </w:rPr>
        <w:br/>
      </w:r>
      <w:r w:rsidR="00A61FD2" w:rsidRPr="002E1D56">
        <w:rPr>
          <w:rFonts w:ascii="Times New Roman" w:hAnsi="Times New Roman"/>
          <w:sz w:val="28"/>
          <w:szCs w:val="28"/>
        </w:rPr>
        <w:t>и инвестиционном арбитраже.</w:t>
      </w:r>
    </w:p>
    <w:p w14:paraId="4D18ED47" w14:textId="39A7A0F5" w:rsidR="00A61FD2" w:rsidRPr="002E1D56" w:rsidRDefault="00A61FD2" w:rsidP="00B05A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 2022 году РАЦ продолж</w:t>
      </w:r>
      <w:r w:rsidR="00B05A04">
        <w:rPr>
          <w:rFonts w:ascii="Times New Roman" w:hAnsi="Times New Roman"/>
          <w:sz w:val="28"/>
          <w:szCs w:val="28"/>
        </w:rPr>
        <w:t>ена</w:t>
      </w:r>
      <w:r w:rsidRPr="002E1D56">
        <w:rPr>
          <w:rFonts w:ascii="Times New Roman" w:hAnsi="Times New Roman"/>
          <w:sz w:val="28"/>
          <w:szCs w:val="28"/>
        </w:rPr>
        <w:t xml:space="preserve"> практик</w:t>
      </w:r>
      <w:r w:rsidR="00B05A04">
        <w:rPr>
          <w:rFonts w:ascii="Times New Roman" w:hAnsi="Times New Roman"/>
          <w:sz w:val="28"/>
          <w:szCs w:val="28"/>
        </w:rPr>
        <w:t>а</w:t>
      </w:r>
      <w:r w:rsidRPr="002E1D56">
        <w:rPr>
          <w:rFonts w:ascii="Times New Roman" w:hAnsi="Times New Roman"/>
          <w:sz w:val="28"/>
          <w:szCs w:val="28"/>
        </w:rPr>
        <w:t xml:space="preserve"> пу</w:t>
      </w:r>
      <w:r w:rsidR="004708B7" w:rsidRPr="002E1D56">
        <w:rPr>
          <w:rFonts w:ascii="Times New Roman" w:hAnsi="Times New Roman"/>
          <w:sz w:val="28"/>
          <w:szCs w:val="28"/>
        </w:rPr>
        <w:t xml:space="preserve">бликации обезличенных решений и </w:t>
      </w:r>
      <w:r w:rsidRPr="002E1D56">
        <w:rPr>
          <w:rFonts w:ascii="Times New Roman" w:hAnsi="Times New Roman"/>
          <w:sz w:val="28"/>
          <w:szCs w:val="28"/>
        </w:rPr>
        <w:t xml:space="preserve">постановлений, в том числе в сотрудничестве </w:t>
      </w:r>
      <w:r w:rsidR="004708B7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с международной платформой Jus Mundi.</w:t>
      </w:r>
    </w:p>
    <w:p w14:paraId="20545F37" w14:textId="7FF8F6E8" w:rsidR="00162E8F" w:rsidRPr="00B05A04" w:rsidRDefault="00162E8F" w:rsidP="00B05A04">
      <w:pPr>
        <w:pStyle w:val="a3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5A04">
        <w:rPr>
          <w:rFonts w:ascii="Times New Roman" w:hAnsi="Times New Roman"/>
          <w:sz w:val="28"/>
          <w:szCs w:val="28"/>
        </w:rPr>
        <w:t>Национальный Центр Спортивного Арбитража</w:t>
      </w:r>
      <w:r w:rsidR="00B05A04">
        <w:rPr>
          <w:rFonts w:ascii="Times New Roman" w:hAnsi="Times New Roman"/>
          <w:sz w:val="28"/>
          <w:szCs w:val="28"/>
        </w:rPr>
        <w:t xml:space="preserve"> </w:t>
      </w:r>
      <w:r w:rsidRPr="00B05A04">
        <w:rPr>
          <w:rFonts w:ascii="Times New Roman" w:hAnsi="Times New Roman"/>
          <w:sz w:val="28"/>
          <w:szCs w:val="28"/>
        </w:rPr>
        <w:t>при автономной некоммерческой организации «Спортивная Арбитражная Палата»</w:t>
      </w:r>
      <w:r w:rsidR="00971615" w:rsidRPr="00B05A04">
        <w:rPr>
          <w:rFonts w:ascii="Times New Roman" w:hAnsi="Times New Roman"/>
          <w:sz w:val="28"/>
          <w:szCs w:val="28"/>
        </w:rPr>
        <w:t xml:space="preserve"> </w:t>
      </w:r>
      <w:r w:rsidR="00B05A04">
        <w:rPr>
          <w:rFonts w:ascii="Times New Roman" w:hAnsi="Times New Roman"/>
          <w:sz w:val="28"/>
          <w:szCs w:val="28"/>
        </w:rPr>
        <w:br/>
      </w:r>
      <w:r w:rsidR="00434B2D" w:rsidRPr="00B05A04">
        <w:rPr>
          <w:rFonts w:ascii="Times New Roman" w:hAnsi="Times New Roman"/>
          <w:sz w:val="28"/>
          <w:szCs w:val="28"/>
        </w:rPr>
        <w:t>(далее – НЦСА)</w:t>
      </w:r>
      <w:r w:rsidR="00B05A04">
        <w:rPr>
          <w:rFonts w:ascii="Times New Roman" w:hAnsi="Times New Roman"/>
          <w:sz w:val="28"/>
          <w:szCs w:val="28"/>
        </w:rPr>
        <w:t>.</w:t>
      </w:r>
    </w:p>
    <w:p w14:paraId="28E66BCD" w14:textId="4A4F4EA0" w:rsidR="00B3765A" w:rsidRPr="002E1D56" w:rsidRDefault="00162E8F" w:rsidP="00B05A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За 202</w:t>
      </w:r>
      <w:r w:rsidR="00B3765A" w:rsidRPr="002E1D56">
        <w:rPr>
          <w:rFonts w:ascii="Times New Roman" w:hAnsi="Times New Roman"/>
          <w:sz w:val="28"/>
          <w:szCs w:val="28"/>
        </w:rPr>
        <w:t>2</w:t>
      </w:r>
      <w:r w:rsidRPr="002E1D56">
        <w:rPr>
          <w:rFonts w:ascii="Times New Roman" w:hAnsi="Times New Roman"/>
          <w:sz w:val="28"/>
          <w:szCs w:val="28"/>
        </w:rPr>
        <w:t xml:space="preserve"> год в НЦСА </w:t>
      </w:r>
      <w:r w:rsidR="00B05A04">
        <w:rPr>
          <w:rFonts w:ascii="Times New Roman" w:hAnsi="Times New Roman"/>
          <w:sz w:val="28"/>
          <w:szCs w:val="28"/>
        </w:rPr>
        <w:t>поступил</w:t>
      </w:r>
      <w:r w:rsidR="005307DB">
        <w:rPr>
          <w:rFonts w:ascii="Times New Roman" w:hAnsi="Times New Roman"/>
          <w:sz w:val="28"/>
          <w:szCs w:val="28"/>
        </w:rPr>
        <w:t>о</w:t>
      </w:r>
      <w:r w:rsidR="00B05A04">
        <w:rPr>
          <w:rFonts w:ascii="Times New Roman" w:hAnsi="Times New Roman"/>
          <w:sz w:val="28"/>
          <w:szCs w:val="28"/>
        </w:rPr>
        <w:t xml:space="preserve"> 12 исковых заявлений</w:t>
      </w:r>
      <w:r w:rsidR="00B3765A" w:rsidRPr="002E1D56">
        <w:rPr>
          <w:rFonts w:ascii="Times New Roman" w:hAnsi="Times New Roman"/>
          <w:sz w:val="28"/>
          <w:szCs w:val="28"/>
        </w:rPr>
        <w:t xml:space="preserve">: 10 </w:t>
      </w:r>
      <w:r w:rsidR="00B05A04">
        <w:rPr>
          <w:rFonts w:ascii="Times New Roman" w:hAnsi="Times New Roman"/>
          <w:sz w:val="28"/>
          <w:szCs w:val="28"/>
        </w:rPr>
        <w:t xml:space="preserve">исков </w:t>
      </w:r>
      <w:r w:rsidR="00B05A04">
        <w:rPr>
          <w:rFonts w:ascii="Times New Roman" w:hAnsi="Times New Roman"/>
          <w:sz w:val="28"/>
          <w:szCs w:val="28"/>
        </w:rPr>
        <w:br/>
        <w:t>по спорам</w:t>
      </w:r>
      <w:r w:rsidR="00B3765A" w:rsidRPr="002E1D56">
        <w:rPr>
          <w:rFonts w:ascii="Times New Roman" w:hAnsi="Times New Roman"/>
          <w:sz w:val="28"/>
          <w:szCs w:val="28"/>
        </w:rPr>
        <w:t xml:space="preserve"> о нарушении антидопинговых правил; 1 дело </w:t>
      </w:r>
      <w:r w:rsidR="00B05A04">
        <w:rPr>
          <w:rFonts w:ascii="Times New Roman" w:hAnsi="Times New Roman"/>
          <w:sz w:val="28"/>
          <w:szCs w:val="28"/>
        </w:rPr>
        <w:t xml:space="preserve">по спору </w:t>
      </w:r>
      <w:r w:rsidR="00B05A04">
        <w:rPr>
          <w:rFonts w:ascii="Times New Roman" w:hAnsi="Times New Roman"/>
          <w:sz w:val="28"/>
          <w:szCs w:val="28"/>
        </w:rPr>
        <w:br/>
      </w:r>
      <w:r w:rsidR="00B3765A" w:rsidRPr="002E1D56">
        <w:rPr>
          <w:rFonts w:ascii="Times New Roman" w:hAnsi="Times New Roman"/>
          <w:sz w:val="28"/>
          <w:szCs w:val="28"/>
        </w:rPr>
        <w:t xml:space="preserve">о спортивных санкциях; 1 дело </w:t>
      </w:r>
      <w:r w:rsidR="00434B2D">
        <w:rPr>
          <w:rFonts w:ascii="Times New Roman" w:hAnsi="Times New Roman"/>
          <w:sz w:val="28"/>
          <w:szCs w:val="28"/>
        </w:rPr>
        <w:t>–</w:t>
      </w:r>
      <w:r w:rsidR="00B3765A" w:rsidRPr="002E1D56">
        <w:rPr>
          <w:rFonts w:ascii="Times New Roman" w:hAnsi="Times New Roman"/>
          <w:sz w:val="28"/>
          <w:szCs w:val="28"/>
        </w:rPr>
        <w:t xml:space="preserve"> индивидуальный трудовой спор. </w:t>
      </w:r>
    </w:p>
    <w:p w14:paraId="7C7379EA" w14:textId="5F882039" w:rsidR="00B3765A" w:rsidRPr="002E1D56" w:rsidRDefault="00B3765A" w:rsidP="002E1D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ab/>
        <w:t>Все споры в 2022 году рассматривались третейским судом коллегиально в составе трех арбитров.</w:t>
      </w:r>
    </w:p>
    <w:p w14:paraId="2F17F5DD" w14:textId="13F803C8" w:rsidR="0008309A" w:rsidRDefault="00B3765A" w:rsidP="002E1D5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ab/>
        <w:t xml:space="preserve">С использованием </w:t>
      </w:r>
      <w:r w:rsidR="00B05A04" w:rsidRPr="003E1651">
        <w:rPr>
          <w:rFonts w:ascii="Times New Roman" w:hAnsi="Times New Roman"/>
          <w:sz w:val="28"/>
          <w:szCs w:val="28"/>
        </w:rPr>
        <w:t>видеоконференц-связи</w:t>
      </w:r>
      <w:r w:rsidRPr="002E1D56">
        <w:rPr>
          <w:rFonts w:ascii="Times New Roman" w:hAnsi="Times New Roman"/>
          <w:sz w:val="28"/>
          <w:szCs w:val="28"/>
        </w:rPr>
        <w:t xml:space="preserve"> были заслушаны мнения экспертов </w:t>
      </w:r>
      <w:r w:rsidR="0008309A">
        <w:rPr>
          <w:rFonts w:ascii="Times New Roman" w:hAnsi="Times New Roman"/>
          <w:sz w:val="28"/>
          <w:szCs w:val="28"/>
        </w:rPr>
        <w:t>(</w:t>
      </w:r>
      <w:r w:rsidRPr="002E1D56">
        <w:rPr>
          <w:rFonts w:ascii="Times New Roman" w:hAnsi="Times New Roman"/>
          <w:sz w:val="28"/>
          <w:szCs w:val="28"/>
        </w:rPr>
        <w:t>по 2 делам</w:t>
      </w:r>
      <w:r w:rsidR="0008309A">
        <w:rPr>
          <w:rFonts w:ascii="Times New Roman" w:hAnsi="Times New Roman"/>
          <w:sz w:val="28"/>
          <w:szCs w:val="28"/>
        </w:rPr>
        <w:t xml:space="preserve">), организовано участие арбитров (по 2 делам) </w:t>
      </w:r>
      <w:r w:rsidR="0008309A">
        <w:rPr>
          <w:rFonts w:ascii="Times New Roman" w:hAnsi="Times New Roman"/>
          <w:sz w:val="28"/>
          <w:szCs w:val="28"/>
        </w:rPr>
        <w:br/>
        <w:t>и представителей сторон (по 3 делам).</w:t>
      </w:r>
      <w:r w:rsidRPr="002E1D56">
        <w:rPr>
          <w:rFonts w:ascii="Times New Roman" w:hAnsi="Times New Roman"/>
          <w:sz w:val="28"/>
          <w:szCs w:val="28"/>
        </w:rPr>
        <w:t xml:space="preserve"> </w:t>
      </w:r>
    </w:p>
    <w:p w14:paraId="2C65366F" w14:textId="77777777" w:rsidR="00B3765A" w:rsidRPr="002E1D56" w:rsidRDefault="00B3765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lastRenderedPageBreak/>
        <w:t>Сотрудники НЦСА в 2022 году принимали участие в следующих мероприятиях в сфере арбитража и рассмотрения споров в спорте:</w:t>
      </w:r>
    </w:p>
    <w:p w14:paraId="41E606E8" w14:textId="19E8505F" w:rsidR="00B3765A" w:rsidRPr="002E1D56" w:rsidRDefault="0008309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="00B3765A" w:rsidRPr="002E1D56">
        <w:rPr>
          <w:rFonts w:ascii="Times New Roman" w:hAnsi="Times New Roman"/>
          <w:sz w:val="28"/>
          <w:szCs w:val="28"/>
        </w:rPr>
        <w:t>ридическая панель «Право на спорт» в рамках форума «SportForumLive». Современный с</w:t>
      </w:r>
      <w:r>
        <w:rPr>
          <w:rFonts w:ascii="Times New Roman" w:hAnsi="Times New Roman"/>
          <w:sz w:val="28"/>
          <w:szCs w:val="28"/>
        </w:rPr>
        <w:t>порт. Инновации и перспективы»</w:t>
      </w:r>
      <w:r w:rsidR="00B3765A" w:rsidRPr="002E1D56">
        <w:rPr>
          <w:rFonts w:ascii="Times New Roman" w:hAnsi="Times New Roman"/>
          <w:sz w:val="28"/>
          <w:szCs w:val="28"/>
        </w:rPr>
        <w:t>;</w:t>
      </w:r>
    </w:p>
    <w:p w14:paraId="30A3D02B" w14:textId="469DB509" w:rsidR="00B3765A" w:rsidRPr="002E1D56" w:rsidRDefault="0008309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дискуссионная панель «Право на спорт»</w:t>
      </w:r>
      <w:r>
        <w:rPr>
          <w:rFonts w:ascii="Times New Roman" w:hAnsi="Times New Roman"/>
          <w:sz w:val="28"/>
          <w:szCs w:val="28"/>
        </w:rPr>
        <w:t xml:space="preserve"> </w:t>
      </w:r>
      <w:r w:rsidR="00B3765A" w:rsidRPr="002E1D56">
        <w:rPr>
          <w:rFonts w:ascii="Times New Roman" w:hAnsi="Times New Roman"/>
          <w:sz w:val="28"/>
          <w:szCs w:val="28"/>
        </w:rPr>
        <w:t>IX Московск</w:t>
      </w:r>
      <w:r>
        <w:rPr>
          <w:rFonts w:ascii="Times New Roman" w:hAnsi="Times New Roman"/>
          <w:sz w:val="28"/>
          <w:szCs w:val="28"/>
        </w:rPr>
        <w:t>ого</w:t>
      </w:r>
      <w:r w:rsidR="00F27FBC">
        <w:rPr>
          <w:rFonts w:ascii="Times New Roman" w:hAnsi="Times New Roman"/>
          <w:sz w:val="28"/>
          <w:szCs w:val="28"/>
        </w:rPr>
        <w:t xml:space="preserve"> ю</w:t>
      </w:r>
      <w:r w:rsidR="00B3765A" w:rsidRPr="002E1D56">
        <w:rPr>
          <w:rFonts w:ascii="Times New Roman" w:hAnsi="Times New Roman"/>
          <w:sz w:val="28"/>
          <w:szCs w:val="28"/>
        </w:rPr>
        <w:t>ридическ</w:t>
      </w:r>
      <w:r>
        <w:rPr>
          <w:rFonts w:ascii="Times New Roman" w:hAnsi="Times New Roman"/>
          <w:sz w:val="28"/>
          <w:szCs w:val="28"/>
        </w:rPr>
        <w:t>ого</w:t>
      </w:r>
      <w:r w:rsidR="00B3765A" w:rsidRPr="002E1D56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</w:t>
      </w:r>
      <w:r w:rsidR="00B3765A" w:rsidRPr="002E1D56">
        <w:rPr>
          <w:rFonts w:ascii="Times New Roman" w:hAnsi="Times New Roman"/>
          <w:sz w:val="28"/>
          <w:szCs w:val="28"/>
        </w:rPr>
        <w:t>;</w:t>
      </w:r>
    </w:p>
    <w:p w14:paraId="1775CBF4" w14:textId="14A7C502" w:rsidR="00B3765A" w:rsidRPr="002E1D56" w:rsidRDefault="00B3765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X Международный спортивный форум «Россия – спортивная держава»;</w:t>
      </w:r>
    </w:p>
    <w:p w14:paraId="79AAD3E9" w14:textId="2D56B2E2" w:rsidR="0008309A" w:rsidRDefault="0008309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E1D56">
        <w:rPr>
          <w:rFonts w:ascii="Times New Roman" w:hAnsi="Times New Roman"/>
          <w:sz w:val="28"/>
          <w:szCs w:val="28"/>
        </w:rPr>
        <w:t>анельная дискуссия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E1D56">
        <w:rPr>
          <w:rFonts w:ascii="Times New Roman" w:hAnsi="Times New Roman"/>
          <w:sz w:val="28"/>
          <w:szCs w:val="28"/>
        </w:rPr>
        <w:t>Медиация: в поиске новых регуляторных решений</w:t>
      </w:r>
      <w:r>
        <w:rPr>
          <w:rFonts w:ascii="Times New Roman" w:hAnsi="Times New Roman"/>
          <w:sz w:val="28"/>
          <w:szCs w:val="28"/>
        </w:rPr>
        <w:t>»;</w:t>
      </w:r>
    </w:p>
    <w:p w14:paraId="39318DD8" w14:textId="58D655D7" w:rsidR="00B3765A" w:rsidRPr="002E1D56" w:rsidRDefault="00B3765A" w:rsidP="002E1D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Всероссийский форум чистого спорта.</w:t>
      </w:r>
    </w:p>
    <w:p w14:paraId="231419D5" w14:textId="30729476" w:rsidR="00B3765A" w:rsidRPr="002E1D56" w:rsidRDefault="0008309A" w:rsidP="0008309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Pr="002E1D56">
        <w:rPr>
          <w:rFonts w:ascii="Times New Roman" w:hAnsi="Times New Roman"/>
          <w:sz w:val="28"/>
          <w:szCs w:val="28"/>
        </w:rPr>
        <w:t xml:space="preserve">НЦСА </w:t>
      </w:r>
      <w:r>
        <w:rPr>
          <w:rFonts w:ascii="Times New Roman" w:hAnsi="Times New Roman"/>
          <w:sz w:val="28"/>
          <w:szCs w:val="28"/>
        </w:rPr>
        <w:t>п</w:t>
      </w:r>
      <w:r w:rsidR="00B3765A" w:rsidRPr="002E1D56">
        <w:rPr>
          <w:rFonts w:ascii="Times New Roman" w:hAnsi="Times New Roman"/>
          <w:sz w:val="28"/>
          <w:szCs w:val="28"/>
        </w:rPr>
        <w:t xml:space="preserve">роводится активная работа </w:t>
      </w:r>
      <w:r>
        <w:rPr>
          <w:rFonts w:ascii="Times New Roman" w:hAnsi="Times New Roman"/>
          <w:sz w:val="28"/>
          <w:szCs w:val="28"/>
        </w:rPr>
        <w:br/>
      </w:r>
      <w:r w:rsidR="00B3765A" w:rsidRPr="002E1D56">
        <w:rPr>
          <w:rFonts w:ascii="Times New Roman" w:hAnsi="Times New Roman"/>
          <w:sz w:val="28"/>
          <w:szCs w:val="28"/>
        </w:rPr>
        <w:t>по информированию субъектов в сфере профессионального спорта</w:t>
      </w:r>
      <w:r>
        <w:rPr>
          <w:rFonts w:ascii="Times New Roman" w:hAnsi="Times New Roman"/>
          <w:sz w:val="28"/>
          <w:szCs w:val="28"/>
        </w:rPr>
        <w:br/>
      </w:r>
      <w:r w:rsidR="00B3765A" w:rsidRPr="002E1D56">
        <w:rPr>
          <w:rFonts w:ascii="Times New Roman" w:hAnsi="Times New Roman"/>
          <w:sz w:val="28"/>
          <w:szCs w:val="28"/>
        </w:rPr>
        <w:t>и спорта (спортивных федераций, лиг и клубов и т.д.) о преимуществах рассмотрения споров в специализированном арбитражном учреждении</w:t>
      </w:r>
      <w:r w:rsidR="009A61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3765A" w:rsidRPr="002E1D56">
        <w:rPr>
          <w:rFonts w:ascii="Times New Roman" w:hAnsi="Times New Roman"/>
          <w:sz w:val="28"/>
          <w:szCs w:val="28"/>
        </w:rPr>
        <w:t>Осуществляется взаимодействие с общероссийскими спортивными федерациями, профессиональными лигами и иными субъектами профессионального спорта и спорта высших достижений на предмет заключения арби</w:t>
      </w:r>
      <w:r w:rsidR="00263CC1">
        <w:rPr>
          <w:rFonts w:ascii="Times New Roman" w:hAnsi="Times New Roman"/>
          <w:sz w:val="28"/>
          <w:szCs w:val="28"/>
        </w:rPr>
        <w:t>тражных соглашений, в том числе</w:t>
      </w:r>
      <w:r w:rsidR="00B3765A" w:rsidRPr="002E1D56">
        <w:rPr>
          <w:rFonts w:ascii="Times New Roman" w:hAnsi="Times New Roman"/>
          <w:sz w:val="28"/>
          <w:szCs w:val="28"/>
        </w:rPr>
        <w:t xml:space="preserve"> по включению арбитражных оговорок в положения (регламенты) спортивных соревнований, в уставы общероссийских спортивных федераций или профессиональных спортивных лиг.</w:t>
      </w:r>
    </w:p>
    <w:p w14:paraId="38D6BB30" w14:textId="72B99AF3" w:rsidR="00162E8F" w:rsidRPr="0008309A" w:rsidRDefault="00162E8F" w:rsidP="0008309A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09A">
        <w:rPr>
          <w:rFonts w:ascii="Times New Roman" w:hAnsi="Times New Roman"/>
          <w:sz w:val="28"/>
          <w:szCs w:val="28"/>
        </w:rPr>
        <w:t>Арбитражное учреждение при Общероссийском отраслевом объединении работодателей «Союз машиностроителей России»</w:t>
      </w:r>
      <w:r w:rsidR="00C70E1A" w:rsidRPr="0008309A">
        <w:rPr>
          <w:rFonts w:ascii="Times New Roman" w:hAnsi="Times New Roman"/>
          <w:sz w:val="28"/>
          <w:szCs w:val="28"/>
        </w:rPr>
        <w:t xml:space="preserve"> </w:t>
      </w:r>
      <w:r w:rsidR="0008309A">
        <w:rPr>
          <w:rFonts w:ascii="Times New Roman" w:hAnsi="Times New Roman"/>
          <w:sz w:val="28"/>
          <w:szCs w:val="28"/>
        </w:rPr>
        <w:br/>
      </w:r>
      <w:r w:rsidR="00C70E1A" w:rsidRPr="0008309A">
        <w:rPr>
          <w:rFonts w:ascii="Times New Roman" w:hAnsi="Times New Roman"/>
          <w:sz w:val="28"/>
          <w:szCs w:val="28"/>
        </w:rPr>
        <w:t>(</w:t>
      </w:r>
      <w:r w:rsidR="0008309A">
        <w:rPr>
          <w:rFonts w:ascii="Times New Roman" w:hAnsi="Times New Roman"/>
          <w:sz w:val="28"/>
          <w:szCs w:val="28"/>
        </w:rPr>
        <w:t xml:space="preserve">далее – </w:t>
      </w:r>
      <w:r w:rsidR="00C70E1A" w:rsidRPr="0008309A">
        <w:rPr>
          <w:rFonts w:ascii="Times New Roman" w:hAnsi="Times New Roman"/>
          <w:sz w:val="28"/>
          <w:szCs w:val="28"/>
        </w:rPr>
        <w:t>А</w:t>
      </w:r>
      <w:r w:rsidR="0003450C" w:rsidRPr="0008309A">
        <w:rPr>
          <w:rFonts w:ascii="Times New Roman" w:hAnsi="Times New Roman"/>
          <w:sz w:val="28"/>
          <w:szCs w:val="28"/>
        </w:rPr>
        <w:t>рбитражное учреждение</w:t>
      </w:r>
      <w:r w:rsidR="00C70E1A" w:rsidRPr="0008309A">
        <w:rPr>
          <w:rFonts w:ascii="Times New Roman" w:hAnsi="Times New Roman"/>
          <w:sz w:val="28"/>
          <w:szCs w:val="28"/>
        </w:rPr>
        <w:t xml:space="preserve"> при </w:t>
      </w:r>
      <w:r w:rsidR="0003450C" w:rsidRPr="0008309A">
        <w:rPr>
          <w:rFonts w:ascii="Times New Roman" w:hAnsi="Times New Roman"/>
          <w:sz w:val="28"/>
          <w:szCs w:val="28"/>
        </w:rPr>
        <w:t>ОООР «</w:t>
      </w:r>
      <w:r w:rsidR="00C70E1A" w:rsidRPr="0008309A">
        <w:rPr>
          <w:rFonts w:ascii="Times New Roman" w:hAnsi="Times New Roman"/>
          <w:sz w:val="28"/>
          <w:szCs w:val="28"/>
        </w:rPr>
        <w:t>С</w:t>
      </w:r>
      <w:r w:rsidR="0003450C" w:rsidRPr="0008309A">
        <w:rPr>
          <w:rFonts w:ascii="Times New Roman" w:hAnsi="Times New Roman"/>
          <w:sz w:val="28"/>
          <w:szCs w:val="28"/>
        </w:rPr>
        <w:t>оюзМаш России»</w:t>
      </w:r>
      <w:r w:rsidR="0008309A">
        <w:rPr>
          <w:rFonts w:ascii="Times New Roman" w:hAnsi="Times New Roman"/>
          <w:sz w:val="28"/>
          <w:szCs w:val="28"/>
        </w:rPr>
        <w:t xml:space="preserve"> </w:t>
      </w:r>
      <w:r w:rsidR="0008309A">
        <w:rPr>
          <w:rFonts w:ascii="Times New Roman" w:hAnsi="Times New Roman"/>
          <w:sz w:val="28"/>
          <w:szCs w:val="28"/>
        </w:rPr>
        <w:br/>
        <w:t xml:space="preserve">и </w:t>
      </w:r>
      <w:r w:rsidR="0008309A" w:rsidRPr="0008309A">
        <w:rPr>
          <w:rFonts w:ascii="Times New Roman" w:hAnsi="Times New Roman"/>
          <w:sz w:val="28"/>
          <w:szCs w:val="28"/>
        </w:rPr>
        <w:t>ОООР «СоюзМаш России»</w:t>
      </w:r>
      <w:r w:rsidR="00263CC1">
        <w:rPr>
          <w:rFonts w:ascii="Times New Roman" w:hAnsi="Times New Roman"/>
          <w:sz w:val="28"/>
          <w:szCs w:val="28"/>
        </w:rPr>
        <w:t xml:space="preserve"> </w:t>
      </w:r>
      <w:r w:rsidR="0008309A">
        <w:rPr>
          <w:rFonts w:ascii="Times New Roman" w:hAnsi="Times New Roman"/>
          <w:sz w:val="28"/>
          <w:szCs w:val="28"/>
        </w:rPr>
        <w:t>соответственно</w:t>
      </w:r>
      <w:r w:rsidR="00C70E1A" w:rsidRPr="0008309A">
        <w:rPr>
          <w:rFonts w:ascii="Times New Roman" w:hAnsi="Times New Roman"/>
          <w:sz w:val="28"/>
          <w:szCs w:val="28"/>
        </w:rPr>
        <w:t>)</w:t>
      </w:r>
      <w:r w:rsidR="0008309A">
        <w:rPr>
          <w:rFonts w:ascii="Times New Roman" w:hAnsi="Times New Roman"/>
          <w:sz w:val="28"/>
          <w:szCs w:val="28"/>
        </w:rPr>
        <w:t>.</w:t>
      </w:r>
    </w:p>
    <w:p w14:paraId="21588926" w14:textId="13418CB6" w:rsidR="00C70E1A" w:rsidRPr="002E1D56" w:rsidRDefault="00392F08" w:rsidP="00716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</w:t>
      </w:r>
      <w:r w:rsidR="0008309A">
        <w:rPr>
          <w:rFonts w:ascii="Times New Roman" w:hAnsi="Times New Roman"/>
          <w:sz w:val="28"/>
          <w:szCs w:val="28"/>
        </w:rPr>
        <w:t xml:space="preserve">в </w:t>
      </w:r>
      <w:r w:rsidR="0008309A" w:rsidRPr="0008309A">
        <w:rPr>
          <w:rFonts w:ascii="Times New Roman" w:hAnsi="Times New Roman"/>
          <w:sz w:val="28"/>
          <w:szCs w:val="28"/>
        </w:rPr>
        <w:t>Арбитражное учреждение при ОООР «СоюзМаш России</w:t>
      </w:r>
      <w:r w:rsidR="00263CC1">
        <w:rPr>
          <w:rFonts w:ascii="Times New Roman" w:hAnsi="Times New Roman"/>
          <w:sz w:val="28"/>
          <w:szCs w:val="28"/>
        </w:rPr>
        <w:t>»</w:t>
      </w:r>
      <w:r w:rsidR="0008309A" w:rsidRPr="002E1D56">
        <w:rPr>
          <w:rFonts w:ascii="Times New Roman" w:hAnsi="Times New Roman"/>
          <w:sz w:val="28"/>
          <w:szCs w:val="28"/>
        </w:rPr>
        <w:t xml:space="preserve"> </w:t>
      </w:r>
      <w:r w:rsidR="0008309A">
        <w:rPr>
          <w:rFonts w:ascii="Times New Roman" w:hAnsi="Times New Roman"/>
          <w:sz w:val="28"/>
          <w:szCs w:val="28"/>
        </w:rPr>
        <w:t>на</w:t>
      </w:r>
      <w:r w:rsidRPr="002E1D56">
        <w:rPr>
          <w:rFonts w:ascii="Times New Roman" w:hAnsi="Times New Roman"/>
          <w:sz w:val="28"/>
          <w:szCs w:val="28"/>
        </w:rPr>
        <w:t xml:space="preserve"> рассмотрени</w:t>
      </w:r>
      <w:r w:rsidR="0008309A">
        <w:rPr>
          <w:rFonts w:ascii="Times New Roman" w:hAnsi="Times New Roman"/>
          <w:sz w:val="28"/>
          <w:szCs w:val="28"/>
        </w:rPr>
        <w:t>е</w:t>
      </w:r>
      <w:r w:rsidRPr="002E1D56">
        <w:rPr>
          <w:rFonts w:ascii="Times New Roman" w:hAnsi="Times New Roman"/>
          <w:sz w:val="28"/>
          <w:szCs w:val="28"/>
        </w:rPr>
        <w:t xml:space="preserve"> поступил</w:t>
      </w:r>
      <w:r w:rsidR="006E7CAF">
        <w:rPr>
          <w:rFonts w:ascii="Times New Roman" w:hAnsi="Times New Roman"/>
          <w:sz w:val="28"/>
          <w:szCs w:val="28"/>
        </w:rPr>
        <w:t>о</w:t>
      </w:r>
      <w:r w:rsidRPr="002E1D56">
        <w:rPr>
          <w:rFonts w:ascii="Times New Roman" w:hAnsi="Times New Roman"/>
          <w:sz w:val="28"/>
          <w:szCs w:val="28"/>
        </w:rPr>
        <w:t xml:space="preserve"> 445</w:t>
      </w:r>
      <w:r w:rsidR="00620027" w:rsidRPr="002E1D56">
        <w:rPr>
          <w:rFonts w:ascii="Times New Roman" w:hAnsi="Times New Roman"/>
          <w:sz w:val="28"/>
          <w:szCs w:val="28"/>
        </w:rPr>
        <w:t xml:space="preserve"> </w:t>
      </w:r>
      <w:r w:rsidR="0008309A">
        <w:rPr>
          <w:rFonts w:ascii="Times New Roman" w:hAnsi="Times New Roman"/>
          <w:sz w:val="28"/>
          <w:szCs w:val="28"/>
        </w:rPr>
        <w:t>дел, из которых</w:t>
      </w:r>
      <w:r w:rsidRPr="002E1D56">
        <w:rPr>
          <w:rFonts w:ascii="Times New Roman" w:hAnsi="Times New Roman"/>
          <w:sz w:val="28"/>
          <w:szCs w:val="28"/>
        </w:rPr>
        <w:t xml:space="preserve"> </w:t>
      </w:r>
      <w:r w:rsidR="00620027" w:rsidRPr="002E1D56">
        <w:rPr>
          <w:rFonts w:ascii="Times New Roman" w:hAnsi="Times New Roman"/>
          <w:sz w:val="28"/>
          <w:szCs w:val="28"/>
        </w:rPr>
        <w:t>436 рассмотрен</w:t>
      </w:r>
      <w:r w:rsidR="006E7CAF">
        <w:rPr>
          <w:rFonts w:ascii="Times New Roman" w:hAnsi="Times New Roman"/>
          <w:sz w:val="28"/>
          <w:szCs w:val="28"/>
        </w:rPr>
        <w:t>о</w:t>
      </w:r>
      <w:r w:rsidR="00620027" w:rsidRPr="002E1D56">
        <w:rPr>
          <w:rFonts w:ascii="Times New Roman" w:hAnsi="Times New Roman"/>
          <w:sz w:val="28"/>
          <w:szCs w:val="28"/>
        </w:rPr>
        <w:t xml:space="preserve"> </w:t>
      </w:r>
      <w:r w:rsidR="006F199F" w:rsidRPr="002E1D56">
        <w:rPr>
          <w:rFonts w:ascii="Times New Roman" w:hAnsi="Times New Roman"/>
          <w:sz w:val="28"/>
          <w:szCs w:val="28"/>
        </w:rPr>
        <w:br/>
      </w:r>
      <w:r w:rsidR="0008309A">
        <w:rPr>
          <w:rFonts w:ascii="Times New Roman" w:hAnsi="Times New Roman"/>
          <w:sz w:val="28"/>
          <w:szCs w:val="28"/>
        </w:rPr>
        <w:t>единолично и</w:t>
      </w:r>
      <w:r w:rsidR="006E7CAF">
        <w:rPr>
          <w:rFonts w:ascii="Times New Roman" w:hAnsi="Times New Roman"/>
          <w:sz w:val="28"/>
          <w:szCs w:val="28"/>
        </w:rPr>
        <w:t xml:space="preserve"> 9 – </w:t>
      </w:r>
      <w:r w:rsidR="00620027" w:rsidRPr="002E1D56">
        <w:rPr>
          <w:rFonts w:ascii="Times New Roman" w:hAnsi="Times New Roman"/>
          <w:sz w:val="28"/>
          <w:szCs w:val="28"/>
        </w:rPr>
        <w:t>коллегиально. Вынесен</w:t>
      </w:r>
      <w:r w:rsidR="006E7CAF">
        <w:rPr>
          <w:rFonts w:ascii="Times New Roman" w:hAnsi="Times New Roman"/>
          <w:sz w:val="28"/>
          <w:szCs w:val="28"/>
        </w:rPr>
        <w:t>о</w:t>
      </w:r>
      <w:r w:rsidR="00620027" w:rsidRPr="002E1D56">
        <w:rPr>
          <w:rFonts w:ascii="Times New Roman" w:hAnsi="Times New Roman"/>
          <w:sz w:val="28"/>
          <w:szCs w:val="28"/>
        </w:rPr>
        <w:t xml:space="preserve"> 19 решений</w:t>
      </w:r>
      <w:r w:rsidR="0008309A">
        <w:rPr>
          <w:rFonts w:ascii="Times New Roman" w:hAnsi="Times New Roman"/>
          <w:sz w:val="28"/>
          <w:szCs w:val="28"/>
        </w:rPr>
        <w:t xml:space="preserve"> на согласованных условиях,</w:t>
      </w:r>
      <w:r w:rsidR="00620027" w:rsidRPr="002E1D56">
        <w:rPr>
          <w:rFonts w:ascii="Times New Roman" w:hAnsi="Times New Roman"/>
          <w:sz w:val="28"/>
          <w:szCs w:val="28"/>
        </w:rPr>
        <w:t xml:space="preserve"> 39 </w:t>
      </w:r>
      <w:r w:rsidR="0008309A">
        <w:rPr>
          <w:rFonts w:ascii="Times New Roman" w:hAnsi="Times New Roman"/>
          <w:sz w:val="28"/>
          <w:szCs w:val="28"/>
        </w:rPr>
        <w:t>арбитражных разбирательств</w:t>
      </w:r>
      <w:r w:rsidR="00620027" w:rsidRPr="002E1D56">
        <w:rPr>
          <w:rFonts w:ascii="Times New Roman" w:hAnsi="Times New Roman"/>
          <w:sz w:val="28"/>
          <w:szCs w:val="28"/>
        </w:rPr>
        <w:t xml:space="preserve"> прекращен</w:t>
      </w:r>
      <w:r w:rsidR="006E7CAF">
        <w:rPr>
          <w:rFonts w:ascii="Times New Roman" w:hAnsi="Times New Roman"/>
          <w:sz w:val="28"/>
          <w:szCs w:val="28"/>
        </w:rPr>
        <w:t>о</w:t>
      </w:r>
      <w:r w:rsidR="00620027" w:rsidRPr="002E1D56">
        <w:rPr>
          <w:rFonts w:ascii="Times New Roman" w:hAnsi="Times New Roman"/>
          <w:sz w:val="28"/>
          <w:szCs w:val="28"/>
        </w:rPr>
        <w:t xml:space="preserve"> по причине отказа истца</w:t>
      </w:r>
      <w:r w:rsidR="0008309A">
        <w:rPr>
          <w:rFonts w:ascii="Times New Roman" w:hAnsi="Times New Roman"/>
          <w:sz w:val="28"/>
          <w:szCs w:val="28"/>
        </w:rPr>
        <w:t xml:space="preserve"> </w:t>
      </w:r>
      <w:r w:rsidR="00620027" w:rsidRPr="002E1D56">
        <w:rPr>
          <w:rFonts w:ascii="Times New Roman" w:hAnsi="Times New Roman"/>
          <w:sz w:val="28"/>
          <w:szCs w:val="28"/>
        </w:rPr>
        <w:t xml:space="preserve">от исковых требований, 28 </w:t>
      </w:r>
      <w:r w:rsidR="0008309A">
        <w:rPr>
          <w:rFonts w:ascii="Times New Roman" w:hAnsi="Times New Roman"/>
          <w:sz w:val="28"/>
          <w:szCs w:val="28"/>
        </w:rPr>
        <w:t>споров</w:t>
      </w:r>
      <w:r w:rsidR="00620027" w:rsidRPr="002E1D56">
        <w:rPr>
          <w:rFonts w:ascii="Times New Roman" w:hAnsi="Times New Roman"/>
          <w:sz w:val="28"/>
          <w:szCs w:val="28"/>
        </w:rPr>
        <w:t xml:space="preserve"> прекращен</w:t>
      </w:r>
      <w:r w:rsidR="006E7CAF">
        <w:rPr>
          <w:rFonts w:ascii="Times New Roman" w:hAnsi="Times New Roman"/>
          <w:sz w:val="28"/>
          <w:szCs w:val="28"/>
        </w:rPr>
        <w:t>о</w:t>
      </w:r>
      <w:r w:rsidR="00620027" w:rsidRPr="002E1D56">
        <w:rPr>
          <w:rFonts w:ascii="Times New Roman" w:hAnsi="Times New Roman"/>
          <w:sz w:val="28"/>
          <w:szCs w:val="28"/>
        </w:rPr>
        <w:t xml:space="preserve"> по причине отсутствия компетенции третейского суда на рассмот</w:t>
      </w:r>
      <w:r w:rsidR="0008309A">
        <w:rPr>
          <w:rFonts w:ascii="Times New Roman" w:hAnsi="Times New Roman"/>
          <w:sz w:val="28"/>
          <w:szCs w:val="28"/>
        </w:rPr>
        <w:t xml:space="preserve">рение спора </w:t>
      </w:r>
      <w:r w:rsidR="0008309A">
        <w:rPr>
          <w:rFonts w:ascii="Times New Roman" w:hAnsi="Times New Roman"/>
          <w:sz w:val="28"/>
          <w:szCs w:val="28"/>
        </w:rPr>
        <w:br/>
        <w:t>и</w:t>
      </w:r>
      <w:r w:rsidR="00620027" w:rsidRPr="002E1D56">
        <w:rPr>
          <w:rFonts w:ascii="Times New Roman" w:hAnsi="Times New Roman"/>
          <w:sz w:val="28"/>
          <w:szCs w:val="28"/>
        </w:rPr>
        <w:t xml:space="preserve"> 4 </w:t>
      </w:r>
      <w:r w:rsidR="0008309A">
        <w:rPr>
          <w:rFonts w:ascii="Times New Roman" w:hAnsi="Times New Roman"/>
          <w:sz w:val="28"/>
          <w:szCs w:val="28"/>
        </w:rPr>
        <w:t xml:space="preserve">исковых </w:t>
      </w:r>
      <w:r w:rsidR="00620027" w:rsidRPr="002E1D56">
        <w:rPr>
          <w:rFonts w:ascii="Times New Roman" w:hAnsi="Times New Roman"/>
          <w:sz w:val="28"/>
          <w:szCs w:val="28"/>
        </w:rPr>
        <w:t>заявления возвращены истц</w:t>
      </w:r>
      <w:r w:rsidR="0008309A">
        <w:rPr>
          <w:rFonts w:ascii="Times New Roman" w:hAnsi="Times New Roman"/>
          <w:sz w:val="28"/>
          <w:szCs w:val="28"/>
        </w:rPr>
        <w:t>ам</w:t>
      </w:r>
      <w:r w:rsidR="00620027" w:rsidRPr="002E1D56">
        <w:rPr>
          <w:rFonts w:ascii="Times New Roman" w:hAnsi="Times New Roman"/>
          <w:sz w:val="28"/>
          <w:szCs w:val="28"/>
        </w:rPr>
        <w:t xml:space="preserve"> по причине </w:t>
      </w:r>
      <w:proofErr w:type="spellStart"/>
      <w:r w:rsidR="00620027" w:rsidRPr="002E1D56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="00620027" w:rsidRPr="002E1D56">
        <w:rPr>
          <w:rFonts w:ascii="Times New Roman" w:hAnsi="Times New Roman"/>
          <w:sz w:val="28"/>
          <w:szCs w:val="28"/>
        </w:rPr>
        <w:t xml:space="preserve"> недостатков в установленный срок. 32 </w:t>
      </w:r>
      <w:r w:rsidR="0008309A">
        <w:rPr>
          <w:rFonts w:ascii="Times New Roman" w:hAnsi="Times New Roman"/>
          <w:sz w:val="28"/>
          <w:szCs w:val="28"/>
        </w:rPr>
        <w:t>спора</w:t>
      </w:r>
      <w:r w:rsidR="00620027" w:rsidRPr="002E1D56">
        <w:rPr>
          <w:rFonts w:ascii="Times New Roman" w:hAnsi="Times New Roman"/>
          <w:sz w:val="28"/>
          <w:szCs w:val="28"/>
        </w:rPr>
        <w:t xml:space="preserve"> рассмотрены по упрощенной процедуре.</w:t>
      </w:r>
    </w:p>
    <w:p w14:paraId="058077E0" w14:textId="5380C094" w:rsidR="0071663F" w:rsidRDefault="00620027" w:rsidP="00716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</w:t>
      </w:r>
      <w:r w:rsidR="00411695">
        <w:rPr>
          <w:rFonts w:ascii="Times New Roman" w:hAnsi="Times New Roman"/>
          <w:sz w:val="28"/>
          <w:szCs w:val="28"/>
        </w:rPr>
        <w:t xml:space="preserve">ОООР «СоюзМаш </w:t>
      </w:r>
      <w:r w:rsidR="0071663F" w:rsidRPr="002E1D56">
        <w:rPr>
          <w:rFonts w:ascii="Times New Roman" w:hAnsi="Times New Roman"/>
          <w:sz w:val="28"/>
          <w:szCs w:val="28"/>
        </w:rPr>
        <w:t>России»</w:t>
      </w:r>
      <w:r w:rsidR="0071663F">
        <w:rPr>
          <w:rFonts w:ascii="Times New Roman" w:hAnsi="Times New Roman"/>
          <w:sz w:val="28"/>
          <w:szCs w:val="28"/>
        </w:rPr>
        <w:t xml:space="preserve"> и </w:t>
      </w:r>
      <w:r w:rsidR="0071663F" w:rsidRPr="002E1D56">
        <w:rPr>
          <w:rFonts w:ascii="Times New Roman" w:hAnsi="Times New Roman"/>
          <w:sz w:val="28"/>
          <w:szCs w:val="28"/>
        </w:rPr>
        <w:t>Московским государственным университетом имени М.В. Ломоносова</w:t>
      </w:r>
      <w:r w:rsidR="0071663F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подпис</w:t>
      </w:r>
      <w:r w:rsidR="0071663F">
        <w:rPr>
          <w:rFonts w:ascii="Times New Roman" w:hAnsi="Times New Roman"/>
          <w:sz w:val="28"/>
          <w:szCs w:val="28"/>
        </w:rPr>
        <w:t xml:space="preserve">ано соглашение о сотрудничестве. </w:t>
      </w:r>
      <w:r w:rsidRPr="002E1D56">
        <w:rPr>
          <w:rFonts w:ascii="Times New Roman" w:hAnsi="Times New Roman"/>
          <w:sz w:val="28"/>
          <w:szCs w:val="28"/>
        </w:rPr>
        <w:t xml:space="preserve">В рамках реализации указанного соглашения и в целях популяризации третейского разбирательства </w:t>
      </w:r>
      <w:r w:rsidR="0071663F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в сентябре 2022 года</w:t>
      </w:r>
      <w:r w:rsidR="00411695">
        <w:rPr>
          <w:rFonts w:ascii="Times New Roman" w:hAnsi="Times New Roman"/>
          <w:sz w:val="28"/>
          <w:szCs w:val="28"/>
        </w:rPr>
        <w:t xml:space="preserve"> юридическим факультетом МГУ </w:t>
      </w:r>
      <w:r w:rsidR="00411695">
        <w:rPr>
          <w:rFonts w:ascii="Times New Roman" w:hAnsi="Times New Roman"/>
          <w:sz w:val="28"/>
          <w:szCs w:val="28"/>
        </w:rPr>
        <w:br/>
        <w:t xml:space="preserve">имени </w:t>
      </w:r>
      <w:r w:rsidRPr="002E1D56">
        <w:rPr>
          <w:rFonts w:ascii="Times New Roman" w:hAnsi="Times New Roman"/>
          <w:sz w:val="28"/>
          <w:szCs w:val="28"/>
        </w:rPr>
        <w:t>М.В.</w:t>
      </w:r>
      <w:r w:rsidR="0071663F">
        <w:rPr>
          <w:rFonts w:ascii="Times New Roman" w:hAnsi="Times New Roman"/>
          <w:sz w:val="28"/>
          <w:szCs w:val="28"/>
        </w:rPr>
        <w:t> </w:t>
      </w:r>
      <w:r w:rsidRPr="002E1D56">
        <w:rPr>
          <w:rFonts w:ascii="Times New Roman" w:hAnsi="Times New Roman"/>
          <w:sz w:val="28"/>
          <w:szCs w:val="28"/>
        </w:rPr>
        <w:t>Ло</w:t>
      </w:r>
      <w:r w:rsidR="00411695">
        <w:rPr>
          <w:rFonts w:ascii="Times New Roman" w:hAnsi="Times New Roman"/>
          <w:sz w:val="28"/>
          <w:szCs w:val="28"/>
        </w:rPr>
        <w:t xml:space="preserve">моносова совместно с ОООР «СоюзМаш </w:t>
      </w:r>
      <w:r w:rsidRPr="002E1D56">
        <w:rPr>
          <w:rFonts w:ascii="Times New Roman" w:hAnsi="Times New Roman"/>
          <w:sz w:val="28"/>
          <w:szCs w:val="28"/>
        </w:rPr>
        <w:t xml:space="preserve">России» учрежден Международный студенческий конкурс по третейскому разбирательству. </w:t>
      </w:r>
      <w:r w:rsidR="00411695">
        <w:rPr>
          <w:rFonts w:ascii="Times New Roman" w:hAnsi="Times New Roman"/>
          <w:sz w:val="28"/>
          <w:szCs w:val="28"/>
        </w:rPr>
        <w:br/>
      </w:r>
      <w:r w:rsidR="0071663F">
        <w:rPr>
          <w:rFonts w:ascii="Times New Roman" w:hAnsi="Times New Roman"/>
          <w:sz w:val="28"/>
          <w:szCs w:val="28"/>
        </w:rPr>
        <w:t>В заочном</w:t>
      </w:r>
      <w:r w:rsidRPr="002E1D56">
        <w:rPr>
          <w:rFonts w:ascii="Times New Roman" w:hAnsi="Times New Roman"/>
          <w:sz w:val="28"/>
          <w:szCs w:val="28"/>
        </w:rPr>
        <w:t xml:space="preserve"> этап</w:t>
      </w:r>
      <w:r w:rsidR="0071663F">
        <w:rPr>
          <w:rFonts w:ascii="Times New Roman" w:hAnsi="Times New Roman"/>
          <w:sz w:val="28"/>
          <w:szCs w:val="28"/>
        </w:rPr>
        <w:t xml:space="preserve">е указанного конкурса </w:t>
      </w:r>
      <w:r w:rsidRPr="002E1D56">
        <w:rPr>
          <w:rFonts w:ascii="Times New Roman" w:hAnsi="Times New Roman"/>
          <w:sz w:val="28"/>
          <w:szCs w:val="28"/>
        </w:rPr>
        <w:t xml:space="preserve">приняли участие 42 команды </w:t>
      </w:r>
      <w:r w:rsidR="00411695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из крупнейших юридических </w:t>
      </w:r>
      <w:r w:rsidR="0071663F">
        <w:rPr>
          <w:rFonts w:ascii="Times New Roman" w:hAnsi="Times New Roman"/>
          <w:sz w:val="28"/>
          <w:szCs w:val="28"/>
        </w:rPr>
        <w:t xml:space="preserve">высших учебных заведений России </w:t>
      </w:r>
      <w:r w:rsidR="00411695">
        <w:rPr>
          <w:rFonts w:ascii="Times New Roman" w:hAnsi="Times New Roman"/>
          <w:sz w:val="28"/>
          <w:szCs w:val="28"/>
        </w:rPr>
        <w:br/>
      </w:r>
      <w:r w:rsidR="0071663F">
        <w:rPr>
          <w:rFonts w:ascii="Times New Roman" w:hAnsi="Times New Roman"/>
          <w:sz w:val="28"/>
          <w:szCs w:val="28"/>
        </w:rPr>
        <w:t>и ближнего зарубежья.</w:t>
      </w:r>
    </w:p>
    <w:p w14:paraId="4B5E214E" w14:textId="761ECDB9" w:rsidR="00162E8F" w:rsidRPr="0071663F" w:rsidRDefault="00162E8F" w:rsidP="0071663F">
      <w:pPr>
        <w:pStyle w:val="a3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63F">
        <w:rPr>
          <w:rFonts w:ascii="Times New Roman" w:hAnsi="Times New Roman"/>
          <w:sz w:val="28"/>
          <w:szCs w:val="28"/>
        </w:rPr>
        <w:lastRenderedPageBreak/>
        <w:t>Арбитражный центр при автономной некоммерческой организации «Национальный институт развития арбитража в топливно-энергетическом комплексе» (</w:t>
      </w:r>
      <w:r w:rsidR="00C70E1A" w:rsidRPr="0071663F">
        <w:rPr>
          <w:rFonts w:ascii="Times New Roman" w:hAnsi="Times New Roman"/>
          <w:sz w:val="28"/>
          <w:szCs w:val="28"/>
        </w:rPr>
        <w:t>А</w:t>
      </w:r>
      <w:r w:rsidR="0003450C" w:rsidRPr="0071663F">
        <w:rPr>
          <w:rFonts w:ascii="Times New Roman" w:hAnsi="Times New Roman"/>
          <w:sz w:val="28"/>
          <w:szCs w:val="28"/>
        </w:rPr>
        <w:t>рбитражный центр</w:t>
      </w:r>
      <w:r w:rsidR="00C70E1A" w:rsidRPr="0071663F">
        <w:rPr>
          <w:rFonts w:ascii="Times New Roman" w:hAnsi="Times New Roman"/>
          <w:sz w:val="28"/>
          <w:szCs w:val="28"/>
        </w:rPr>
        <w:t xml:space="preserve"> при </w:t>
      </w:r>
      <w:r w:rsidRPr="0071663F">
        <w:rPr>
          <w:rFonts w:ascii="Times New Roman" w:hAnsi="Times New Roman"/>
          <w:sz w:val="28"/>
          <w:szCs w:val="28"/>
        </w:rPr>
        <w:t xml:space="preserve">АНО </w:t>
      </w:r>
      <w:r w:rsidR="00A47267" w:rsidRPr="0071663F">
        <w:rPr>
          <w:rFonts w:ascii="Times New Roman" w:hAnsi="Times New Roman"/>
          <w:sz w:val="28"/>
          <w:szCs w:val="28"/>
        </w:rPr>
        <w:t>«</w:t>
      </w:r>
      <w:r w:rsidRPr="0071663F">
        <w:rPr>
          <w:rFonts w:ascii="Times New Roman" w:hAnsi="Times New Roman"/>
          <w:sz w:val="28"/>
          <w:szCs w:val="28"/>
        </w:rPr>
        <w:t>НИРА ТЭК»)</w:t>
      </w:r>
    </w:p>
    <w:p w14:paraId="600C1C48" w14:textId="5F9C1DFD" w:rsidR="0071663F" w:rsidRDefault="006F199F" w:rsidP="00716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в Арбитражный центр при АНО </w:t>
      </w:r>
      <w:r w:rsidR="001C704A">
        <w:rPr>
          <w:rFonts w:ascii="Times New Roman" w:hAnsi="Times New Roman"/>
          <w:sz w:val="28"/>
          <w:szCs w:val="28"/>
        </w:rPr>
        <w:t>«</w:t>
      </w:r>
      <w:r w:rsidRPr="002E1D56"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 w:rsidRPr="002E1D56">
        <w:rPr>
          <w:rFonts w:ascii="Times New Roman" w:hAnsi="Times New Roman"/>
          <w:sz w:val="28"/>
          <w:szCs w:val="28"/>
        </w:rPr>
        <w:t xml:space="preserve"> поступил</w:t>
      </w:r>
      <w:r w:rsidR="00411695">
        <w:rPr>
          <w:rFonts w:ascii="Times New Roman" w:hAnsi="Times New Roman"/>
          <w:sz w:val="28"/>
          <w:szCs w:val="28"/>
        </w:rPr>
        <w:t>о</w:t>
      </w:r>
      <w:r w:rsidRPr="002E1D56">
        <w:rPr>
          <w:rFonts w:ascii="Times New Roman" w:hAnsi="Times New Roman"/>
          <w:sz w:val="28"/>
          <w:szCs w:val="28"/>
        </w:rPr>
        <w:t xml:space="preserve"> </w:t>
      </w:r>
      <w:r w:rsidR="00411695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 xml:space="preserve">111 исков: </w:t>
      </w:r>
      <w:r w:rsidR="0071663F" w:rsidRPr="002E1D56">
        <w:rPr>
          <w:rFonts w:ascii="Times New Roman" w:hAnsi="Times New Roman"/>
          <w:sz w:val="28"/>
          <w:szCs w:val="28"/>
        </w:rPr>
        <w:t>68 – по договорам поставки; 20 – п</w:t>
      </w:r>
      <w:r w:rsidR="00411695">
        <w:rPr>
          <w:rFonts w:ascii="Times New Roman" w:hAnsi="Times New Roman"/>
          <w:sz w:val="28"/>
          <w:szCs w:val="28"/>
        </w:rPr>
        <w:t xml:space="preserve">о договорам об оказании услуг, </w:t>
      </w:r>
      <w:r w:rsidR="0071663F" w:rsidRPr="002E1D56">
        <w:rPr>
          <w:rFonts w:ascii="Times New Roman" w:hAnsi="Times New Roman"/>
          <w:sz w:val="28"/>
          <w:szCs w:val="28"/>
        </w:rPr>
        <w:t xml:space="preserve">18 – по договорам подряда, 4 – по договорам аренды, 1 – </w:t>
      </w:r>
      <w:r w:rsidR="00B314E5">
        <w:rPr>
          <w:rFonts w:ascii="Times New Roman" w:hAnsi="Times New Roman"/>
          <w:sz w:val="28"/>
          <w:szCs w:val="28"/>
        </w:rPr>
        <w:br/>
      </w:r>
      <w:r w:rsidR="0071663F" w:rsidRPr="002E1D56">
        <w:rPr>
          <w:rFonts w:ascii="Times New Roman" w:hAnsi="Times New Roman"/>
          <w:sz w:val="28"/>
          <w:szCs w:val="28"/>
        </w:rPr>
        <w:t>о признании права собственности.</w:t>
      </w:r>
      <w:r w:rsidR="0071663F">
        <w:rPr>
          <w:rFonts w:ascii="Times New Roman" w:hAnsi="Times New Roman"/>
          <w:sz w:val="28"/>
          <w:szCs w:val="28"/>
        </w:rPr>
        <w:t xml:space="preserve"> </w:t>
      </w:r>
    </w:p>
    <w:p w14:paraId="1B28975E" w14:textId="3D8D8AE8" w:rsidR="0071663F" w:rsidRDefault="006F199F" w:rsidP="007166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110 </w:t>
      </w:r>
      <w:r w:rsidR="0071663F">
        <w:rPr>
          <w:rFonts w:ascii="Times New Roman" w:hAnsi="Times New Roman"/>
          <w:sz w:val="28"/>
          <w:szCs w:val="28"/>
        </w:rPr>
        <w:t xml:space="preserve">исков рассматривались в порядке арбитража внутренних споров и </w:t>
      </w:r>
      <w:r w:rsidRPr="002E1D56">
        <w:rPr>
          <w:rFonts w:ascii="Times New Roman" w:hAnsi="Times New Roman"/>
          <w:sz w:val="28"/>
          <w:szCs w:val="28"/>
        </w:rPr>
        <w:t xml:space="preserve">1 </w:t>
      </w:r>
      <w:r w:rsidR="00B314E5">
        <w:rPr>
          <w:rFonts w:ascii="Times New Roman" w:hAnsi="Times New Roman"/>
          <w:sz w:val="28"/>
          <w:szCs w:val="28"/>
        </w:rPr>
        <w:t xml:space="preserve">– </w:t>
      </w:r>
      <w:r w:rsidR="0071663F">
        <w:rPr>
          <w:rFonts w:ascii="Times New Roman" w:hAnsi="Times New Roman"/>
          <w:sz w:val="28"/>
          <w:szCs w:val="28"/>
        </w:rPr>
        <w:t>в порядке</w:t>
      </w:r>
      <w:r w:rsidRPr="002E1D56">
        <w:rPr>
          <w:rFonts w:ascii="Times New Roman" w:hAnsi="Times New Roman"/>
          <w:sz w:val="28"/>
          <w:szCs w:val="28"/>
        </w:rPr>
        <w:t xml:space="preserve"> международно</w:t>
      </w:r>
      <w:r w:rsidR="0071663F">
        <w:rPr>
          <w:rFonts w:ascii="Times New Roman" w:hAnsi="Times New Roman"/>
          <w:sz w:val="28"/>
          <w:szCs w:val="28"/>
        </w:rPr>
        <w:t>го</w:t>
      </w:r>
      <w:r w:rsidRPr="002E1D56">
        <w:rPr>
          <w:rFonts w:ascii="Times New Roman" w:hAnsi="Times New Roman"/>
          <w:sz w:val="28"/>
          <w:szCs w:val="28"/>
        </w:rPr>
        <w:t xml:space="preserve"> коммерческо</w:t>
      </w:r>
      <w:r w:rsidR="0071663F">
        <w:rPr>
          <w:rFonts w:ascii="Times New Roman" w:hAnsi="Times New Roman"/>
          <w:sz w:val="28"/>
          <w:szCs w:val="28"/>
        </w:rPr>
        <w:t>го</w:t>
      </w:r>
      <w:r w:rsidRPr="002E1D56">
        <w:rPr>
          <w:rFonts w:ascii="Times New Roman" w:hAnsi="Times New Roman"/>
          <w:sz w:val="28"/>
          <w:szCs w:val="28"/>
        </w:rPr>
        <w:t xml:space="preserve"> арбитраж</w:t>
      </w:r>
      <w:r w:rsidR="0071663F">
        <w:rPr>
          <w:rFonts w:ascii="Times New Roman" w:hAnsi="Times New Roman"/>
          <w:sz w:val="28"/>
          <w:szCs w:val="28"/>
        </w:rPr>
        <w:t>а.</w:t>
      </w:r>
    </w:p>
    <w:p w14:paraId="14A9A682" w14:textId="12627E8E" w:rsidR="006F199F" w:rsidRDefault="006F199F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По 21 делу стороны до </w:t>
      </w:r>
      <w:r w:rsidR="0071663F">
        <w:rPr>
          <w:rFonts w:ascii="Times New Roman" w:hAnsi="Times New Roman"/>
          <w:sz w:val="28"/>
          <w:szCs w:val="28"/>
        </w:rPr>
        <w:t>вынесения</w:t>
      </w:r>
      <w:r w:rsidRPr="002E1D56">
        <w:rPr>
          <w:rFonts w:ascii="Times New Roman" w:hAnsi="Times New Roman"/>
          <w:sz w:val="28"/>
          <w:szCs w:val="28"/>
        </w:rPr>
        <w:t xml:space="preserve"> третейским судом решения урегулировали свои разногласия, в </w:t>
      </w:r>
      <w:proofErr w:type="gramStart"/>
      <w:r w:rsidRPr="002E1D56">
        <w:rPr>
          <w:rFonts w:ascii="Times New Roman" w:hAnsi="Times New Roman"/>
          <w:sz w:val="28"/>
          <w:szCs w:val="28"/>
        </w:rPr>
        <w:t>связи</w:t>
      </w:r>
      <w:proofErr w:type="gramEnd"/>
      <w:r w:rsidRPr="002E1D56">
        <w:rPr>
          <w:rFonts w:ascii="Times New Roman" w:hAnsi="Times New Roman"/>
          <w:sz w:val="28"/>
          <w:szCs w:val="28"/>
        </w:rPr>
        <w:t xml:space="preserve"> с чем арбитраж </w:t>
      </w:r>
      <w:r w:rsidR="00926934" w:rsidRPr="002E1D56">
        <w:rPr>
          <w:rFonts w:ascii="Times New Roman" w:hAnsi="Times New Roman"/>
          <w:sz w:val="28"/>
          <w:szCs w:val="28"/>
        </w:rPr>
        <w:br/>
      </w:r>
      <w:r w:rsidRPr="002E1D56">
        <w:rPr>
          <w:rFonts w:ascii="Times New Roman" w:hAnsi="Times New Roman"/>
          <w:sz w:val="28"/>
          <w:szCs w:val="28"/>
        </w:rPr>
        <w:t>по указанным делам был прекращен, в том числе</w:t>
      </w:r>
      <w:r w:rsidR="00926934" w:rsidRPr="002E1D56">
        <w:rPr>
          <w:rFonts w:ascii="Times New Roman" w:hAnsi="Times New Roman"/>
          <w:sz w:val="28"/>
          <w:szCs w:val="28"/>
        </w:rPr>
        <w:t xml:space="preserve"> с принятием по 8 делам решений на согласованных условиях.</w:t>
      </w:r>
    </w:p>
    <w:p w14:paraId="389C55D5" w14:textId="5D3D228D" w:rsidR="002C1E22" w:rsidRPr="002E1D56" w:rsidRDefault="004A5BC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</w:t>
      </w:r>
      <w:r w:rsidR="002C1E22">
        <w:rPr>
          <w:rFonts w:ascii="Times New Roman" w:hAnsi="Times New Roman"/>
          <w:sz w:val="28"/>
          <w:szCs w:val="28"/>
        </w:rPr>
        <w:t>идеоконференц-связ</w:t>
      </w:r>
      <w:r>
        <w:rPr>
          <w:rFonts w:ascii="Times New Roman" w:hAnsi="Times New Roman"/>
          <w:sz w:val="28"/>
          <w:szCs w:val="28"/>
        </w:rPr>
        <w:t>и</w:t>
      </w:r>
      <w:r w:rsidR="002C1E22">
        <w:rPr>
          <w:rFonts w:ascii="Times New Roman" w:hAnsi="Times New Roman"/>
          <w:sz w:val="28"/>
          <w:szCs w:val="28"/>
        </w:rPr>
        <w:t xml:space="preserve"> применялась при проведении слушаний по 15 делам.</w:t>
      </w:r>
    </w:p>
    <w:p w14:paraId="1720960B" w14:textId="0D444C00" w:rsidR="00926934" w:rsidRPr="002E1D56" w:rsidRDefault="00926934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2022 году создано Московское отделение Арбитражного центра </w:t>
      </w:r>
      <w:r w:rsidR="00E34E02" w:rsidRPr="002E1D56">
        <w:rPr>
          <w:rFonts w:ascii="Times New Roman" w:hAnsi="Times New Roman"/>
          <w:sz w:val="28"/>
          <w:szCs w:val="28"/>
        </w:rPr>
        <w:t xml:space="preserve">при АНО </w:t>
      </w:r>
      <w:r w:rsidR="001C704A">
        <w:rPr>
          <w:rFonts w:ascii="Times New Roman" w:hAnsi="Times New Roman"/>
          <w:sz w:val="28"/>
          <w:szCs w:val="28"/>
        </w:rPr>
        <w:t>«</w:t>
      </w:r>
      <w:r w:rsidR="00E34E02" w:rsidRPr="002E1D56"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 w:rsidRPr="002E1D56">
        <w:rPr>
          <w:rFonts w:ascii="Times New Roman" w:hAnsi="Times New Roman"/>
          <w:sz w:val="28"/>
          <w:szCs w:val="28"/>
        </w:rPr>
        <w:t>.</w:t>
      </w:r>
    </w:p>
    <w:p w14:paraId="6DB08600" w14:textId="50BA0715" w:rsidR="00D200D4" w:rsidRPr="002E1D56" w:rsidRDefault="00D200D4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В целях введения электронного делопроизводства в Арбитражном центре </w:t>
      </w:r>
      <w:r w:rsidR="00E34E02" w:rsidRPr="002E1D56">
        <w:rPr>
          <w:rFonts w:ascii="Times New Roman" w:hAnsi="Times New Roman"/>
          <w:sz w:val="28"/>
          <w:szCs w:val="28"/>
        </w:rPr>
        <w:t xml:space="preserve">при АНО </w:t>
      </w:r>
      <w:r w:rsidR="001C704A">
        <w:rPr>
          <w:rFonts w:ascii="Times New Roman" w:hAnsi="Times New Roman"/>
          <w:sz w:val="28"/>
          <w:szCs w:val="28"/>
        </w:rPr>
        <w:t>«</w:t>
      </w:r>
      <w:r w:rsidR="00E34E02" w:rsidRPr="002E1D56"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 w:rsidR="00E34E02" w:rsidRPr="002E1D56">
        <w:rPr>
          <w:rFonts w:ascii="Times New Roman" w:hAnsi="Times New Roman"/>
          <w:sz w:val="28"/>
          <w:szCs w:val="28"/>
        </w:rPr>
        <w:t xml:space="preserve"> </w:t>
      </w:r>
      <w:r w:rsidRPr="002E1D56">
        <w:rPr>
          <w:rFonts w:ascii="Times New Roman" w:hAnsi="Times New Roman"/>
          <w:sz w:val="28"/>
          <w:szCs w:val="28"/>
        </w:rPr>
        <w:t>приобретена и адаптируется компьютерная программа «Система электронного документооборота третейского суда».</w:t>
      </w:r>
    </w:p>
    <w:p w14:paraId="2B7BAD86" w14:textId="3DE47423" w:rsidR="00D200D4" w:rsidRPr="002E1D56" w:rsidRDefault="00D200D4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Арбитражный центр при АНО </w:t>
      </w:r>
      <w:r w:rsidR="001C704A">
        <w:rPr>
          <w:rFonts w:ascii="Times New Roman" w:hAnsi="Times New Roman"/>
          <w:sz w:val="28"/>
          <w:szCs w:val="28"/>
        </w:rPr>
        <w:t>«</w:t>
      </w:r>
      <w:r w:rsidRPr="002E1D56"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 w:rsidRPr="002E1D56">
        <w:rPr>
          <w:rFonts w:ascii="Times New Roman" w:hAnsi="Times New Roman"/>
          <w:sz w:val="28"/>
          <w:szCs w:val="28"/>
        </w:rPr>
        <w:t xml:space="preserve"> организовал и принял участие в следующих мероприятиях:</w:t>
      </w:r>
    </w:p>
    <w:p w14:paraId="72F9ECC1" w14:textId="530791AC" w:rsidR="00D200D4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200D4" w:rsidRPr="002E1D56">
        <w:rPr>
          <w:rFonts w:ascii="Times New Roman" w:hAnsi="Times New Roman"/>
          <w:sz w:val="28"/>
          <w:szCs w:val="28"/>
        </w:rPr>
        <w:t>тажировка студентов Санкт-Петербургского государственного экономического университета и Московского государственного института международных отношений Министерства иностранных дел Российской Федерации;</w:t>
      </w:r>
    </w:p>
    <w:p w14:paraId="78FC8B2A" w14:textId="3F7D1CAC" w:rsidR="00D200D4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200D4" w:rsidRPr="002E1D56">
        <w:rPr>
          <w:rFonts w:ascii="Times New Roman" w:hAnsi="Times New Roman"/>
          <w:sz w:val="28"/>
          <w:szCs w:val="28"/>
        </w:rPr>
        <w:t>екционный курс «Альтернативное разрешение споров» для студентов в Санкт-Петербургском государственном университете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(л</w:t>
      </w:r>
      <w:r w:rsidR="00D200D4" w:rsidRPr="002E1D56">
        <w:rPr>
          <w:rFonts w:ascii="Times New Roman" w:hAnsi="Times New Roman"/>
          <w:sz w:val="28"/>
          <w:szCs w:val="28"/>
        </w:rPr>
        <w:t xml:space="preserve">ектор – Председатель Арбитражного центра при АНО </w:t>
      </w:r>
      <w:r w:rsidR="001C704A">
        <w:rPr>
          <w:rFonts w:ascii="Times New Roman" w:hAnsi="Times New Roman"/>
          <w:sz w:val="28"/>
          <w:szCs w:val="28"/>
        </w:rPr>
        <w:t>«</w:t>
      </w:r>
      <w:r w:rsidR="00D200D4" w:rsidRPr="002E1D56"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 w:rsidR="00D200D4" w:rsidRPr="002E1D56">
        <w:rPr>
          <w:rFonts w:ascii="Times New Roman" w:hAnsi="Times New Roman"/>
          <w:sz w:val="28"/>
          <w:szCs w:val="28"/>
        </w:rPr>
        <w:t xml:space="preserve"> </w:t>
      </w:r>
      <w:r w:rsidR="00CF1E3B" w:rsidRPr="002E1D56">
        <w:rPr>
          <w:rFonts w:ascii="Times New Roman" w:hAnsi="Times New Roman"/>
          <w:sz w:val="28"/>
          <w:szCs w:val="28"/>
        </w:rPr>
        <w:br/>
      </w:r>
      <w:r w:rsidR="00D200D4" w:rsidRPr="002E1D56">
        <w:rPr>
          <w:rFonts w:ascii="Times New Roman" w:hAnsi="Times New Roman"/>
          <w:sz w:val="28"/>
          <w:szCs w:val="28"/>
        </w:rPr>
        <w:t>Г.В. Севастьянов</w:t>
      </w:r>
      <w:r>
        <w:rPr>
          <w:rFonts w:ascii="Times New Roman" w:hAnsi="Times New Roman"/>
          <w:sz w:val="28"/>
          <w:szCs w:val="28"/>
        </w:rPr>
        <w:t>)</w:t>
      </w:r>
      <w:r w:rsidR="00D200D4" w:rsidRPr="002E1D56">
        <w:rPr>
          <w:rFonts w:ascii="Times New Roman" w:hAnsi="Times New Roman"/>
          <w:sz w:val="28"/>
          <w:szCs w:val="28"/>
        </w:rPr>
        <w:t>;</w:t>
      </w:r>
    </w:p>
    <w:p w14:paraId="4F6BA5A4" w14:textId="77326164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F1E3B" w:rsidRPr="002E1D56">
        <w:rPr>
          <w:rFonts w:ascii="Times New Roman" w:hAnsi="Times New Roman"/>
          <w:sz w:val="28"/>
          <w:szCs w:val="28"/>
        </w:rPr>
        <w:t>торая межвузовская конференция «Новые вызовы и возможности частного права»;</w:t>
      </w:r>
    </w:p>
    <w:p w14:paraId="0B819FC7" w14:textId="62CF3602" w:rsidR="00CF1E3B" w:rsidRPr="002E1D56" w:rsidRDefault="00CF1E3B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  <w:lang w:val="en-US"/>
        </w:rPr>
        <w:t>V</w:t>
      </w:r>
      <w:r w:rsidRPr="002E1D56">
        <w:rPr>
          <w:rFonts w:ascii="Times New Roman" w:hAnsi="Times New Roman"/>
          <w:sz w:val="28"/>
          <w:szCs w:val="28"/>
        </w:rPr>
        <w:t xml:space="preserve"> Международная научно-практическая Конференция «Право </w:t>
      </w:r>
      <w:r w:rsidRPr="002E1D56">
        <w:rPr>
          <w:rFonts w:ascii="Times New Roman" w:hAnsi="Times New Roman"/>
          <w:sz w:val="28"/>
          <w:szCs w:val="28"/>
        </w:rPr>
        <w:br/>
        <w:t>и современная экономика: опыт и будущее»;</w:t>
      </w:r>
    </w:p>
    <w:p w14:paraId="66C03472" w14:textId="3D8CAFCB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F1E3B" w:rsidRPr="002E1D56">
        <w:rPr>
          <w:rFonts w:ascii="Times New Roman" w:hAnsi="Times New Roman"/>
          <w:sz w:val="28"/>
          <w:szCs w:val="28"/>
        </w:rPr>
        <w:t>руглый стол «Актуальные вопросы совершенствования законодательства об арбитраже» в рамках Московского юридического форума;</w:t>
      </w:r>
    </w:p>
    <w:p w14:paraId="599F4E47" w14:textId="48F3A1BD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F1E3B" w:rsidRPr="002E1D56">
        <w:rPr>
          <w:rFonts w:ascii="Times New Roman" w:hAnsi="Times New Roman"/>
          <w:sz w:val="28"/>
          <w:szCs w:val="28"/>
        </w:rPr>
        <w:t xml:space="preserve">аучно-практическая конференция «Исполнение обязательств </w:t>
      </w:r>
      <w:r w:rsidR="00CF1E3B" w:rsidRPr="002E1D56">
        <w:rPr>
          <w:rFonts w:ascii="Times New Roman" w:hAnsi="Times New Roman"/>
          <w:sz w:val="28"/>
          <w:szCs w:val="28"/>
        </w:rPr>
        <w:br/>
        <w:t>и арбитраж в условиях внешних огр</w:t>
      </w:r>
      <w:r>
        <w:rPr>
          <w:rFonts w:ascii="Times New Roman" w:hAnsi="Times New Roman"/>
          <w:sz w:val="28"/>
          <w:szCs w:val="28"/>
        </w:rPr>
        <w:t>аничений: необходимые решения»</w:t>
      </w:r>
      <w:r w:rsidR="00CF1E3B" w:rsidRPr="002E1D56">
        <w:rPr>
          <w:rFonts w:ascii="Times New Roman" w:hAnsi="Times New Roman"/>
          <w:sz w:val="28"/>
          <w:szCs w:val="28"/>
        </w:rPr>
        <w:t>;</w:t>
      </w:r>
    </w:p>
    <w:p w14:paraId="382FE7B3" w14:textId="7F1297EA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F1E3B" w:rsidRPr="002E1D56">
        <w:rPr>
          <w:rFonts w:ascii="Times New Roman" w:hAnsi="Times New Roman"/>
          <w:sz w:val="28"/>
          <w:szCs w:val="28"/>
        </w:rPr>
        <w:t>еждународная научно-практическая конференция «Энергетический переход как фактор влияния на энергетическое законодательство»;</w:t>
      </w:r>
    </w:p>
    <w:p w14:paraId="2F04BB0D" w14:textId="565C2894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>сессия «Арбитры – кто они?»</w:t>
      </w:r>
      <w:r>
        <w:rPr>
          <w:rFonts w:ascii="Times New Roman" w:hAnsi="Times New Roman"/>
          <w:sz w:val="28"/>
          <w:szCs w:val="28"/>
        </w:rPr>
        <w:t xml:space="preserve"> </w:t>
      </w:r>
      <w:r w:rsidR="00CF1E3B" w:rsidRPr="002E1D56">
        <w:rPr>
          <w:rFonts w:ascii="Times New Roman" w:hAnsi="Times New Roman"/>
          <w:sz w:val="28"/>
          <w:szCs w:val="28"/>
        </w:rPr>
        <w:t>X Петербургск</w:t>
      </w:r>
      <w:r>
        <w:rPr>
          <w:rFonts w:ascii="Times New Roman" w:hAnsi="Times New Roman"/>
          <w:sz w:val="28"/>
          <w:szCs w:val="28"/>
        </w:rPr>
        <w:t>ого</w:t>
      </w:r>
      <w:r w:rsidR="00CF1E3B" w:rsidRPr="002E1D56">
        <w:rPr>
          <w:rFonts w:ascii="Times New Roman" w:hAnsi="Times New Roman"/>
          <w:sz w:val="28"/>
          <w:szCs w:val="28"/>
        </w:rPr>
        <w:t xml:space="preserve"> международн</w:t>
      </w:r>
      <w:r>
        <w:rPr>
          <w:rFonts w:ascii="Times New Roman" w:hAnsi="Times New Roman"/>
          <w:sz w:val="28"/>
          <w:szCs w:val="28"/>
        </w:rPr>
        <w:t>ого</w:t>
      </w:r>
      <w:r w:rsidR="00CF1E3B" w:rsidRPr="002E1D56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="00CF1E3B" w:rsidRPr="002E1D56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а</w:t>
      </w:r>
      <w:r w:rsidR="00CF1E3B" w:rsidRPr="002E1D56">
        <w:rPr>
          <w:rFonts w:ascii="Times New Roman" w:hAnsi="Times New Roman"/>
          <w:sz w:val="28"/>
          <w:szCs w:val="28"/>
        </w:rPr>
        <w:t>;</w:t>
      </w:r>
    </w:p>
    <w:p w14:paraId="7F1FE5C1" w14:textId="5B29AF34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F1E3B" w:rsidRPr="002E1D56">
        <w:rPr>
          <w:rFonts w:ascii="Times New Roman" w:hAnsi="Times New Roman"/>
          <w:sz w:val="28"/>
          <w:szCs w:val="28"/>
        </w:rPr>
        <w:t xml:space="preserve">еждународная научно-практическая конференция, посвященная </w:t>
      </w:r>
      <w:r w:rsidR="00CF1E3B" w:rsidRPr="002E1D56">
        <w:rPr>
          <w:rFonts w:ascii="Times New Roman" w:hAnsi="Times New Roman"/>
          <w:sz w:val="28"/>
          <w:szCs w:val="28"/>
        </w:rPr>
        <w:br/>
        <w:t>90-летию МКАС при ТПП РФ;</w:t>
      </w:r>
    </w:p>
    <w:p w14:paraId="3391E97F" w14:textId="54F59E29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панельная дискуссия</w:t>
      </w:r>
      <w:r w:rsidR="00CF1E3B" w:rsidRPr="002E1D56">
        <w:rPr>
          <w:rFonts w:ascii="Times New Roman" w:hAnsi="Times New Roman"/>
          <w:sz w:val="28"/>
          <w:szCs w:val="28"/>
        </w:rPr>
        <w:t xml:space="preserve"> «Медиация: в поиске новых регуляторных решений»;</w:t>
      </w:r>
    </w:p>
    <w:p w14:paraId="077227C7" w14:textId="543069F5" w:rsidR="00CF1E3B" w:rsidRPr="002E1D56" w:rsidRDefault="00E50809" w:rsidP="002E1D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F1E3B" w:rsidRPr="002E1D56">
        <w:rPr>
          <w:rFonts w:ascii="Times New Roman" w:hAnsi="Times New Roman"/>
          <w:sz w:val="28"/>
          <w:szCs w:val="28"/>
        </w:rPr>
        <w:t>ервое заседание Совета по развитию ал</w:t>
      </w:r>
      <w:r>
        <w:rPr>
          <w:rFonts w:ascii="Times New Roman" w:hAnsi="Times New Roman"/>
          <w:sz w:val="28"/>
          <w:szCs w:val="28"/>
        </w:rPr>
        <w:t>ьтернативного разрешения споров.</w:t>
      </w:r>
    </w:p>
    <w:p w14:paraId="651F9861" w14:textId="0936D4A3" w:rsidR="00CF1E3B" w:rsidRPr="002E1D56" w:rsidRDefault="00E50809" w:rsidP="00CF6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E1D56">
        <w:rPr>
          <w:rFonts w:ascii="Times New Roman" w:hAnsi="Times New Roman"/>
          <w:sz w:val="28"/>
          <w:szCs w:val="28"/>
        </w:rPr>
        <w:t>специально</w:t>
      </w:r>
      <w:r>
        <w:rPr>
          <w:rFonts w:ascii="Times New Roman" w:hAnsi="Times New Roman"/>
          <w:sz w:val="28"/>
          <w:szCs w:val="28"/>
        </w:rPr>
        <w:t>м</w:t>
      </w:r>
      <w:r w:rsidRPr="002E1D56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е</w:t>
      </w:r>
      <w:r w:rsidRPr="002E1D56">
        <w:rPr>
          <w:rFonts w:ascii="Times New Roman" w:hAnsi="Times New Roman"/>
          <w:sz w:val="28"/>
          <w:szCs w:val="28"/>
        </w:rPr>
        <w:t xml:space="preserve"> журнала «Газовая промышленность», посвященно</w:t>
      </w:r>
      <w:r>
        <w:rPr>
          <w:rFonts w:ascii="Times New Roman" w:hAnsi="Times New Roman"/>
          <w:sz w:val="28"/>
          <w:szCs w:val="28"/>
        </w:rPr>
        <w:t xml:space="preserve">м 30-летию ПАО «Газпром», опубликована </w:t>
      </w:r>
      <w:r w:rsidR="00CF1E3B" w:rsidRPr="002E1D56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br/>
      </w:r>
      <w:r w:rsidR="00CF1E3B" w:rsidRPr="002E1D56">
        <w:rPr>
          <w:rFonts w:ascii="Times New Roman" w:hAnsi="Times New Roman"/>
          <w:sz w:val="28"/>
          <w:szCs w:val="28"/>
        </w:rPr>
        <w:t>«Традиции разрешения экономических споров» о правовых традициях Третейского суда «Газпром» и преемственности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1E3B" w:rsidRPr="002E1D56">
        <w:rPr>
          <w:rFonts w:ascii="Times New Roman" w:hAnsi="Times New Roman"/>
          <w:sz w:val="28"/>
          <w:szCs w:val="28"/>
        </w:rPr>
        <w:t xml:space="preserve">в развитии </w:t>
      </w:r>
      <w:r>
        <w:rPr>
          <w:rFonts w:ascii="Times New Roman" w:hAnsi="Times New Roman"/>
          <w:sz w:val="28"/>
          <w:szCs w:val="28"/>
        </w:rPr>
        <w:br/>
      </w:r>
      <w:r w:rsidR="00CF1E3B" w:rsidRPr="002E1D56">
        <w:rPr>
          <w:rFonts w:ascii="Times New Roman" w:hAnsi="Times New Roman"/>
          <w:sz w:val="28"/>
          <w:szCs w:val="28"/>
        </w:rPr>
        <w:t>третейского разбирательства в деятельности Арбит</w:t>
      </w:r>
      <w:r>
        <w:rPr>
          <w:rFonts w:ascii="Times New Roman" w:hAnsi="Times New Roman"/>
          <w:sz w:val="28"/>
          <w:szCs w:val="28"/>
        </w:rPr>
        <w:t xml:space="preserve">ражного центра при АНО </w:t>
      </w:r>
      <w:r w:rsidR="001C704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НИРА ТЭК</w:t>
      </w:r>
      <w:r w:rsidR="001C70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B473D92" w14:textId="77777777" w:rsidR="00A83841" w:rsidRDefault="00A83841" w:rsidP="00CF6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BA375D" w14:textId="6189A965" w:rsidR="00CF6D67" w:rsidRPr="00CF6D67" w:rsidRDefault="00CF6D67" w:rsidP="00CF6D6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6D67">
        <w:rPr>
          <w:rFonts w:ascii="Times New Roman" w:hAnsi="Times New Roman"/>
          <w:b/>
          <w:sz w:val="28"/>
          <w:szCs w:val="28"/>
        </w:rPr>
        <w:t>Итоговая статистика</w:t>
      </w:r>
    </w:p>
    <w:p w14:paraId="65F682F7" w14:textId="3B608B74" w:rsidR="00A83841" w:rsidRDefault="00A16BD0" w:rsidP="00CF6D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D56">
        <w:rPr>
          <w:rFonts w:ascii="Times New Roman" w:hAnsi="Times New Roman"/>
          <w:sz w:val="28"/>
          <w:szCs w:val="28"/>
        </w:rPr>
        <w:t xml:space="preserve">По итогам </w:t>
      </w:r>
      <w:r w:rsidR="00A83841">
        <w:rPr>
          <w:rFonts w:ascii="Times New Roman" w:hAnsi="Times New Roman"/>
          <w:sz w:val="28"/>
          <w:szCs w:val="28"/>
        </w:rPr>
        <w:t>2022 года сохраняется тенденция к р</w:t>
      </w:r>
      <w:r w:rsidR="00A83841" w:rsidRPr="002E1D56">
        <w:rPr>
          <w:rFonts w:ascii="Times New Roman" w:hAnsi="Times New Roman"/>
          <w:sz w:val="28"/>
          <w:szCs w:val="28"/>
        </w:rPr>
        <w:t xml:space="preserve">асширению географии </w:t>
      </w:r>
      <w:r w:rsidR="00A83841">
        <w:rPr>
          <w:rFonts w:ascii="Times New Roman" w:hAnsi="Times New Roman"/>
          <w:sz w:val="28"/>
          <w:szCs w:val="28"/>
        </w:rPr>
        <w:t xml:space="preserve">присутствия </w:t>
      </w:r>
      <w:r w:rsidR="00A83841" w:rsidRPr="002E1D56">
        <w:rPr>
          <w:rFonts w:ascii="Times New Roman" w:hAnsi="Times New Roman"/>
          <w:sz w:val="28"/>
          <w:szCs w:val="28"/>
        </w:rPr>
        <w:t xml:space="preserve">существующих арбитражных учреждений </w:t>
      </w:r>
      <w:r w:rsidR="00A83841">
        <w:rPr>
          <w:rFonts w:ascii="Times New Roman" w:hAnsi="Times New Roman"/>
          <w:sz w:val="28"/>
          <w:szCs w:val="28"/>
        </w:rPr>
        <w:t>за счет</w:t>
      </w:r>
      <w:r w:rsidR="00A83841" w:rsidRPr="002E1D56">
        <w:rPr>
          <w:rFonts w:ascii="Times New Roman" w:hAnsi="Times New Roman"/>
          <w:sz w:val="28"/>
          <w:szCs w:val="28"/>
        </w:rPr>
        <w:t xml:space="preserve"> открытия </w:t>
      </w:r>
      <w:r w:rsidR="00A83841">
        <w:rPr>
          <w:rFonts w:ascii="Times New Roman" w:hAnsi="Times New Roman"/>
          <w:sz w:val="28"/>
          <w:szCs w:val="28"/>
        </w:rPr>
        <w:t xml:space="preserve">региональных офисов и отделений. </w:t>
      </w:r>
      <w:r w:rsidR="005C6DBF">
        <w:rPr>
          <w:rFonts w:ascii="Times New Roman" w:hAnsi="Times New Roman"/>
          <w:sz w:val="28"/>
          <w:szCs w:val="28"/>
        </w:rPr>
        <w:t>З</w:t>
      </w:r>
      <w:r w:rsidR="00A83841">
        <w:rPr>
          <w:rFonts w:ascii="Times New Roman" w:hAnsi="Times New Roman"/>
          <w:sz w:val="28"/>
          <w:szCs w:val="28"/>
        </w:rPr>
        <w:t xml:space="preserve">а отчетный </w:t>
      </w:r>
      <w:r w:rsidR="00A83841" w:rsidRPr="00C86BBF">
        <w:rPr>
          <w:rFonts w:ascii="Times New Roman" w:hAnsi="Times New Roman"/>
          <w:sz w:val="28"/>
          <w:szCs w:val="28"/>
        </w:rPr>
        <w:t xml:space="preserve">период </w:t>
      </w:r>
      <w:r w:rsidR="00A83841">
        <w:rPr>
          <w:rFonts w:ascii="Times New Roman" w:hAnsi="Times New Roman"/>
          <w:sz w:val="28"/>
          <w:szCs w:val="28"/>
        </w:rPr>
        <w:t>о</w:t>
      </w:r>
      <w:r w:rsidR="00A83841" w:rsidRPr="002E1D56">
        <w:rPr>
          <w:rFonts w:ascii="Times New Roman" w:hAnsi="Times New Roman"/>
          <w:sz w:val="28"/>
          <w:szCs w:val="28"/>
        </w:rPr>
        <w:t xml:space="preserve">ткрыты </w:t>
      </w:r>
      <w:r w:rsidR="00A83841">
        <w:rPr>
          <w:rFonts w:ascii="Times New Roman" w:hAnsi="Times New Roman"/>
          <w:sz w:val="28"/>
          <w:szCs w:val="28"/>
        </w:rPr>
        <w:t>региональные отделения арбитражных учреждений в Архангельске, Калининграде и</w:t>
      </w:r>
      <w:r w:rsidR="00A83841" w:rsidRPr="00A83841">
        <w:rPr>
          <w:rFonts w:ascii="Times New Roman" w:hAnsi="Times New Roman"/>
          <w:sz w:val="28"/>
          <w:szCs w:val="28"/>
        </w:rPr>
        <w:t xml:space="preserve"> </w:t>
      </w:r>
      <w:r w:rsidR="00A83841">
        <w:rPr>
          <w:rFonts w:ascii="Times New Roman" w:hAnsi="Times New Roman"/>
          <w:sz w:val="28"/>
          <w:szCs w:val="28"/>
        </w:rPr>
        <w:t>Смоленске. Таким образом, при сохр</w:t>
      </w:r>
      <w:r w:rsidR="00091A0E">
        <w:rPr>
          <w:rFonts w:ascii="Times New Roman" w:hAnsi="Times New Roman"/>
          <w:sz w:val="28"/>
          <w:szCs w:val="28"/>
        </w:rPr>
        <w:t>анении текущего количества ПДАУ</w:t>
      </w:r>
      <w:r w:rsidR="00A83841">
        <w:rPr>
          <w:rFonts w:ascii="Times New Roman" w:hAnsi="Times New Roman"/>
          <w:sz w:val="28"/>
          <w:szCs w:val="28"/>
        </w:rPr>
        <w:t xml:space="preserve"> доступность третейского разбирательства для регионов Российской Федерации постепенно повышается. </w:t>
      </w:r>
    </w:p>
    <w:p w14:paraId="2B70CEAC" w14:textId="71CD0E03" w:rsidR="00CF6D67" w:rsidRDefault="00953178" w:rsidP="00A8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течение </w:t>
      </w:r>
      <w:r w:rsidR="00A83841" w:rsidRPr="002E1D56">
        <w:rPr>
          <w:rFonts w:ascii="Times New Roman" w:hAnsi="Times New Roman"/>
          <w:sz w:val="28"/>
          <w:szCs w:val="28"/>
        </w:rPr>
        <w:t>202</w:t>
      </w:r>
      <w:r w:rsidR="00A83841">
        <w:rPr>
          <w:rFonts w:ascii="Times New Roman" w:hAnsi="Times New Roman"/>
          <w:sz w:val="28"/>
          <w:szCs w:val="28"/>
        </w:rPr>
        <w:t>2</w:t>
      </w:r>
      <w:r w:rsidR="00A83841" w:rsidRPr="002E1D5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="00A83841" w:rsidRPr="002E1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рассмотрение </w:t>
      </w:r>
      <w:r w:rsidR="00A83841" w:rsidRPr="002E1D56">
        <w:rPr>
          <w:rFonts w:ascii="Times New Roman" w:hAnsi="Times New Roman"/>
          <w:sz w:val="28"/>
          <w:szCs w:val="28"/>
        </w:rPr>
        <w:t xml:space="preserve">в ПДАУ </w:t>
      </w:r>
      <w:r>
        <w:rPr>
          <w:rFonts w:ascii="Times New Roman" w:hAnsi="Times New Roman"/>
          <w:sz w:val="28"/>
          <w:szCs w:val="28"/>
        </w:rPr>
        <w:t>передан</w:t>
      </w:r>
      <w:r w:rsidR="00091A0E">
        <w:rPr>
          <w:rFonts w:ascii="Times New Roman" w:hAnsi="Times New Roman"/>
          <w:sz w:val="28"/>
          <w:szCs w:val="28"/>
        </w:rPr>
        <w:t>о</w:t>
      </w:r>
      <w:r w:rsidR="000552C4">
        <w:rPr>
          <w:rFonts w:ascii="Times New Roman" w:hAnsi="Times New Roman"/>
          <w:sz w:val="28"/>
          <w:szCs w:val="28"/>
        </w:rPr>
        <w:t xml:space="preserve"> </w:t>
      </w:r>
      <w:r w:rsidR="00091A0E">
        <w:rPr>
          <w:rFonts w:ascii="Times New Roman" w:hAnsi="Times New Roman"/>
          <w:sz w:val="28"/>
          <w:szCs w:val="28"/>
        </w:rPr>
        <w:br/>
      </w:r>
      <w:r w:rsidR="00A83841" w:rsidRPr="002E1D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="00A83841">
        <w:rPr>
          <w:rFonts w:ascii="Times New Roman" w:hAnsi="Times New Roman"/>
          <w:sz w:val="28"/>
          <w:szCs w:val="28"/>
        </w:rPr>
        <w:t>924</w:t>
      </w:r>
      <w:r w:rsidR="00A83841" w:rsidRPr="002E1D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исковых заявления</w:t>
      </w:r>
      <w:r w:rsidR="00A83841" w:rsidRPr="002E1D56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>н</w:t>
      </w:r>
      <w:r w:rsidR="00A83841" w:rsidRPr="002E1D56">
        <w:rPr>
          <w:rFonts w:ascii="Times New Roman" w:hAnsi="Times New Roman"/>
          <w:sz w:val="28"/>
          <w:szCs w:val="28"/>
        </w:rPr>
        <w:t xml:space="preserve">а </w:t>
      </w:r>
      <w:r w:rsidR="00A83841">
        <w:rPr>
          <w:rFonts w:ascii="Times New Roman" w:hAnsi="Times New Roman"/>
          <w:sz w:val="28"/>
          <w:szCs w:val="28"/>
        </w:rPr>
        <w:t>8</w:t>
      </w:r>
      <w:r w:rsidR="00A83841" w:rsidRPr="002E1D56">
        <w:rPr>
          <w:rFonts w:ascii="Times New Roman" w:hAnsi="Times New Roman"/>
          <w:sz w:val="28"/>
          <w:szCs w:val="28"/>
        </w:rPr>
        <w:t>% превышает показатели 202</w:t>
      </w:r>
      <w:r w:rsidR="00A83841">
        <w:rPr>
          <w:rFonts w:ascii="Times New Roman" w:hAnsi="Times New Roman"/>
          <w:sz w:val="28"/>
          <w:szCs w:val="28"/>
        </w:rPr>
        <w:t>1</w:t>
      </w:r>
      <w:r w:rsidR="00A83841" w:rsidRPr="002E1D5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br/>
      </w:r>
      <w:r w:rsidR="00A83841" w:rsidRPr="002E1D56">
        <w:rPr>
          <w:rFonts w:ascii="Times New Roman" w:hAnsi="Times New Roman"/>
          <w:sz w:val="28"/>
          <w:szCs w:val="28"/>
        </w:rPr>
        <w:t>(1</w:t>
      </w:r>
      <w:r w:rsidR="005C6DBF">
        <w:rPr>
          <w:rFonts w:ascii="Times New Roman" w:hAnsi="Times New Roman"/>
          <w:sz w:val="28"/>
          <w:szCs w:val="28"/>
        </w:rPr>
        <w:t> </w:t>
      </w:r>
      <w:r w:rsidR="00A83841" w:rsidRPr="002E1D56">
        <w:rPr>
          <w:rFonts w:ascii="Times New Roman" w:hAnsi="Times New Roman"/>
          <w:sz w:val="28"/>
          <w:szCs w:val="28"/>
        </w:rPr>
        <w:t xml:space="preserve">768 </w:t>
      </w:r>
      <w:r>
        <w:rPr>
          <w:rFonts w:ascii="Times New Roman" w:hAnsi="Times New Roman"/>
          <w:sz w:val="28"/>
          <w:szCs w:val="28"/>
        </w:rPr>
        <w:t>исковых заявлений</w:t>
      </w:r>
      <w:r w:rsidR="00A83841" w:rsidRPr="002E1D56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Большая часть указанных исковых заявлений традиционно относится на арбитраж внутренних споров (</w:t>
      </w:r>
      <w:r w:rsidRPr="00953178">
        <w:rPr>
          <w:rFonts w:ascii="Times New Roman" w:hAnsi="Times New Roman"/>
          <w:sz w:val="28"/>
          <w:szCs w:val="28"/>
        </w:rPr>
        <w:t>1</w:t>
      </w:r>
      <w:r w:rsidR="005C6DBF">
        <w:rPr>
          <w:rFonts w:ascii="Times New Roman" w:hAnsi="Times New Roman"/>
          <w:sz w:val="28"/>
          <w:szCs w:val="28"/>
        </w:rPr>
        <w:t> </w:t>
      </w:r>
      <w:r w:rsidRPr="00953178">
        <w:rPr>
          <w:rFonts w:ascii="Times New Roman" w:hAnsi="Times New Roman"/>
          <w:sz w:val="28"/>
          <w:szCs w:val="28"/>
        </w:rPr>
        <w:t>657</w:t>
      </w:r>
      <w:r w:rsidR="00091A0E">
        <w:rPr>
          <w:rFonts w:ascii="Times New Roman" w:hAnsi="Times New Roman"/>
          <w:sz w:val="28"/>
          <w:szCs w:val="28"/>
        </w:rPr>
        <w:t xml:space="preserve"> исков</w:t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br/>
        <w:t>При этом отмечается существенное увеличение числа международных коммерческих споров (252 иска), количество которых более чем на 20% превышает показ</w:t>
      </w:r>
      <w:r w:rsidR="00091A0E">
        <w:rPr>
          <w:rFonts w:ascii="Times New Roman" w:hAnsi="Times New Roman"/>
          <w:sz w:val="28"/>
          <w:szCs w:val="28"/>
        </w:rPr>
        <w:t>атели 2021 года (197 исков</w:t>
      </w:r>
      <w:r>
        <w:rPr>
          <w:rFonts w:ascii="Times New Roman" w:hAnsi="Times New Roman"/>
          <w:sz w:val="28"/>
          <w:szCs w:val="28"/>
        </w:rPr>
        <w:t xml:space="preserve">). </w:t>
      </w:r>
      <w:r w:rsidR="00CF6D67">
        <w:rPr>
          <w:rFonts w:ascii="Times New Roman" w:hAnsi="Times New Roman"/>
          <w:sz w:val="28"/>
          <w:szCs w:val="28"/>
        </w:rPr>
        <w:t xml:space="preserve">Общее количество спортивных споров (13 исков) и корпоративных споров (3 иска) показало отсутствие значительных изменений по сравнению с 2021 годом. </w:t>
      </w:r>
    </w:p>
    <w:p w14:paraId="468102BE" w14:textId="77777777" w:rsidR="00CF6D67" w:rsidRDefault="00CF6D67" w:rsidP="00A838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03EE2C" w14:textId="77777777" w:rsidR="00A83841" w:rsidRDefault="00A83841" w:rsidP="005C6D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5153">
        <w:rPr>
          <w:rStyle w:val="af6"/>
          <w:noProof/>
          <w:lang w:eastAsia="ru-RU"/>
        </w:rPr>
        <w:drawing>
          <wp:inline distT="0" distB="0" distL="0" distR="0" wp14:anchorId="6BFF9025" wp14:editId="2263B49A">
            <wp:extent cx="5609968" cy="2734962"/>
            <wp:effectExtent l="0" t="0" r="0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D762702" w14:textId="77777777" w:rsidR="00CF6D67" w:rsidRDefault="00CF6D67" w:rsidP="00BC6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623A4" w14:textId="77777777" w:rsidR="008E6C0D" w:rsidRDefault="008E6C0D" w:rsidP="006B3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A4DAE" w14:textId="66A0C3A1" w:rsidR="00816E4F" w:rsidRDefault="00816E4F" w:rsidP="00BC6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Дополнительно следует отметить, что </w:t>
      </w:r>
      <w:proofErr w:type="gramStart"/>
      <w:r>
        <w:rPr>
          <w:rFonts w:ascii="Times New Roman" w:hAnsi="Times New Roman"/>
          <w:sz w:val="28"/>
          <w:szCs w:val="28"/>
        </w:rPr>
        <w:t>получившие</w:t>
      </w:r>
      <w:proofErr w:type="gramEnd"/>
      <w:r>
        <w:rPr>
          <w:rFonts w:ascii="Times New Roman" w:hAnsi="Times New Roman"/>
          <w:sz w:val="28"/>
          <w:szCs w:val="28"/>
        </w:rPr>
        <w:t xml:space="preserve"> в 2021 году право </w:t>
      </w:r>
      <w:r>
        <w:rPr>
          <w:rFonts w:ascii="Times New Roman" w:hAnsi="Times New Roman"/>
          <w:sz w:val="28"/>
          <w:szCs w:val="28"/>
        </w:rPr>
        <w:br/>
        <w:t xml:space="preserve">на осуществление функций по администрированию арбитража ПДАУ </w:t>
      </w:r>
      <w:r>
        <w:rPr>
          <w:rFonts w:ascii="Times New Roman" w:hAnsi="Times New Roman"/>
          <w:sz w:val="28"/>
          <w:szCs w:val="28"/>
        </w:rPr>
        <w:br/>
        <w:t xml:space="preserve">в 2022 году составили достойную конкуренцию ранее действующим арбитражным центрам. </w:t>
      </w:r>
      <w:r w:rsidR="005C6DB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2022 году на долю </w:t>
      </w:r>
      <w:r w:rsidRPr="0008309A">
        <w:rPr>
          <w:rFonts w:ascii="Times New Roman" w:hAnsi="Times New Roman"/>
          <w:sz w:val="28"/>
          <w:szCs w:val="28"/>
        </w:rPr>
        <w:t>Арбитражно</w:t>
      </w:r>
      <w:r>
        <w:rPr>
          <w:rFonts w:ascii="Times New Roman" w:hAnsi="Times New Roman"/>
          <w:sz w:val="28"/>
          <w:szCs w:val="28"/>
        </w:rPr>
        <w:t>го</w:t>
      </w:r>
      <w:r w:rsidRPr="0008309A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="005C6DBF">
        <w:rPr>
          <w:rFonts w:ascii="Times New Roman" w:hAnsi="Times New Roman"/>
          <w:sz w:val="28"/>
          <w:szCs w:val="28"/>
        </w:rPr>
        <w:t xml:space="preserve"> </w:t>
      </w:r>
      <w:r w:rsidRPr="0008309A">
        <w:rPr>
          <w:rFonts w:ascii="Times New Roman" w:hAnsi="Times New Roman"/>
          <w:sz w:val="28"/>
          <w:szCs w:val="28"/>
        </w:rPr>
        <w:t>при ОООР «СоюзМаш России»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1663F">
        <w:rPr>
          <w:rFonts w:ascii="Times New Roman" w:hAnsi="Times New Roman"/>
          <w:sz w:val="28"/>
          <w:szCs w:val="28"/>
        </w:rPr>
        <w:t>Арбитражн</w:t>
      </w:r>
      <w:r>
        <w:rPr>
          <w:rFonts w:ascii="Times New Roman" w:hAnsi="Times New Roman"/>
          <w:sz w:val="28"/>
          <w:szCs w:val="28"/>
        </w:rPr>
        <w:t>ого</w:t>
      </w:r>
      <w:r w:rsidRPr="0071663F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71663F">
        <w:rPr>
          <w:rFonts w:ascii="Times New Roman" w:hAnsi="Times New Roman"/>
          <w:sz w:val="28"/>
          <w:szCs w:val="28"/>
        </w:rPr>
        <w:t xml:space="preserve"> при АНО «НИРА ТЭК»</w:t>
      </w:r>
      <w:r>
        <w:rPr>
          <w:rFonts w:ascii="Times New Roman" w:hAnsi="Times New Roman"/>
          <w:sz w:val="28"/>
          <w:szCs w:val="28"/>
        </w:rPr>
        <w:t xml:space="preserve"> пришлось почти 30% от общего количества споров, что говорит </w:t>
      </w:r>
      <w:r w:rsidR="005C6D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быстром и эффективном развитии данных ПДАУ.</w:t>
      </w:r>
    </w:p>
    <w:p w14:paraId="1B1F01F4" w14:textId="77777777" w:rsidR="000B4227" w:rsidRDefault="000B4227" w:rsidP="00E67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DCFC66" w14:textId="7B331557" w:rsidR="00E67AFE" w:rsidRDefault="00E67AFE" w:rsidP="00E67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16">
        <w:rPr>
          <w:rFonts w:ascii="Times New Roman" w:hAnsi="Times New Roman"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8A934E" wp14:editId="762E5FB2">
            <wp:simplePos x="0" y="0"/>
            <wp:positionH relativeFrom="margin">
              <wp:posOffset>4445</wp:posOffset>
            </wp:positionH>
            <wp:positionV relativeFrom="paragraph">
              <wp:posOffset>43180</wp:posOffset>
            </wp:positionV>
            <wp:extent cx="5705475" cy="2971800"/>
            <wp:effectExtent l="0" t="0" r="0" b="0"/>
            <wp:wrapTopAndBottom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Повышение конкуренции отмечается и в сегменте международных коммерческих споров. </w:t>
      </w:r>
      <w:r w:rsidR="005C6DB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2022 году </w:t>
      </w:r>
      <w:r w:rsidRPr="002E1D56">
        <w:rPr>
          <w:rFonts w:ascii="Times New Roman" w:hAnsi="Times New Roman"/>
          <w:sz w:val="28"/>
          <w:szCs w:val="28"/>
        </w:rPr>
        <w:t>Арбитражны</w:t>
      </w:r>
      <w:r>
        <w:rPr>
          <w:rFonts w:ascii="Times New Roman" w:hAnsi="Times New Roman"/>
          <w:sz w:val="28"/>
          <w:szCs w:val="28"/>
        </w:rPr>
        <w:t>е</w:t>
      </w:r>
      <w:r w:rsidRPr="002E1D56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ы</w:t>
      </w:r>
      <w:r w:rsidRPr="002E1D56">
        <w:rPr>
          <w:rFonts w:ascii="Times New Roman" w:hAnsi="Times New Roman"/>
          <w:sz w:val="28"/>
          <w:szCs w:val="28"/>
        </w:rPr>
        <w:t xml:space="preserve"> при РСПП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и АНО «РИСА» продемонстрировали существенное увеличение количества </w:t>
      </w:r>
      <w:r w:rsidR="005C6DBF">
        <w:rPr>
          <w:rFonts w:ascii="Times New Roman" w:hAnsi="Times New Roman"/>
          <w:sz w:val="28"/>
          <w:szCs w:val="28"/>
        </w:rPr>
        <w:t>соответствующих</w:t>
      </w:r>
      <w:r>
        <w:rPr>
          <w:rFonts w:ascii="Times New Roman" w:hAnsi="Times New Roman"/>
          <w:sz w:val="28"/>
          <w:szCs w:val="28"/>
        </w:rPr>
        <w:t xml:space="preserve"> спор</w:t>
      </w:r>
      <w:r w:rsidR="008642B2">
        <w:rPr>
          <w:rFonts w:ascii="Times New Roman" w:hAnsi="Times New Roman"/>
          <w:sz w:val="28"/>
          <w:szCs w:val="28"/>
        </w:rPr>
        <w:t>ов по сравнению с 2021 годом.</w:t>
      </w:r>
    </w:p>
    <w:p w14:paraId="7CBBC353" w14:textId="77777777" w:rsidR="00E67AFE" w:rsidRDefault="00E67AFE" w:rsidP="00E67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C7B276" w14:textId="6DDF9CC0" w:rsidR="00E67AFE" w:rsidRDefault="00E67AFE" w:rsidP="00E67A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16">
        <w:rPr>
          <w:rFonts w:ascii="Times New Roman" w:hAnsi="Times New Roman"/>
          <w:noProof/>
          <w:color w:val="943634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D06B7F2" wp14:editId="38681205">
            <wp:simplePos x="0" y="0"/>
            <wp:positionH relativeFrom="margin">
              <wp:posOffset>99695</wp:posOffset>
            </wp:positionH>
            <wp:positionV relativeFrom="paragraph">
              <wp:posOffset>-69215</wp:posOffset>
            </wp:positionV>
            <wp:extent cx="5705475" cy="3009900"/>
            <wp:effectExtent l="0" t="0" r="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AFE" w:rsidSect="003C08A4">
      <w:headerReference w:type="default" r:id="rId12"/>
      <w:pgSz w:w="11906" w:h="16838"/>
      <w:pgMar w:top="85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F6605" w14:textId="77777777" w:rsidR="00782DA8" w:rsidRDefault="00782DA8" w:rsidP="00D8124C">
      <w:pPr>
        <w:spacing w:after="0" w:line="240" w:lineRule="auto"/>
      </w:pPr>
      <w:r>
        <w:separator/>
      </w:r>
    </w:p>
  </w:endnote>
  <w:endnote w:type="continuationSeparator" w:id="0">
    <w:p w14:paraId="75C1F46B" w14:textId="77777777" w:rsidR="00782DA8" w:rsidRDefault="00782DA8" w:rsidP="00D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4C6DD" w14:textId="77777777" w:rsidR="00782DA8" w:rsidRDefault="00782DA8" w:rsidP="00D8124C">
      <w:pPr>
        <w:spacing w:after="0" w:line="240" w:lineRule="auto"/>
      </w:pPr>
      <w:r>
        <w:separator/>
      </w:r>
    </w:p>
  </w:footnote>
  <w:footnote w:type="continuationSeparator" w:id="0">
    <w:p w14:paraId="212F0F5D" w14:textId="77777777" w:rsidR="00782DA8" w:rsidRDefault="00782DA8" w:rsidP="00D8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E25C" w14:textId="0B9C4022" w:rsidR="00A83841" w:rsidRPr="00A26EC2" w:rsidRDefault="00A83841" w:rsidP="00A26EC2">
    <w:pPr>
      <w:pStyle w:val="af0"/>
      <w:jc w:val="center"/>
      <w:rPr>
        <w:rFonts w:ascii="Times New Roman" w:hAnsi="Times New Roman"/>
        <w:sz w:val="28"/>
        <w:szCs w:val="28"/>
      </w:rPr>
    </w:pPr>
    <w:r w:rsidRPr="00D71749">
      <w:rPr>
        <w:rFonts w:ascii="Times New Roman" w:hAnsi="Times New Roman"/>
        <w:sz w:val="28"/>
        <w:szCs w:val="28"/>
      </w:rPr>
      <w:fldChar w:fldCharType="begin"/>
    </w:r>
    <w:r w:rsidRPr="00D71749">
      <w:rPr>
        <w:rFonts w:ascii="Times New Roman" w:hAnsi="Times New Roman"/>
        <w:sz w:val="28"/>
        <w:szCs w:val="28"/>
      </w:rPr>
      <w:instrText>PAGE   \* MERGEFORMAT</w:instrText>
    </w:r>
    <w:r w:rsidRPr="00D71749">
      <w:rPr>
        <w:rFonts w:ascii="Times New Roman" w:hAnsi="Times New Roman"/>
        <w:sz w:val="28"/>
        <w:szCs w:val="28"/>
      </w:rPr>
      <w:fldChar w:fldCharType="separate"/>
    </w:r>
    <w:r w:rsidR="007C06CA">
      <w:rPr>
        <w:rFonts w:ascii="Times New Roman" w:hAnsi="Times New Roman"/>
        <w:noProof/>
        <w:sz w:val="28"/>
        <w:szCs w:val="28"/>
      </w:rPr>
      <w:t>2</w:t>
    </w:r>
    <w:r w:rsidRPr="00D71749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433"/>
    <w:multiLevelType w:val="hybridMultilevel"/>
    <w:tmpl w:val="0F22E22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E7BA1"/>
    <w:multiLevelType w:val="hybridMultilevel"/>
    <w:tmpl w:val="352E6E98"/>
    <w:lvl w:ilvl="0" w:tplc="79845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50036FC">
      <w:numFmt w:val="bullet"/>
      <w:lvlText w:val="-"/>
      <w:lvlJc w:val="left"/>
      <w:pPr>
        <w:tabs>
          <w:tab w:val="num" w:pos="2140"/>
        </w:tabs>
        <w:ind w:left="2140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A23288"/>
    <w:multiLevelType w:val="multilevel"/>
    <w:tmpl w:val="89B0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D0EAD"/>
    <w:multiLevelType w:val="hybridMultilevel"/>
    <w:tmpl w:val="823E22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16DE8"/>
    <w:multiLevelType w:val="hybridMultilevel"/>
    <w:tmpl w:val="413E5E1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1E46AAB"/>
    <w:multiLevelType w:val="hybridMultilevel"/>
    <w:tmpl w:val="E4A2C2C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C6284F"/>
    <w:multiLevelType w:val="hybridMultilevel"/>
    <w:tmpl w:val="19A8A7A2"/>
    <w:lvl w:ilvl="0" w:tplc="DA28D530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7984544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4922176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5B678D7"/>
    <w:multiLevelType w:val="hybridMultilevel"/>
    <w:tmpl w:val="58E6E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124208"/>
    <w:multiLevelType w:val="hybridMultilevel"/>
    <w:tmpl w:val="E26C0494"/>
    <w:lvl w:ilvl="0" w:tplc="79845444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36B64066">
      <w:start w:val="3"/>
      <w:numFmt w:val="bullet"/>
      <w:lvlText w:val="•"/>
      <w:lvlJc w:val="left"/>
      <w:pPr>
        <w:ind w:left="2831" w:hanging="90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31D73EAA"/>
    <w:multiLevelType w:val="multilevel"/>
    <w:tmpl w:val="1DDE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A26F4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39693D27"/>
    <w:multiLevelType w:val="hybridMultilevel"/>
    <w:tmpl w:val="5DAE2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1A2E56"/>
    <w:multiLevelType w:val="hybridMultilevel"/>
    <w:tmpl w:val="CFC4280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D134538"/>
    <w:multiLevelType w:val="hybridMultilevel"/>
    <w:tmpl w:val="79B21EF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52391E"/>
    <w:multiLevelType w:val="multilevel"/>
    <w:tmpl w:val="CE726BE0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445B2A64"/>
    <w:multiLevelType w:val="multilevel"/>
    <w:tmpl w:val="8B966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10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A090995"/>
    <w:multiLevelType w:val="hybridMultilevel"/>
    <w:tmpl w:val="DE9212E2"/>
    <w:lvl w:ilvl="0" w:tplc="C9983FB4">
      <w:start w:val="1"/>
      <w:numFmt w:val="bullet"/>
      <w:lvlText w:val=""/>
      <w:lvlJc w:val="left"/>
      <w:pPr>
        <w:ind w:left="720" w:hanging="1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B061B"/>
    <w:multiLevelType w:val="hybridMultilevel"/>
    <w:tmpl w:val="ADEA8FFC"/>
    <w:lvl w:ilvl="0" w:tplc="753E2C38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E84364"/>
    <w:multiLevelType w:val="hybridMultilevel"/>
    <w:tmpl w:val="38E4F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22E20"/>
    <w:multiLevelType w:val="hybridMultilevel"/>
    <w:tmpl w:val="9062674C"/>
    <w:lvl w:ilvl="0" w:tplc="17905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8C436B"/>
    <w:multiLevelType w:val="hybridMultilevel"/>
    <w:tmpl w:val="48E6F75C"/>
    <w:lvl w:ilvl="0" w:tplc="13528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90275C"/>
    <w:multiLevelType w:val="multilevel"/>
    <w:tmpl w:val="5F302F26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68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D9243F2"/>
    <w:multiLevelType w:val="hybridMultilevel"/>
    <w:tmpl w:val="BAA84CA2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AB74AC"/>
    <w:multiLevelType w:val="hybridMultilevel"/>
    <w:tmpl w:val="59629C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2347D09"/>
    <w:multiLevelType w:val="hybridMultilevel"/>
    <w:tmpl w:val="478675F0"/>
    <w:lvl w:ilvl="0" w:tplc="93BC1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66364E"/>
    <w:multiLevelType w:val="multilevel"/>
    <w:tmpl w:val="66B6B956"/>
    <w:lvl w:ilvl="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>
    <w:nsid w:val="76821C81"/>
    <w:multiLevelType w:val="hybridMultilevel"/>
    <w:tmpl w:val="4942BF6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D4A4496"/>
    <w:multiLevelType w:val="hybridMultilevel"/>
    <w:tmpl w:val="07A83738"/>
    <w:lvl w:ilvl="0" w:tplc="FFA61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19"/>
  </w:num>
  <w:num w:numId="10">
    <w:abstractNumId w:val="24"/>
  </w:num>
  <w:num w:numId="11">
    <w:abstractNumId w:val="25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22"/>
  </w:num>
  <w:num w:numId="17">
    <w:abstractNumId w:val="15"/>
  </w:num>
  <w:num w:numId="18">
    <w:abstractNumId w:val="27"/>
  </w:num>
  <w:num w:numId="19">
    <w:abstractNumId w:val="3"/>
  </w:num>
  <w:num w:numId="20">
    <w:abstractNumId w:val="23"/>
  </w:num>
  <w:num w:numId="21">
    <w:abstractNumId w:val="11"/>
  </w:num>
  <w:num w:numId="22">
    <w:abstractNumId w:val="26"/>
  </w:num>
  <w:num w:numId="23">
    <w:abstractNumId w:val="0"/>
  </w:num>
  <w:num w:numId="24">
    <w:abstractNumId w:val="28"/>
  </w:num>
  <w:num w:numId="25">
    <w:abstractNumId w:val="5"/>
  </w:num>
  <w:num w:numId="26">
    <w:abstractNumId w:val="14"/>
  </w:num>
  <w:num w:numId="27">
    <w:abstractNumId w:val="7"/>
  </w:num>
  <w:num w:numId="28">
    <w:abstractNumId w:val="8"/>
  </w:num>
  <w:num w:numId="2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ga Manaenkova">
    <w15:presenceInfo w15:providerId="Windows Live" w15:userId="e4e814a387acbe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8"/>
    <w:rsid w:val="0000008F"/>
    <w:rsid w:val="00007A7C"/>
    <w:rsid w:val="00030C29"/>
    <w:rsid w:val="00031071"/>
    <w:rsid w:val="0003450C"/>
    <w:rsid w:val="00042D7D"/>
    <w:rsid w:val="00044079"/>
    <w:rsid w:val="00044A5F"/>
    <w:rsid w:val="0004563E"/>
    <w:rsid w:val="00047784"/>
    <w:rsid w:val="00055240"/>
    <w:rsid w:val="000552C4"/>
    <w:rsid w:val="00056B5C"/>
    <w:rsid w:val="00057B40"/>
    <w:rsid w:val="00060055"/>
    <w:rsid w:val="00063403"/>
    <w:rsid w:val="00067B30"/>
    <w:rsid w:val="00082824"/>
    <w:rsid w:val="0008309A"/>
    <w:rsid w:val="00091A0E"/>
    <w:rsid w:val="0009477E"/>
    <w:rsid w:val="0009502F"/>
    <w:rsid w:val="00096F72"/>
    <w:rsid w:val="000977D9"/>
    <w:rsid w:val="000A7C6B"/>
    <w:rsid w:val="000B39B3"/>
    <w:rsid w:val="000B4227"/>
    <w:rsid w:val="000B51D4"/>
    <w:rsid w:val="000C1B6E"/>
    <w:rsid w:val="000C2B31"/>
    <w:rsid w:val="000D4604"/>
    <w:rsid w:val="000D6E3C"/>
    <w:rsid w:val="000E0AC7"/>
    <w:rsid w:val="000E7F15"/>
    <w:rsid w:val="000F6EA0"/>
    <w:rsid w:val="00123E9A"/>
    <w:rsid w:val="00130EB4"/>
    <w:rsid w:val="00135452"/>
    <w:rsid w:val="0014040B"/>
    <w:rsid w:val="00144AEC"/>
    <w:rsid w:val="001469DC"/>
    <w:rsid w:val="00154C43"/>
    <w:rsid w:val="00155993"/>
    <w:rsid w:val="001566C7"/>
    <w:rsid w:val="001579BD"/>
    <w:rsid w:val="001623A0"/>
    <w:rsid w:val="00162E8F"/>
    <w:rsid w:val="0016378B"/>
    <w:rsid w:val="001655B1"/>
    <w:rsid w:val="0017602A"/>
    <w:rsid w:val="00176CC5"/>
    <w:rsid w:val="00180030"/>
    <w:rsid w:val="00181965"/>
    <w:rsid w:val="00182442"/>
    <w:rsid w:val="001847BB"/>
    <w:rsid w:val="00187121"/>
    <w:rsid w:val="00193834"/>
    <w:rsid w:val="001B1DCF"/>
    <w:rsid w:val="001B5208"/>
    <w:rsid w:val="001B6655"/>
    <w:rsid w:val="001B6C3C"/>
    <w:rsid w:val="001C704A"/>
    <w:rsid w:val="001D34C6"/>
    <w:rsid w:val="001D3665"/>
    <w:rsid w:val="001D40D5"/>
    <w:rsid w:val="001E4012"/>
    <w:rsid w:val="001F2004"/>
    <w:rsid w:val="001F31CC"/>
    <w:rsid w:val="001F67D0"/>
    <w:rsid w:val="001F6F3B"/>
    <w:rsid w:val="00204B31"/>
    <w:rsid w:val="00210D4F"/>
    <w:rsid w:val="002119AD"/>
    <w:rsid w:val="00220F50"/>
    <w:rsid w:val="0022176C"/>
    <w:rsid w:val="0022330F"/>
    <w:rsid w:val="00225AFD"/>
    <w:rsid w:val="0023061E"/>
    <w:rsid w:val="00243C99"/>
    <w:rsid w:val="002469CF"/>
    <w:rsid w:val="00254A22"/>
    <w:rsid w:val="002615EC"/>
    <w:rsid w:val="00263CC1"/>
    <w:rsid w:val="002641AD"/>
    <w:rsid w:val="00275EA8"/>
    <w:rsid w:val="00277611"/>
    <w:rsid w:val="00282300"/>
    <w:rsid w:val="00290EB7"/>
    <w:rsid w:val="0029415E"/>
    <w:rsid w:val="00295FB2"/>
    <w:rsid w:val="00296C84"/>
    <w:rsid w:val="00297F80"/>
    <w:rsid w:val="002A5C50"/>
    <w:rsid w:val="002B0B16"/>
    <w:rsid w:val="002C1E22"/>
    <w:rsid w:val="002D0166"/>
    <w:rsid w:val="002D14E8"/>
    <w:rsid w:val="002D48B3"/>
    <w:rsid w:val="002E1D56"/>
    <w:rsid w:val="002F11EF"/>
    <w:rsid w:val="002F33D2"/>
    <w:rsid w:val="00301DEF"/>
    <w:rsid w:val="003022F8"/>
    <w:rsid w:val="00302709"/>
    <w:rsid w:val="0031270B"/>
    <w:rsid w:val="00313107"/>
    <w:rsid w:val="00315A79"/>
    <w:rsid w:val="00326F4F"/>
    <w:rsid w:val="003315FD"/>
    <w:rsid w:val="00340A18"/>
    <w:rsid w:val="00343C89"/>
    <w:rsid w:val="00344EBB"/>
    <w:rsid w:val="00344FAD"/>
    <w:rsid w:val="003530E2"/>
    <w:rsid w:val="00354480"/>
    <w:rsid w:val="0036145E"/>
    <w:rsid w:val="00365C58"/>
    <w:rsid w:val="003665DA"/>
    <w:rsid w:val="00374CDD"/>
    <w:rsid w:val="0037536E"/>
    <w:rsid w:val="00377C34"/>
    <w:rsid w:val="00382193"/>
    <w:rsid w:val="00382F86"/>
    <w:rsid w:val="003850A7"/>
    <w:rsid w:val="00392121"/>
    <w:rsid w:val="00392BC0"/>
    <w:rsid w:val="00392F08"/>
    <w:rsid w:val="00396085"/>
    <w:rsid w:val="00397A7E"/>
    <w:rsid w:val="003A0E20"/>
    <w:rsid w:val="003A1364"/>
    <w:rsid w:val="003A752D"/>
    <w:rsid w:val="003B2B8F"/>
    <w:rsid w:val="003C08A4"/>
    <w:rsid w:val="003C6C82"/>
    <w:rsid w:val="003D1B19"/>
    <w:rsid w:val="003D4297"/>
    <w:rsid w:val="003E1651"/>
    <w:rsid w:val="003E4E74"/>
    <w:rsid w:val="003F314B"/>
    <w:rsid w:val="00403934"/>
    <w:rsid w:val="0040755B"/>
    <w:rsid w:val="00411695"/>
    <w:rsid w:val="004160C8"/>
    <w:rsid w:val="00420FC2"/>
    <w:rsid w:val="00422753"/>
    <w:rsid w:val="00424DB7"/>
    <w:rsid w:val="00424DDD"/>
    <w:rsid w:val="0042707A"/>
    <w:rsid w:val="00430024"/>
    <w:rsid w:val="00430A8F"/>
    <w:rsid w:val="00434B2D"/>
    <w:rsid w:val="00446C76"/>
    <w:rsid w:val="004500AF"/>
    <w:rsid w:val="004512DB"/>
    <w:rsid w:val="004525E3"/>
    <w:rsid w:val="00454BD8"/>
    <w:rsid w:val="0045799B"/>
    <w:rsid w:val="004608F3"/>
    <w:rsid w:val="004646C9"/>
    <w:rsid w:val="00466B06"/>
    <w:rsid w:val="004708B7"/>
    <w:rsid w:val="00476D56"/>
    <w:rsid w:val="004773A7"/>
    <w:rsid w:val="00477B4C"/>
    <w:rsid w:val="00481CA7"/>
    <w:rsid w:val="00482326"/>
    <w:rsid w:val="00482ED8"/>
    <w:rsid w:val="004836CE"/>
    <w:rsid w:val="00485FA6"/>
    <w:rsid w:val="0049680C"/>
    <w:rsid w:val="00497BA3"/>
    <w:rsid w:val="004A138D"/>
    <w:rsid w:val="004A2AE0"/>
    <w:rsid w:val="004A314E"/>
    <w:rsid w:val="004A50FF"/>
    <w:rsid w:val="004A5BC9"/>
    <w:rsid w:val="004A6012"/>
    <w:rsid w:val="004B0009"/>
    <w:rsid w:val="004B190A"/>
    <w:rsid w:val="004B3C18"/>
    <w:rsid w:val="004B5E04"/>
    <w:rsid w:val="004C0205"/>
    <w:rsid w:val="004C67E6"/>
    <w:rsid w:val="004D31AE"/>
    <w:rsid w:val="004E213C"/>
    <w:rsid w:val="004E58DE"/>
    <w:rsid w:val="004E6D9D"/>
    <w:rsid w:val="004F15EA"/>
    <w:rsid w:val="004F4ADC"/>
    <w:rsid w:val="00510EAE"/>
    <w:rsid w:val="0052156E"/>
    <w:rsid w:val="00521872"/>
    <w:rsid w:val="0052503A"/>
    <w:rsid w:val="005307DB"/>
    <w:rsid w:val="00535C3F"/>
    <w:rsid w:val="00537FF3"/>
    <w:rsid w:val="00540380"/>
    <w:rsid w:val="00542E28"/>
    <w:rsid w:val="00547B7D"/>
    <w:rsid w:val="005640CD"/>
    <w:rsid w:val="005653C7"/>
    <w:rsid w:val="005734FD"/>
    <w:rsid w:val="005763A2"/>
    <w:rsid w:val="0057683A"/>
    <w:rsid w:val="00582949"/>
    <w:rsid w:val="00590C6B"/>
    <w:rsid w:val="00590CDA"/>
    <w:rsid w:val="00593427"/>
    <w:rsid w:val="005946E4"/>
    <w:rsid w:val="005A25E3"/>
    <w:rsid w:val="005B0B42"/>
    <w:rsid w:val="005B686C"/>
    <w:rsid w:val="005C33F2"/>
    <w:rsid w:val="005C684B"/>
    <w:rsid w:val="005C6DBF"/>
    <w:rsid w:val="005D684D"/>
    <w:rsid w:val="005D736F"/>
    <w:rsid w:val="005E22E3"/>
    <w:rsid w:val="005E66CD"/>
    <w:rsid w:val="005F001A"/>
    <w:rsid w:val="005F10E9"/>
    <w:rsid w:val="005F1C94"/>
    <w:rsid w:val="00602A78"/>
    <w:rsid w:val="00605334"/>
    <w:rsid w:val="00606D0C"/>
    <w:rsid w:val="00610FBB"/>
    <w:rsid w:val="00611420"/>
    <w:rsid w:val="00617E4F"/>
    <w:rsid w:val="00620027"/>
    <w:rsid w:val="00632D9E"/>
    <w:rsid w:val="00635D4A"/>
    <w:rsid w:val="00636E6C"/>
    <w:rsid w:val="00637A7D"/>
    <w:rsid w:val="00656CED"/>
    <w:rsid w:val="00661ECE"/>
    <w:rsid w:val="00671E2B"/>
    <w:rsid w:val="00672252"/>
    <w:rsid w:val="00675FF2"/>
    <w:rsid w:val="00680521"/>
    <w:rsid w:val="00685573"/>
    <w:rsid w:val="00685D91"/>
    <w:rsid w:val="0069384F"/>
    <w:rsid w:val="00696489"/>
    <w:rsid w:val="006A4559"/>
    <w:rsid w:val="006B1704"/>
    <w:rsid w:val="006B2166"/>
    <w:rsid w:val="006B26B4"/>
    <w:rsid w:val="006B356A"/>
    <w:rsid w:val="006B4A28"/>
    <w:rsid w:val="006B5372"/>
    <w:rsid w:val="006B5B28"/>
    <w:rsid w:val="006C038D"/>
    <w:rsid w:val="006E55E0"/>
    <w:rsid w:val="006E708C"/>
    <w:rsid w:val="006E70F1"/>
    <w:rsid w:val="006E723C"/>
    <w:rsid w:val="006E7CAF"/>
    <w:rsid w:val="006F199F"/>
    <w:rsid w:val="006F27C6"/>
    <w:rsid w:val="006F3DEB"/>
    <w:rsid w:val="0070041F"/>
    <w:rsid w:val="00700DB5"/>
    <w:rsid w:val="007042F9"/>
    <w:rsid w:val="0071017E"/>
    <w:rsid w:val="00711CDC"/>
    <w:rsid w:val="00713E36"/>
    <w:rsid w:val="00715637"/>
    <w:rsid w:val="0071663F"/>
    <w:rsid w:val="00716C6A"/>
    <w:rsid w:val="007173BE"/>
    <w:rsid w:val="00726F9C"/>
    <w:rsid w:val="00730746"/>
    <w:rsid w:val="00730B06"/>
    <w:rsid w:val="00730E4E"/>
    <w:rsid w:val="007325A8"/>
    <w:rsid w:val="007325D7"/>
    <w:rsid w:val="00746F41"/>
    <w:rsid w:val="00750262"/>
    <w:rsid w:val="00752B78"/>
    <w:rsid w:val="0075513C"/>
    <w:rsid w:val="00757375"/>
    <w:rsid w:val="007573E9"/>
    <w:rsid w:val="0076272B"/>
    <w:rsid w:val="0076478A"/>
    <w:rsid w:val="00764DD2"/>
    <w:rsid w:val="00765CFD"/>
    <w:rsid w:val="0078066A"/>
    <w:rsid w:val="00782DA8"/>
    <w:rsid w:val="00787F8D"/>
    <w:rsid w:val="00796ACA"/>
    <w:rsid w:val="007A1AEA"/>
    <w:rsid w:val="007A5153"/>
    <w:rsid w:val="007A75EB"/>
    <w:rsid w:val="007B226F"/>
    <w:rsid w:val="007C06CA"/>
    <w:rsid w:val="007C69B9"/>
    <w:rsid w:val="007C7103"/>
    <w:rsid w:val="007D5DF8"/>
    <w:rsid w:val="007E1375"/>
    <w:rsid w:val="007E6A27"/>
    <w:rsid w:val="007E7C0C"/>
    <w:rsid w:val="007F38E6"/>
    <w:rsid w:val="007F461A"/>
    <w:rsid w:val="007F486F"/>
    <w:rsid w:val="008012FF"/>
    <w:rsid w:val="00801CFC"/>
    <w:rsid w:val="008030C3"/>
    <w:rsid w:val="0080745E"/>
    <w:rsid w:val="00810B1C"/>
    <w:rsid w:val="00812E50"/>
    <w:rsid w:val="00816922"/>
    <w:rsid w:val="00816E4F"/>
    <w:rsid w:val="0083257D"/>
    <w:rsid w:val="00835AEB"/>
    <w:rsid w:val="00836EF6"/>
    <w:rsid w:val="0084324C"/>
    <w:rsid w:val="00847A50"/>
    <w:rsid w:val="00856943"/>
    <w:rsid w:val="00862B72"/>
    <w:rsid w:val="00862EFB"/>
    <w:rsid w:val="008642B2"/>
    <w:rsid w:val="008642C2"/>
    <w:rsid w:val="00867179"/>
    <w:rsid w:val="008723C2"/>
    <w:rsid w:val="008727F4"/>
    <w:rsid w:val="008778B9"/>
    <w:rsid w:val="008801A6"/>
    <w:rsid w:val="00886E2A"/>
    <w:rsid w:val="00890458"/>
    <w:rsid w:val="00893417"/>
    <w:rsid w:val="008A0560"/>
    <w:rsid w:val="008B7396"/>
    <w:rsid w:val="008D2C63"/>
    <w:rsid w:val="008D3CC9"/>
    <w:rsid w:val="008D7980"/>
    <w:rsid w:val="008D7CFB"/>
    <w:rsid w:val="008E1D86"/>
    <w:rsid w:val="008E6C0D"/>
    <w:rsid w:val="008F268D"/>
    <w:rsid w:val="008F4C84"/>
    <w:rsid w:val="008F66C1"/>
    <w:rsid w:val="00902311"/>
    <w:rsid w:val="009120F5"/>
    <w:rsid w:val="00912521"/>
    <w:rsid w:val="00915CE5"/>
    <w:rsid w:val="009163A5"/>
    <w:rsid w:val="00922CB4"/>
    <w:rsid w:val="009263F0"/>
    <w:rsid w:val="00926934"/>
    <w:rsid w:val="00930285"/>
    <w:rsid w:val="00931A7A"/>
    <w:rsid w:val="00941509"/>
    <w:rsid w:val="00941F50"/>
    <w:rsid w:val="00942259"/>
    <w:rsid w:val="00944D8C"/>
    <w:rsid w:val="009463D0"/>
    <w:rsid w:val="00946FAA"/>
    <w:rsid w:val="00953178"/>
    <w:rsid w:val="00966A0C"/>
    <w:rsid w:val="00971615"/>
    <w:rsid w:val="00981BAB"/>
    <w:rsid w:val="00983867"/>
    <w:rsid w:val="009A61F6"/>
    <w:rsid w:val="009B48CE"/>
    <w:rsid w:val="009B4FE7"/>
    <w:rsid w:val="009C0127"/>
    <w:rsid w:val="009C02DC"/>
    <w:rsid w:val="009C5E4E"/>
    <w:rsid w:val="009C6492"/>
    <w:rsid w:val="009D28C0"/>
    <w:rsid w:val="009D4E77"/>
    <w:rsid w:val="009D61DC"/>
    <w:rsid w:val="009E1B0D"/>
    <w:rsid w:val="009F21C3"/>
    <w:rsid w:val="009F5DDB"/>
    <w:rsid w:val="009F6822"/>
    <w:rsid w:val="00A02D4D"/>
    <w:rsid w:val="00A06EE4"/>
    <w:rsid w:val="00A16BD0"/>
    <w:rsid w:val="00A20FF8"/>
    <w:rsid w:val="00A25678"/>
    <w:rsid w:val="00A25D44"/>
    <w:rsid w:val="00A26C05"/>
    <w:rsid w:val="00A26EC2"/>
    <w:rsid w:val="00A306B3"/>
    <w:rsid w:val="00A31F2B"/>
    <w:rsid w:val="00A3440C"/>
    <w:rsid w:val="00A427C2"/>
    <w:rsid w:val="00A43735"/>
    <w:rsid w:val="00A456BA"/>
    <w:rsid w:val="00A45C65"/>
    <w:rsid w:val="00A465E0"/>
    <w:rsid w:val="00A47267"/>
    <w:rsid w:val="00A508A8"/>
    <w:rsid w:val="00A56D5B"/>
    <w:rsid w:val="00A61FD2"/>
    <w:rsid w:val="00A6482D"/>
    <w:rsid w:val="00A75EF9"/>
    <w:rsid w:val="00A76F43"/>
    <w:rsid w:val="00A778D3"/>
    <w:rsid w:val="00A83841"/>
    <w:rsid w:val="00A8630A"/>
    <w:rsid w:val="00A953F0"/>
    <w:rsid w:val="00A971D9"/>
    <w:rsid w:val="00AA0103"/>
    <w:rsid w:val="00AC0595"/>
    <w:rsid w:val="00AC0B45"/>
    <w:rsid w:val="00AC4FC3"/>
    <w:rsid w:val="00AD5CEE"/>
    <w:rsid w:val="00AE31E1"/>
    <w:rsid w:val="00AE658F"/>
    <w:rsid w:val="00B01362"/>
    <w:rsid w:val="00B0160A"/>
    <w:rsid w:val="00B02C5A"/>
    <w:rsid w:val="00B0599F"/>
    <w:rsid w:val="00B05A04"/>
    <w:rsid w:val="00B1210D"/>
    <w:rsid w:val="00B126D6"/>
    <w:rsid w:val="00B15A6D"/>
    <w:rsid w:val="00B20BFE"/>
    <w:rsid w:val="00B314E5"/>
    <w:rsid w:val="00B3765A"/>
    <w:rsid w:val="00B44A25"/>
    <w:rsid w:val="00B46C8F"/>
    <w:rsid w:val="00B54DEB"/>
    <w:rsid w:val="00B556DB"/>
    <w:rsid w:val="00B70D1F"/>
    <w:rsid w:val="00B82C8A"/>
    <w:rsid w:val="00B904AD"/>
    <w:rsid w:val="00B964E8"/>
    <w:rsid w:val="00B973FB"/>
    <w:rsid w:val="00BA07BC"/>
    <w:rsid w:val="00BA1DC8"/>
    <w:rsid w:val="00BA7ADF"/>
    <w:rsid w:val="00BB202E"/>
    <w:rsid w:val="00BB3350"/>
    <w:rsid w:val="00BB372B"/>
    <w:rsid w:val="00BB5603"/>
    <w:rsid w:val="00BB68FA"/>
    <w:rsid w:val="00BB7B67"/>
    <w:rsid w:val="00BC1EB7"/>
    <w:rsid w:val="00BC6373"/>
    <w:rsid w:val="00BD40F3"/>
    <w:rsid w:val="00BD4AE1"/>
    <w:rsid w:val="00BD59AF"/>
    <w:rsid w:val="00BD62D3"/>
    <w:rsid w:val="00BE0083"/>
    <w:rsid w:val="00BE4271"/>
    <w:rsid w:val="00BE5345"/>
    <w:rsid w:val="00BE77BA"/>
    <w:rsid w:val="00BF107C"/>
    <w:rsid w:val="00BF159B"/>
    <w:rsid w:val="00BF668D"/>
    <w:rsid w:val="00C001AE"/>
    <w:rsid w:val="00C04E96"/>
    <w:rsid w:val="00C205AC"/>
    <w:rsid w:val="00C23E11"/>
    <w:rsid w:val="00C26825"/>
    <w:rsid w:val="00C32380"/>
    <w:rsid w:val="00C32FCB"/>
    <w:rsid w:val="00C3618A"/>
    <w:rsid w:val="00C4014D"/>
    <w:rsid w:val="00C44883"/>
    <w:rsid w:val="00C52157"/>
    <w:rsid w:val="00C5576A"/>
    <w:rsid w:val="00C56A3B"/>
    <w:rsid w:val="00C664A5"/>
    <w:rsid w:val="00C70647"/>
    <w:rsid w:val="00C70E1A"/>
    <w:rsid w:val="00C74C65"/>
    <w:rsid w:val="00C755CC"/>
    <w:rsid w:val="00C76C18"/>
    <w:rsid w:val="00C83D54"/>
    <w:rsid w:val="00C85BD7"/>
    <w:rsid w:val="00C86BBF"/>
    <w:rsid w:val="00C9050A"/>
    <w:rsid w:val="00C94706"/>
    <w:rsid w:val="00CA6FCD"/>
    <w:rsid w:val="00CB105B"/>
    <w:rsid w:val="00CB27F6"/>
    <w:rsid w:val="00CB2D9C"/>
    <w:rsid w:val="00CB47B0"/>
    <w:rsid w:val="00CB4D0C"/>
    <w:rsid w:val="00CC55CE"/>
    <w:rsid w:val="00CD694D"/>
    <w:rsid w:val="00CD69FF"/>
    <w:rsid w:val="00CE557B"/>
    <w:rsid w:val="00CE7A79"/>
    <w:rsid w:val="00CE7B87"/>
    <w:rsid w:val="00CF1E3B"/>
    <w:rsid w:val="00CF20D2"/>
    <w:rsid w:val="00CF6D67"/>
    <w:rsid w:val="00D01F20"/>
    <w:rsid w:val="00D07E48"/>
    <w:rsid w:val="00D10F49"/>
    <w:rsid w:val="00D142FD"/>
    <w:rsid w:val="00D1706D"/>
    <w:rsid w:val="00D17763"/>
    <w:rsid w:val="00D200D4"/>
    <w:rsid w:val="00D22064"/>
    <w:rsid w:val="00D23FDD"/>
    <w:rsid w:val="00D33B5D"/>
    <w:rsid w:val="00D37589"/>
    <w:rsid w:val="00D5175C"/>
    <w:rsid w:val="00D52ED4"/>
    <w:rsid w:val="00D56A02"/>
    <w:rsid w:val="00D637C0"/>
    <w:rsid w:val="00D674C8"/>
    <w:rsid w:val="00D71749"/>
    <w:rsid w:val="00D77DC8"/>
    <w:rsid w:val="00D8124C"/>
    <w:rsid w:val="00D81EF6"/>
    <w:rsid w:val="00D838ED"/>
    <w:rsid w:val="00DA280A"/>
    <w:rsid w:val="00DB24CD"/>
    <w:rsid w:val="00DB5D9E"/>
    <w:rsid w:val="00DB751D"/>
    <w:rsid w:val="00DC3827"/>
    <w:rsid w:val="00DC4B52"/>
    <w:rsid w:val="00DD0818"/>
    <w:rsid w:val="00DD10E4"/>
    <w:rsid w:val="00DD43DF"/>
    <w:rsid w:val="00DD635B"/>
    <w:rsid w:val="00DD720D"/>
    <w:rsid w:val="00DE025C"/>
    <w:rsid w:val="00DE41D5"/>
    <w:rsid w:val="00DF3040"/>
    <w:rsid w:val="00DF7C96"/>
    <w:rsid w:val="00E0173A"/>
    <w:rsid w:val="00E05A08"/>
    <w:rsid w:val="00E07A8D"/>
    <w:rsid w:val="00E1402B"/>
    <w:rsid w:val="00E20D09"/>
    <w:rsid w:val="00E34E02"/>
    <w:rsid w:val="00E41A06"/>
    <w:rsid w:val="00E43325"/>
    <w:rsid w:val="00E45986"/>
    <w:rsid w:val="00E50809"/>
    <w:rsid w:val="00E65603"/>
    <w:rsid w:val="00E66DBE"/>
    <w:rsid w:val="00E66FCB"/>
    <w:rsid w:val="00E67AFE"/>
    <w:rsid w:val="00E700CD"/>
    <w:rsid w:val="00E76996"/>
    <w:rsid w:val="00E80105"/>
    <w:rsid w:val="00E81AD9"/>
    <w:rsid w:val="00E83250"/>
    <w:rsid w:val="00E837D1"/>
    <w:rsid w:val="00E845C2"/>
    <w:rsid w:val="00E85BED"/>
    <w:rsid w:val="00E926E1"/>
    <w:rsid w:val="00EB5104"/>
    <w:rsid w:val="00EC7CA5"/>
    <w:rsid w:val="00ED25BE"/>
    <w:rsid w:val="00ED5C17"/>
    <w:rsid w:val="00EE3EA4"/>
    <w:rsid w:val="00EF1823"/>
    <w:rsid w:val="00EF41E8"/>
    <w:rsid w:val="00F00F02"/>
    <w:rsid w:val="00F04DAA"/>
    <w:rsid w:val="00F2027C"/>
    <w:rsid w:val="00F27FBC"/>
    <w:rsid w:val="00F32817"/>
    <w:rsid w:val="00F3282E"/>
    <w:rsid w:val="00F33EA7"/>
    <w:rsid w:val="00F3751F"/>
    <w:rsid w:val="00F37EC2"/>
    <w:rsid w:val="00F46FC9"/>
    <w:rsid w:val="00F47CDC"/>
    <w:rsid w:val="00F54BC1"/>
    <w:rsid w:val="00F56CA3"/>
    <w:rsid w:val="00F60DC8"/>
    <w:rsid w:val="00F6119E"/>
    <w:rsid w:val="00F64E52"/>
    <w:rsid w:val="00F65924"/>
    <w:rsid w:val="00F72C3E"/>
    <w:rsid w:val="00F72E0A"/>
    <w:rsid w:val="00F73E10"/>
    <w:rsid w:val="00F90DA9"/>
    <w:rsid w:val="00F94569"/>
    <w:rsid w:val="00F96FE2"/>
    <w:rsid w:val="00F977C2"/>
    <w:rsid w:val="00F97F0F"/>
    <w:rsid w:val="00FB425A"/>
    <w:rsid w:val="00FB545C"/>
    <w:rsid w:val="00FB68E3"/>
    <w:rsid w:val="00FC2B19"/>
    <w:rsid w:val="00FC3DAC"/>
    <w:rsid w:val="00FC4E55"/>
    <w:rsid w:val="00FD0652"/>
    <w:rsid w:val="00FD0E80"/>
    <w:rsid w:val="00FE24CE"/>
    <w:rsid w:val="00FE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BE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F2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4F15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4F15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15E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4F15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F15E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25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25A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1B6655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D812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D8124C"/>
    <w:rPr>
      <w:sz w:val="20"/>
      <w:szCs w:val="20"/>
    </w:rPr>
  </w:style>
  <w:style w:type="character" w:styleId="af">
    <w:name w:val="footnote reference"/>
    <w:uiPriority w:val="99"/>
    <w:semiHidden/>
    <w:unhideWhenUsed/>
    <w:rsid w:val="00D8124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7174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71749"/>
    <w:rPr>
      <w:sz w:val="22"/>
      <w:szCs w:val="22"/>
      <w:lang w:eastAsia="en-US"/>
    </w:rPr>
  </w:style>
  <w:style w:type="table" w:styleId="af4">
    <w:name w:val="Table Grid"/>
    <w:basedOn w:val="a1"/>
    <w:uiPriority w:val="59"/>
    <w:rsid w:val="0059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590CDA"/>
    <w:rPr>
      <w:sz w:val="22"/>
      <w:szCs w:val="22"/>
      <w:lang w:eastAsia="en-US"/>
    </w:rPr>
  </w:style>
  <w:style w:type="character" w:styleId="af6">
    <w:name w:val="Subtle Emphasis"/>
    <w:basedOn w:val="a0"/>
    <w:uiPriority w:val="19"/>
    <w:qFormat/>
    <w:rsid w:val="007A515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F2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4F15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4F15E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15EA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4F15E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F15E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25A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25A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1B6655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D812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rsid w:val="00D8124C"/>
    <w:rPr>
      <w:sz w:val="20"/>
      <w:szCs w:val="20"/>
    </w:rPr>
  </w:style>
  <w:style w:type="character" w:styleId="af">
    <w:name w:val="footnote reference"/>
    <w:uiPriority w:val="99"/>
    <w:semiHidden/>
    <w:unhideWhenUsed/>
    <w:rsid w:val="00D8124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D71749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717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71749"/>
    <w:rPr>
      <w:sz w:val="22"/>
      <w:szCs w:val="22"/>
      <w:lang w:eastAsia="en-US"/>
    </w:rPr>
  </w:style>
  <w:style w:type="table" w:styleId="af4">
    <w:name w:val="Table Grid"/>
    <w:basedOn w:val="a1"/>
    <w:uiPriority w:val="59"/>
    <w:rsid w:val="00594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590CDA"/>
    <w:rPr>
      <w:sz w:val="22"/>
      <w:szCs w:val="22"/>
      <w:lang w:eastAsia="en-US"/>
    </w:rPr>
  </w:style>
  <w:style w:type="character" w:styleId="af6">
    <w:name w:val="Subtle Emphasis"/>
    <w:basedOn w:val="a0"/>
    <w:uiPriority w:val="19"/>
    <w:qFormat/>
    <w:rsid w:val="007A515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95;&#1077;&#1090;%20&#1086;%20&#1076;&#1077;&#1103;&#1090;&#1077;&#1083;&#1100;&#1085;&#1086;&#1089;&#1090;&#1080;%20&#1057;&#1086;&#1074;&#1077;&#1090;&#1072;%202020-2021_&#1044;&#1055;&#1055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КАТЕГОРИИ СПОРОВ</a:t>
            </a:r>
          </a:p>
        </c:rich>
      </c:tx>
      <c:layout>
        <c:manualLayout>
          <c:xMode val="edge"/>
          <c:yMode val="edge"/>
          <c:x val="0.41648946822823618"/>
          <c:y val="3.539823008849557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93775933609957E-2"/>
          <c:y val="0.19351032448377578"/>
          <c:w val="0.57760033107894704"/>
          <c:h val="0.712094395280235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 споров</c:v>
                </c:pt>
              </c:strCache>
            </c:strRef>
          </c:tx>
          <c:explosion val="5"/>
          <c:dPt>
            <c:idx val="0"/>
            <c:bubble3D val="0"/>
            <c:explosion val="4"/>
            <c:extLst xmlns:c16r2="http://schemas.microsoft.com/office/drawing/2015/06/chart">
              <c:ext xmlns:c16="http://schemas.microsoft.com/office/drawing/2014/chart" uri="{C3380CC4-5D6E-409C-BE32-E72D297353CC}">
                <c16:uniqueId val="{00000000-071D-426A-8375-AB540E8FD5CE}"/>
              </c:ext>
            </c:extLst>
          </c:dPt>
          <c:cat>
            <c:strRef>
              <c:f>Лист1!$A$2:$A$5</c:f>
              <c:strCache>
                <c:ptCount val="4"/>
                <c:pt idx="0">
                  <c:v>Внутренние споры </c:v>
                </c:pt>
                <c:pt idx="1">
                  <c:v>Международные споры</c:v>
                </c:pt>
                <c:pt idx="2">
                  <c:v>Спортивные споры</c:v>
                </c:pt>
                <c:pt idx="3">
                  <c:v>Корпоративные споры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1657</c:v>
                </c:pt>
                <c:pt idx="1">
                  <c:v>252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1D-426A-8375-AB540E8FD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230256512053642"/>
          <c:y val="0.31487701205490909"/>
          <c:w val="0.26150695868898738"/>
          <c:h val="0.40033447146540313"/>
        </c:manualLayout>
      </c:layout>
      <c:overlay val="0"/>
      <c:txPr>
        <a:bodyPr/>
        <a:lstStyle/>
        <a:p>
          <a:pPr>
            <a:defRPr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70290751751631"/>
          <c:y val="0.1653823508547918"/>
          <c:w val="0.67191088515510367"/>
          <c:h val="0.434949815822378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МКАС при ТПП РФ</c:v>
                </c:pt>
              </c:strCache>
            </c:strRef>
          </c:tx>
          <c:spPr>
            <a:solidFill>
              <a:srgbClr val="11B6EC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363</c:v>
                </c:pt>
                <c:pt idx="1">
                  <c:v>454</c:v>
                </c:pt>
                <c:pt idx="2">
                  <c:v>522</c:v>
                </c:pt>
                <c:pt idx="3">
                  <c:v>621</c:v>
                </c:pt>
                <c:pt idx="4">
                  <c:v>860</c:v>
                </c:pt>
                <c:pt idx="5">
                  <c:v>652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5-4BF9-B4E1-A839C452AE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АЦ при РСПП</c:v>
                </c:pt>
              </c:strCache>
            </c:strRef>
          </c:tx>
          <c:spPr>
            <a:solidFill>
              <a:srgbClr val="32479E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157</c:v>
                </c:pt>
                <c:pt idx="1">
                  <c:v>240</c:v>
                </c:pt>
                <c:pt idx="2">
                  <c:v>305</c:v>
                </c:pt>
                <c:pt idx="3">
                  <c:v>435</c:v>
                </c:pt>
                <c:pt idx="4">
                  <c:v>493</c:v>
                </c:pt>
                <c:pt idx="5">
                  <c:v>471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5-4BF9-B4E1-A839C452AE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РАЦ при АНО «РИСА»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12</c:v>
                </c:pt>
                <c:pt idx="1">
                  <c:v>244</c:v>
                </c:pt>
                <c:pt idx="2">
                  <c:v>272</c:v>
                </c:pt>
                <c:pt idx="3">
                  <c:v>318</c:v>
                </c:pt>
                <c:pt idx="4">
                  <c:v>338</c:v>
                </c:pt>
                <c:pt idx="5">
                  <c:v>222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E5-4BF9-B4E1-A839C452AEF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АУ при ОООР «СоюзМаш России»</c:v>
                </c:pt>
              </c:strCache>
            </c:strRef>
          </c:tx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Лист1!$E$2:$E$7</c:f>
              <c:numCache>
                <c:formatCode>General</c:formatCode>
                <c:ptCount val="6"/>
                <c:pt idx="4">
                  <c:v>57</c:v>
                </c:pt>
                <c:pt idx="5">
                  <c:v>445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E0-4028-BCD4-A1219321F05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АЦ при АНО «НИРА ТЭК»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1</c:v>
                </c:pt>
                <c:pt idx="5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C0-450A-8EB9-7931D77B99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shape val="box"/>
        <c:axId val="174390272"/>
        <c:axId val="174396160"/>
        <c:axId val="0"/>
      </c:bar3DChart>
      <c:catAx>
        <c:axId val="174390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396160"/>
        <c:crosses val="autoZero"/>
        <c:auto val="1"/>
        <c:lblAlgn val="ctr"/>
        <c:lblOffset val="100"/>
        <c:noMultiLvlLbl val="0"/>
      </c:catAx>
      <c:valAx>
        <c:axId val="174396160"/>
        <c:scaling>
          <c:orientation val="minMax"/>
          <c:max val="1000"/>
          <c:min val="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дел</a:t>
                </a:r>
              </a:p>
            </c:rich>
          </c:tx>
          <c:layout>
            <c:manualLayout>
              <c:xMode val="edge"/>
              <c:yMode val="edge"/>
              <c:x val="6.5465539678992546E-2"/>
              <c:y val="0.1902335285012450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174390272"/>
        <c:crosses val="autoZero"/>
        <c:crossBetween val="between"/>
        <c:majorUnit val="2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9059210670452507"/>
          <c:y val="0.21651298012527193"/>
          <c:w val="0.63184414969831604"/>
          <c:h val="0.517545660774704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МКАС при ТПП РФ</c:v>
                </c:pt>
              </c:strCache>
            </c:strRef>
          </c:tx>
          <c:spPr>
            <a:solidFill>
              <a:srgbClr val="11B6EC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11B6EC"/>
              </a:solidFill>
              <a:ln>
                <a:noFill/>
              </a:ln>
              <a:effectLst>
                <a:outerShdw blurRad="50800" dist="50800" dir="5400000" algn="ctr" rotWithShape="0">
                  <a:srgbClr val="000000"/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62C-4094-B872-9DE192412BE6}"/>
              </c:ext>
            </c:extLst>
          </c:dPt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189</c:v>
                </c:pt>
                <c:pt idx="1">
                  <c:v>201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E5-4BF9-B4E1-A839C452AE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АЦ при РСПП</c:v>
                </c:pt>
              </c:strCache>
            </c:strRef>
          </c:tx>
          <c:spPr>
            <a:solidFill>
              <a:srgbClr val="32479E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E5-4BF9-B4E1-A839C452AE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РАЦ при АНО «РИСА»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E5-4BF9-B4E1-A839C452AEF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АЦ при АНО «НИРА ТЭК»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2021</c:v>
                </c:pt>
                <c:pt idx="1">
                  <c:v>2022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E0-4028-BCD4-A1219321F0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7"/>
        <c:gapDepth val="124"/>
        <c:shape val="box"/>
        <c:axId val="174455808"/>
        <c:axId val="174461696"/>
        <c:axId val="0"/>
      </c:bar3DChart>
      <c:catAx>
        <c:axId val="174455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461696"/>
        <c:crosses val="autoZero"/>
        <c:auto val="1"/>
        <c:lblAlgn val="ctr"/>
        <c:lblOffset val="100"/>
        <c:noMultiLvlLbl val="0"/>
      </c:catAx>
      <c:valAx>
        <c:axId val="174461696"/>
        <c:scaling>
          <c:orientation val="minMax"/>
          <c:max val="1000"/>
          <c:min val="0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1" cap="small" spc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МЕЖДУНАРОДНЫЕ СПОРЫ</a:t>
                </a:r>
              </a:p>
            </c:rich>
          </c:tx>
          <c:layout>
            <c:manualLayout>
              <c:xMode val="edge"/>
              <c:yMode val="edge"/>
              <c:x val="5.5208023871807343E-2"/>
              <c:y val="9.4585743153787191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crossAx val="174455808"/>
        <c:crosses val="autoZero"/>
        <c:crossBetween val="between"/>
        <c:majorUnit val="200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BEC6-E16E-4FFE-B019-AA42BE7F7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о деятельности Совета 2020-2021_ДПП</Template>
  <TotalTime>4</TotalTime>
  <Pages>10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21634</CharactersWithSpaces>
  <SharedDoc>false</SharedDoc>
  <HLinks>
    <vt:vector size="12" baseType="variant"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https://arbitration-rspp.ru/en/about-us/statistics/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https://arbitration-rspp.ru/about/statistic/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Евстафьева Ксения Валентиновна</dc:creator>
  <cp:lastModifiedBy>Бенов Антон Геннадьевич</cp:lastModifiedBy>
  <cp:revision>4</cp:revision>
  <cp:lastPrinted>2021-03-25T10:26:00Z</cp:lastPrinted>
  <dcterms:created xsi:type="dcterms:W3CDTF">2023-03-31T12:21:00Z</dcterms:created>
  <dcterms:modified xsi:type="dcterms:W3CDTF">2023-03-31T12:25:00Z</dcterms:modified>
</cp:coreProperties>
</file>