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133BB5" w:rsidTr="00133BB5">
        <w:tc>
          <w:tcPr>
            <w:tcW w:w="5351" w:type="dxa"/>
          </w:tcPr>
          <w:p w:rsidR="00133BB5" w:rsidRPr="00133BB5" w:rsidRDefault="00CC56AA" w:rsidP="0015219F">
            <w:pPr>
              <w:pStyle w:val="5"/>
              <w:shd w:val="clear" w:color="auto" w:fill="auto"/>
              <w:tabs>
                <w:tab w:val="left" w:pos="709"/>
                <w:tab w:val="left" w:pos="1297"/>
              </w:tabs>
              <w:spacing w:before="0" w:line="331" w:lineRule="exact"/>
              <w:ind w:right="20"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ПРИЛОЖЕНИЕ </w:t>
            </w:r>
            <w:r w:rsidR="00133BB5" w:rsidRPr="00133BB5">
              <w:rPr>
                <w:sz w:val="28"/>
                <w:szCs w:val="28"/>
              </w:rPr>
              <w:t xml:space="preserve">№ </w:t>
            </w:r>
            <w:r w:rsidR="00FB42FB">
              <w:rPr>
                <w:sz w:val="28"/>
                <w:szCs w:val="28"/>
              </w:rPr>
              <w:t>1</w:t>
            </w:r>
          </w:p>
          <w:p w:rsidR="00133BB5" w:rsidRDefault="00133BB5" w:rsidP="0015219F">
            <w:pPr>
              <w:jc w:val="center"/>
            </w:pPr>
          </w:p>
        </w:tc>
      </w:tr>
    </w:tbl>
    <w:p w:rsidR="000E78F1" w:rsidRDefault="000E78F1">
      <w:pPr>
        <w:rPr>
          <w:rFonts w:ascii="Times New Roman" w:hAnsi="Times New Roman" w:cs="Times New Roman"/>
          <w:sz w:val="28"/>
          <w:szCs w:val="28"/>
        </w:rPr>
      </w:pPr>
    </w:p>
    <w:p w:rsidR="00275A06" w:rsidRPr="0015219F" w:rsidRDefault="0015219F" w:rsidP="00AF3B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19F">
        <w:rPr>
          <w:rFonts w:ascii="Times New Roman" w:hAnsi="Times New Roman" w:cs="Times New Roman"/>
          <w:sz w:val="28"/>
          <w:szCs w:val="28"/>
        </w:rPr>
        <w:t>Государства – участники Конвенции, отменяющей требование легализации иностранных официальных документов, подписанной в Гааге 5 октября 1961 г.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75A06" w:rsidTr="0085088C">
        <w:tc>
          <w:tcPr>
            <w:tcW w:w="9923" w:type="dxa"/>
          </w:tcPr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Албания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Аргентина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Андорра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 xml:space="preserve">Антигуа и </w:t>
            </w:r>
            <w:proofErr w:type="spellStart"/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Барбуда</w:t>
            </w:r>
            <w:proofErr w:type="spellEnd"/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Багамские острова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Барбадос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 xml:space="preserve">Бахрейн 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Белиз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Босния и Герцеговина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Болгария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Бруней-</w:t>
            </w:r>
            <w:proofErr w:type="spellStart"/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Дурассалам</w:t>
            </w:r>
            <w:proofErr w:type="spellEnd"/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Бурунди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Вануату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Гондурас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</w:tr>
      <w:tr w:rsidR="00397B95" w:rsidTr="0085088C">
        <w:tc>
          <w:tcPr>
            <w:tcW w:w="9923" w:type="dxa"/>
          </w:tcPr>
          <w:p w:rsidR="00397B95" w:rsidRPr="00CC1703" w:rsidRDefault="00041F48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Гватемала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Доминика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Доминиканская Республика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Израиль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</w:tr>
      <w:tr w:rsidR="00275A06" w:rsidTr="0085088C">
        <w:tc>
          <w:tcPr>
            <w:tcW w:w="9923" w:type="dxa"/>
          </w:tcPr>
          <w:p w:rsidR="00275A06" w:rsidRPr="007E25C4" w:rsidRDefault="00275A06" w:rsidP="007E25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Кабо-Верде</w:t>
            </w:r>
          </w:p>
        </w:tc>
      </w:tr>
      <w:tr w:rsidR="00275A06" w:rsidTr="0085088C">
        <w:tc>
          <w:tcPr>
            <w:tcW w:w="9923" w:type="dxa"/>
          </w:tcPr>
          <w:p w:rsidR="00275A06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  <w:p w:rsidR="00FB42FB" w:rsidRPr="00CC1703" w:rsidRDefault="00FB42FB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Киргизстан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106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Коста-Рика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Кипр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Лесото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Либерия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</w:tr>
      <w:tr w:rsidR="00275A06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Македония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Малави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Маршалловы острова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Мальта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Маврикий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</w:tr>
      <w:tr w:rsidR="00275A06" w:rsidTr="0085088C">
        <w:tc>
          <w:tcPr>
            <w:tcW w:w="9923" w:type="dxa"/>
          </w:tcPr>
          <w:p w:rsidR="00275A06" w:rsidRPr="00CC1703" w:rsidRDefault="00275A06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</w:tr>
      <w:tr w:rsidR="00191C79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</w:t>
            </w:r>
          </w:p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Нидерланды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Никарагуа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Ниуэ</w:t>
            </w:r>
            <w:proofErr w:type="spellEnd"/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Новая Зеландия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191C79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Острова Кука</w:t>
            </w:r>
          </w:p>
        </w:tc>
      </w:tr>
      <w:tr w:rsidR="00191C79" w:rsidTr="0085088C">
        <w:tc>
          <w:tcPr>
            <w:tcW w:w="9923" w:type="dxa"/>
          </w:tcPr>
          <w:p w:rsidR="00191C79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</w:p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  <w:p w:rsidR="00FB42FB" w:rsidRPr="00CC1703" w:rsidRDefault="00FB42FB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Пакистан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Панама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</w:tr>
      <w:tr w:rsidR="00191C79" w:rsidTr="0085088C">
        <w:tc>
          <w:tcPr>
            <w:tcW w:w="9923" w:type="dxa"/>
          </w:tcPr>
          <w:p w:rsidR="00191C79" w:rsidRPr="00CC1703" w:rsidRDefault="00191C79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Парагвай</w:t>
            </w:r>
          </w:p>
        </w:tc>
      </w:tr>
      <w:tr w:rsidR="00743067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  <w:p w:rsidR="00743067" w:rsidRPr="007E25C4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Республика Корея (Южная Корея)</w:t>
            </w:r>
          </w:p>
        </w:tc>
      </w:tr>
      <w:tr w:rsidR="00743067" w:rsidTr="0085088C">
        <w:tc>
          <w:tcPr>
            <w:tcW w:w="9923" w:type="dxa"/>
          </w:tcPr>
          <w:p w:rsidR="00743067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42FB" w:rsidRPr="00CC1703" w:rsidRDefault="00FB42FB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Руанда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Румыния</w:t>
            </w:r>
          </w:p>
        </w:tc>
      </w:tr>
      <w:tr w:rsidR="00743067" w:rsidTr="0085088C">
        <w:tc>
          <w:tcPr>
            <w:tcW w:w="9923" w:type="dxa"/>
          </w:tcPr>
          <w:p w:rsid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4BF" w:rsidRPr="001064BF" w:rsidRDefault="001064BF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4BF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Самоа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Сан-Марино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Сан-Томе и Принсипи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Сейшельские острова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Свазиленд</w:t>
            </w:r>
          </w:p>
        </w:tc>
      </w:tr>
      <w:tr w:rsidR="00743067" w:rsidTr="0085088C">
        <w:tc>
          <w:tcPr>
            <w:tcW w:w="9923" w:type="dxa"/>
          </w:tcPr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-Китс и Невис</w:t>
            </w:r>
          </w:p>
          <w:p w:rsidR="00FB42FB" w:rsidRPr="00CC1703" w:rsidRDefault="00FB42FB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Сенегал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Сент-Люсия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Сент-Винсент и Гренадины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Сербия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Словения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Суринам</w:t>
            </w:r>
          </w:p>
        </w:tc>
      </w:tr>
      <w:tr w:rsidR="00743067" w:rsidTr="0085088C">
        <w:tc>
          <w:tcPr>
            <w:tcW w:w="9923" w:type="dxa"/>
          </w:tcPr>
          <w:p w:rsidR="000461D1" w:rsidRDefault="000461D1" w:rsidP="007E25C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Default="000461D1" w:rsidP="007E25C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Default="000461D1" w:rsidP="007E25C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</w:t>
            </w:r>
          </w:p>
          <w:p w:rsidR="00743067" w:rsidRPr="00CC1703" w:rsidRDefault="00743067" w:rsidP="007E25C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Тонга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Тринидад и Тобаго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</w:tr>
      <w:tr w:rsidR="00743067" w:rsidTr="0085088C">
        <w:tc>
          <w:tcPr>
            <w:tcW w:w="9923" w:type="dxa"/>
          </w:tcPr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743067" w:rsidTr="0085088C">
        <w:tc>
          <w:tcPr>
            <w:tcW w:w="9923" w:type="dxa"/>
          </w:tcPr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Уругвай</w:t>
            </w:r>
          </w:p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Фиджи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743067" w:rsidTr="0085088C">
        <w:tc>
          <w:tcPr>
            <w:tcW w:w="9923" w:type="dxa"/>
          </w:tcPr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</w:p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Черногория</w:t>
            </w:r>
          </w:p>
        </w:tc>
      </w:tr>
      <w:tr w:rsidR="00743067" w:rsidTr="0085088C">
        <w:tc>
          <w:tcPr>
            <w:tcW w:w="9923" w:type="dxa"/>
          </w:tcPr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Чили</w:t>
            </w:r>
          </w:p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proofErr w:type="gramEnd"/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743067" w:rsidTr="0085088C">
        <w:tc>
          <w:tcPr>
            <w:tcW w:w="9923" w:type="dxa"/>
          </w:tcPr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446BC0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Эль-Сальва</w:t>
            </w:r>
            <w:r w:rsidR="00743067" w:rsidRPr="00CC1703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</w:p>
        </w:tc>
      </w:tr>
      <w:tr w:rsidR="00743067" w:rsidTr="0085088C">
        <w:tc>
          <w:tcPr>
            <w:tcW w:w="9923" w:type="dxa"/>
          </w:tcPr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  <w:p w:rsidR="00743067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Южная Африка</w:t>
            </w:r>
          </w:p>
          <w:p w:rsid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1D1" w:rsidRPr="000461D1" w:rsidRDefault="000461D1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61D1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</w:tr>
      <w:tr w:rsidR="00743067" w:rsidTr="0085088C">
        <w:tc>
          <w:tcPr>
            <w:tcW w:w="9923" w:type="dxa"/>
          </w:tcPr>
          <w:p w:rsidR="00743067" w:rsidRPr="00CC1703" w:rsidRDefault="00743067" w:rsidP="007E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03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</w:tbl>
    <w:p w:rsidR="00133BB5" w:rsidRPr="00133BB5" w:rsidRDefault="00133BB5" w:rsidP="00BF3376">
      <w:pPr>
        <w:rPr>
          <w:rFonts w:ascii="Times New Roman" w:hAnsi="Times New Roman" w:cs="Times New Roman"/>
          <w:sz w:val="28"/>
          <w:szCs w:val="28"/>
        </w:rPr>
      </w:pPr>
    </w:p>
    <w:sectPr w:rsidR="00133BB5" w:rsidRPr="00133BB5" w:rsidSect="00CF34D7">
      <w:headerReference w:type="default" r:id="rId8"/>
      <w:pgSz w:w="11906" w:h="16838"/>
      <w:pgMar w:top="1134" w:right="567" w:bottom="1134" w:left="1134" w:header="709" w:footer="709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F0" w:rsidRDefault="00396EF0" w:rsidP="00734F66">
      <w:pPr>
        <w:spacing w:after="0" w:line="240" w:lineRule="auto"/>
      </w:pPr>
      <w:r>
        <w:separator/>
      </w:r>
    </w:p>
  </w:endnote>
  <w:endnote w:type="continuationSeparator" w:id="0">
    <w:p w:rsidR="00396EF0" w:rsidRDefault="00396EF0" w:rsidP="0073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F0" w:rsidRDefault="00396EF0" w:rsidP="00734F66">
      <w:pPr>
        <w:spacing w:after="0" w:line="240" w:lineRule="auto"/>
      </w:pPr>
      <w:r>
        <w:separator/>
      </w:r>
    </w:p>
  </w:footnote>
  <w:footnote w:type="continuationSeparator" w:id="0">
    <w:p w:rsidR="00396EF0" w:rsidRDefault="00396EF0" w:rsidP="0073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66" w:rsidRDefault="00734F66">
    <w:pPr>
      <w:pStyle w:val="a5"/>
      <w:jc w:val="center"/>
    </w:pPr>
  </w:p>
  <w:p w:rsidR="00734F66" w:rsidRDefault="00734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B5"/>
    <w:rsid w:val="00041F48"/>
    <w:rsid w:val="000461D1"/>
    <w:rsid w:val="000677AC"/>
    <w:rsid w:val="0008365F"/>
    <w:rsid w:val="000E78F1"/>
    <w:rsid w:val="001064BF"/>
    <w:rsid w:val="00133BB5"/>
    <w:rsid w:val="0015219F"/>
    <w:rsid w:val="00191C79"/>
    <w:rsid w:val="00213E00"/>
    <w:rsid w:val="00231EFB"/>
    <w:rsid w:val="00275A06"/>
    <w:rsid w:val="0033607B"/>
    <w:rsid w:val="0037511B"/>
    <w:rsid w:val="00396EF0"/>
    <w:rsid w:val="00397B95"/>
    <w:rsid w:val="003B1748"/>
    <w:rsid w:val="003E007B"/>
    <w:rsid w:val="00424CAC"/>
    <w:rsid w:val="00446BC0"/>
    <w:rsid w:val="00474790"/>
    <w:rsid w:val="00475309"/>
    <w:rsid w:val="00633B86"/>
    <w:rsid w:val="00671EE6"/>
    <w:rsid w:val="006F50B1"/>
    <w:rsid w:val="00734F66"/>
    <w:rsid w:val="007353EB"/>
    <w:rsid w:val="00743067"/>
    <w:rsid w:val="007E25C4"/>
    <w:rsid w:val="007F02A6"/>
    <w:rsid w:val="007F13B1"/>
    <w:rsid w:val="007F2E9B"/>
    <w:rsid w:val="0085088C"/>
    <w:rsid w:val="0098421C"/>
    <w:rsid w:val="00995AC6"/>
    <w:rsid w:val="00A01C3B"/>
    <w:rsid w:val="00A46464"/>
    <w:rsid w:val="00AC3365"/>
    <w:rsid w:val="00AF3B82"/>
    <w:rsid w:val="00BB50DF"/>
    <w:rsid w:val="00BE7464"/>
    <w:rsid w:val="00BE7677"/>
    <w:rsid w:val="00BF3376"/>
    <w:rsid w:val="00C50794"/>
    <w:rsid w:val="00CC1703"/>
    <w:rsid w:val="00CC56AA"/>
    <w:rsid w:val="00CD4F42"/>
    <w:rsid w:val="00CF34D7"/>
    <w:rsid w:val="00D47C98"/>
    <w:rsid w:val="00E416FD"/>
    <w:rsid w:val="00F27F98"/>
    <w:rsid w:val="00FB42FB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F66"/>
  </w:style>
  <w:style w:type="paragraph" w:styleId="a7">
    <w:name w:val="footer"/>
    <w:basedOn w:val="a"/>
    <w:link w:val="a8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F66"/>
  </w:style>
  <w:style w:type="paragraph" w:styleId="a7">
    <w:name w:val="footer"/>
    <w:basedOn w:val="a"/>
    <w:link w:val="a8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AE42-9A72-4FB6-851B-C17DFD92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magamdalieva</dc:creator>
  <cp:lastModifiedBy>Сочнева Светлана Евгеньевна</cp:lastModifiedBy>
  <cp:revision>5</cp:revision>
  <cp:lastPrinted>2016-09-22T11:54:00Z</cp:lastPrinted>
  <dcterms:created xsi:type="dcterms:W3CDTF">2024-09-25T11:22:00Z</dcterms:created>
  <dcterms:modified xsi:type="dcterms:W3CDTF">2024-09-25T11:57:00Z</dcterms:modified>
</cp:coreProperties>
</file>