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DBF" w:rsidRPr="00915925" w:rsidRDefault="00560DBF">
      <w:pPr>
        <w:pStyle w:val="ConsPlusNormal"/>
        <w:outlineLvl w:val="0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Зарегистрировано в Минюсте России 8 апреля 2016 г. N 41717</w:t>
      </w:r>
    </w:p>
    <w:p w:rsidR="00560DBF" w:rsidRPr="00915925" w:rsidRDefault="00560DB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560DBF" w:rsidRPr="00915925" w:rsidRDefault="00560DBF">
      <w:pPr>
        <w:pStyle w:val="ConsPlusNormal"/>
        <w:jc w:val="both"/>
        <w:rPr>
          <w:rFonts w:ascii="Times New Roman" w:hAnsi="Times New Roman" w:cs="Times New Roman"/>
        </w:rPr>
      </w:pPr>
    </w:p>
    <w:p w:rsidR="00560DBF" w:rsidRPr="00915925" w:rsidRDefault="00560DBF">
      <w:pPr>
        <w:pStyle w:val="ConsPlusTitle"/>
        <w:jc w:val="center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МИНИСТЕРСТВО ЮСТИЦИИ РОССИЙСКОЙ ФЕДЕРАЦИИ</w:t>
      </w:r>
    </w:p>
    <w:p w:rsidR="00560DBF" w:rsidRPr="00915925" w:rsidRDefault="00560DBF">
      <w:pPr>
        <w:pStyle w:val="ConsPlusTitle"/>
        <w:jc w:val="center"/>
        <w:rPr>
          <w:rFonts w:ascii="Times New Roman" w:hAnsi="Times New Roman" w:cs="Times New Roman"/>
        </w:rPr>
      </w:pPr>
    </w:p>
    <w:p w:rsidR="00560DBF" w:rsidRPr="00915925" w:rsidRDefault="00560DBF">
      <w:pPr>
        <w:pStyle w:val="ConsPlusTitle"/>
        <w:jc w:val="center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ПРИКАЗ</w:t>
      </w:r>
    </w:p>
    <w:p w:rsidR="00560DBF" w:rsidRPr="00915925" w:rsidRDefault="00560DBF">
      <w:pPr>
        <w:pStyle w:val="ConsPlusTitle"/>
        <w:jc w:val="center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от 4 апреля 2016 г. N 85</w:t>
      </w:r>
    </w:p>
    <w:p w:rsidR="00560DBF" w:rsidRPr="00915925" w:rsidRDefault="00560DBF">
      <w:pPr>
        <w:pStyle w:val="ConsPlusTitle"/>
        <w:jc w:val="center"/>
        <w:rPr>
          <w:rFonts w:ascii="Times New Roman" w:hAnsi="Times New Roman" w:cs="Times New Roman"/>
        </w:rPr>
      </w:pPr>
    </w:p>
    <w:p w:rsidR="00560DBF" w:rsidRPr="00915925" w:rsidRDefault="00560DBF">
      <w:pPr>
        <w:pStyle w:val="ConsPlusTitle"/>
        <w:jc w:val="center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ОБ УТВЕРЖДЕНИИ ПОЛОЖЕНИЯ</w:t>
      </w:r>
    </w:p>
    <w:p w:rsidR="00560DBF" w:rsidRPr="00915925" w:rsidRDefault="00560DBF">
      <w:pPr>
        <w:pStyle w:val="ConsPlusTitle"/>
        <w:jc w:val="center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О КОМИССИИ ПО СОБЛЮДЕНИЮ ТРЕБОВАНИЙ К СЛУЖЕБНОМУ</w:t>
      </w:r>
    </w:p>
    <w:p w:rsidR="00560DBF" w:rsidRPr="00915925" w:rsidRDefault="00560DBF">
      <w:pPr>
        <w:pStyle w:val="ConsPlusTitle"/>
        <w:jc w:val="center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ПОВЕДЕНИЮ ФЕДЕРАЛЬНЫХ ГОСУДАРСТВЕННЫХ ГРАЖДАНСКИХ</w:t>
      </w:r>
    </w:p>
    <w:p w:rsidR="00560DBF" w:rsidRPr="00915925" w:rsidRDefault="00560DBF">
      <w:pPr>
        <w:pStyle w:val="ConsPlusTitle"/>
        <w:jc w:val="center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СЛУЖАЩИХ ЦЕНТРАЛЬНОГО АППАРАТА, НАЧАЛЬНИКОВ И ЗАМЕСТИТЕЛЕЙ</w:t>
      </w:r>
    </w:p>
    <w:p w:rsidR="00560DBF" w:rsidRPr="00915925" w:rsidRDefault="00560DBF">
      <w:pPr>
        <w:pStyle w:val="ConsPlusTitle"/>
        <w:jc w:val="center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НАЧАЛЬНИКОВ ТЕРРИТОРИАЛЬНЫХ ОРГАНОВ МИНИСТЕРСТВА ЮСТИЦИИ</w:t>
      </w:r>
    </w:p>
    <w:p w:rsidR="00560DBF" w:rsidRPr="00915925" w:rsidRDefault="00560DBF">
      <w:pPr>
        <w:pStyle w:val="ConsPlusTitle"/>
        <w:jc w:val="center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РОССИЙСКОЙ ФЕДЕРАЦИИ, РАБОТНИКОВ ОРГАНИЗАЦИЙ, СОЗДАННЫХ</w:t>
      </w:r>
    </w:p>
    <w:p w:rsidR="00560DBF" w:rsidRPr="00915925" w:rsidRDefault="00560DBF">
      <w:pPr>
        <w:pStyle w:val="ConsPlusTitle"/>
        <w:jc w:val="center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ДЛЯ ВЫПОЛНЕНИЯ ЗАДАЧ, ПОСТАВЛЕННЫХ ПЕРЕД МИНЮСТОМ</w:t>
      </w:r>
    </w:p>
    <w:p w:rsidR="00560DBF" w:rsidRPr="00915925" w:rsidRDefault="00560DBF">
      <w:pPr>
        <w:pStyle w:val="ConsPlusTitle"/>
        <w:jc w:val="center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РОССИИ, И</w:t>
      </w:r>
      <w:bookmarkStart w:id="0" w:name="_GoBack"/>
      <w:bookmarkEnd w:id="0"/>
      <w:r w:rsidRPr="00915925">
        <w:rPr>
          <w:rFonts w:ascii="Times New Roman" w:hAnsi="Times New Roman" w:cs="Times New Roman"/>
        </w:rPr>
        <w:t xml:space="preserve"> УРЕГУЛИРОВАНИЮ КОНФЛИКТА ИНТЕРЕСОВ</w:t>
      </w:r>
    </w:p>
    <w:p w:rsidR="00560DBF" w:rsidRPr="00915925" w:rsidRDefault="00560DBF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15925" w:rsidRPr="0091592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DBF" w:rsidRPr="00915925" w:rsidRDefault="00560D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DBF" w:rsidRPr="00915925" w:rsidRDefault="00560D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60DBF" w:rsidRPr="00915925" w:rsidRDefault="00560D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5925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560DBF" w:rsidRPr="00915925" w:rsidRDefault="00560D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5925">
              <w:rPr>
                <w:rFonts w:ascii="Times New Roman" w:hAnsi="Times New Roman" w:cs="Times New Roman"/>
              </w:rPr>
              <w:t>(в ред. Приказов Минюста России от 05.12.2017 N 243,</w:t>
            </w:r>
          </w:p>
          <w:p w:rsidR="00560DBF" w:rsidRPr="00915925" w:rsidRDefault="00560D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5925">
              <w:rPr>
                <w:rFonts w:ascii="Times New Roman" w:hAnsi="Times New Roman" w:cs="Times New Roman"/>
              </w:rPr>
              <w:t>от 31.10.2023 N 324)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DBF" w:rsidRPr="00915925" w:rsidRDefault="00560D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60DBF" w:rsidRPr="00915925" w:rsidRDefault="00560DBF">
      <w:pPr>
        <w:pStyle w:val="ConsPlusNormal"/>
        <w:jc w:val="center"/>
        <w:rPr>
          <w:rFonts w:ascii="Times New Roman" w:hAnsi="Times New Roman" w:cs="Times New Roman"/>
        </w:rPr>
      </w:pPr>
    </w:p>
    <w:p w:rsidR="00560DBF" w:rsidRPr="00915925" w:rsidRDefault="00560D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 xml:space="preserve">В соответствии с Федеральным законом от 27 июля 2004 г.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1151, N 16, ст. 1828, N 49, ст. 6070; 2008, N 13, ст. 1186, N 30 (ч. 2), ст. 3616, N 52 (ч. 1), ст. 6235; 2009, N 29, ст. 3597, ст. 3624, N 48, ст. 5719, N 51, ст. 6159; 2010, N 5, ст. 459, N 7, ст. 704, N 49, ст. 6413; 2011, N 1, ст. 31, N 27, ст. 3866, N 29, ст. 4295, N 48, ст. 6730, N 50, ст. 7337; 2012, N 50 (ч. 4), ст. 6954, N 53 (ч. 1), ст. 7620, ст. 7652; 2013, N 14, ст. 1665, N 19, ст. 2326, ст. 2329, N 23, ст. 2874, N 27, ст. 3441, ст. 3462, ст. 3477, N 43, ст. 5454, N 48, ст. 6165, N 52 (ч. 1), ст. 6961; 2014, N 14, ст. 1545, N 52 (ч. 1), ст. 7542; 2015, N 1 (ч. 1), ст. 62, ст. 63, N 24, ст. 3374, N 29 (ч. 1), ст. 4388, N 41 (ч. 2), ст. 5639; 2016, N 1 (ч. 1), ст. 15, ст. 38), Федеральным законом от 25 декабря 2008 г. N 273-ФЗ "О противодействии коррупции" (Собрание законодательства Российской Федерации, 2008, N 52 (ч. 1), ст. 6228; 2011, N 29, ст. 4291, N 48, ст. 6730; 2012, N 50 (ч. 4), ст. 6954, N 53 (ч. 1), ст. 7605; 2013, N 19, ст. 2329, N 40 (ч. 3), ст. 5031, N 52 (ч. 1), ст. 6961; 2014, N 52 (ч. 1), ст. 7542; 2015, N 41 (ч. 2), ст. 5639, N 45, ст. 6204, N 48 (ч. 1), ст. 6720; 2016, N 7, ст. 912), Федеральным законом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 (ч. 4), ст. 6953; 2014, N 52 (ч. 1), ст. 7542; 2015, N 45, ст. 6204), указами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274, N 27, ст. 3446, N 30, ст. 4070; 2012, N 12, ст. 1391; 2013, N 14, ст. 1670, N 49 (ч. 7), ст. 6399; 2014, N 15, ст. 1729, N 26 (ч. 2), ст. 3518; 2015, N 10, ст. 1506, N 29 (ч. 2), ст. 4477),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1670, N 49 (ч. 7), ст. 6399; 2014, N 26 (ч. 2), ст. 3518; 2015, N 10, ст. 1506, N 52 (ч. 1), ст. 7588),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1670, N 23, ст. 2892, N 28, ст. 3813, N 49 (ч. 7), ст. 6399; 2014, N 26 (ч. 2), ст. 3520, N 30 (ч. 2), ст. 4286; 2015, N 10, ст. 1506) и от 22 декабря 2015 г.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</w:t>
      </w:r>
      <w:r w:rsidRPr="00915925">
        <w:rPr>
          <w:rFonts w:ascii="Times New Roman" w:hAnsi="Times New Roman" w:cs="Times New Roman"/>
        </w:rPr>
        <w:lastRenderedPageBreak/>
        <w:t>Российской Федерации" (Собрание законодательства Российской Федерации, 2015, N 52 (ч. 1), ст. 7588) приказываю: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1. Утвердить прилагаемое Положение о Комиссии по соблюдению требований к служебному поведению федеральных государственных гражданских служащих центрального аппарата, начальников и заместителей начальников территориальных органов Министерства юстиции Российской Федерации, работников организаций, созданных для выполнения задач, поставленных перед Минюстом России, и урегулированию конфликта интересов.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2. Признать утратившими силу приказы Министерства юстиции Российской Федерации: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от 28 мая 2014 г. N 112 "Об утверждении Положения о Комиссии по соблюдению требований к служебному поведению федеральных государственных гражданских служащих центрального аппарата, начальников и заместителей начальников территориальных органов Министерства юстиции Российской Федерации, работников организаций, созданных для выполнения задач, поставленных перед Минюстом России, и урегулированию конфликта интересов" (зарегистрирован Минюстом России 19.06.2014, регистрационный N 32812);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от 10 сентября 2014 г. N 190 "О внесении изменений в Положение о Комиссии по соблюдению требований к служебному поведению федеральных государственных гражданских служащих центрального аппарата, начальников и заместителей начальников территориальных органов Министерства юстиции Российской Федерации, работников организаций, созданных для выполнения задач, поставленных перед Минюстом России, и урегулированию конфликта интересов, утвержденное приказом Минюста России от 28.05.2014 N 112" (зарегистрирован Минюстом России 18.09.2014, регистрационный N 34080).</w:t>
      </w:r>
    </w:p>
    <w:p w:rsidR="00560DBF" w:rsidRPr="00915925" w:rsidRDefault="00560DBF">
      <w:pPr>
        <w:pStyle w:val="ConsPlusNormal"/>
        <w:jc w:val="both"/>
        <w:rPr>
          <w:rFonts w:ascii="Times New Roman" w:hAnsi="Times New Roman" w:cs="Times New Roman"/>
        </w:rPr>
      </w:pPr>
    </w:p>
    <w:p w:rsidR="00560DBF" w:rsidRPr="00915925" w:rsidRDefault="00560DBF">
      <w:pPr>
        <w:pStyle w:val="ConsPlusNormal"/>
        <w:jc w:val="right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Министр</w:t>
      </w:r>
    </w:p>
    <w:p w:rsidR="00560DBF" w:rsidRPr="00915925" w:rsidRDefault="00560DBF">
      <w:pPr>
        <w:pStyle w:val="ConsPlusNormal"/>
        <w:jc w:val="right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А.В.КОНОВАЛОВ</w:t>
      </w:r>
    </w:p>
    <w:p w:rsidR="00560DBF" w:rsidRPr="00915925" w:rsidRDefault="00560DBF">
      <w:pPr>
        <w:pStyle w:val="ConsPlusNormal"/>
        <w:jc w:val="both"/>
        <w:rPr>
          <w:rFonts w:ascii="Times New Roman" w:hAnsi="Times New Roman" w:cs="Times New Roman"/>
        </w:rPr>
      </w:pPr>
    </w:p>
    <w:p w:rsidR="00560DBF" w:rsidRPr="00915925" w:rsidRDefault="00560DBF">
      <w:pPr>
        <w:pStyle w:val="ConsPlusNormal"/>
        <w:jc w:val="both"/>
        <w:rPr>
          <w:rFonts w:ascii="Times New Roman" w:hAnsi="Times New Roman" w:cs="Times New Roman"/>
        </w:rPr>
      </w:pPr>
    </w:p>
    <w:p w:rsidR="00560DBF" w:rsidRPr="00915925" w:rsidRDefault="00560DBF">
      <w:pPr>
        <w:pStyle w:val="ConsPlusNormal"/>
        <w:jc w:val="both"/>
        <w:rPr>
          <w:rFonts w:ascii="Times New Roman" w:hAnsi="Times New Roman" w:cs="Times New Roman"/>
        </w:rPr>
      </w:pPr>
    </w:p>
    <w:p w:rsidR="00560DBF" w:rsidRPr="00915925" w:rsidRDefault="00560DBF">
      <w:pPr>
        <w:pStyle w:val="ConsPlusNormal"/>
        <w:jc w:val="both"/>
        <w:rPr>
          <w:rFonts w:ascii="Times New Roman" w:hAnsi="Times New Roman" w:cs="Times New Roman"/>
        </w:rPr>
      </w:pPr>
    </w:p>
    <w:p w:rsidR="00560DBF" w:rsidRPr="00915925" w:rsidRDefault="00560DBF">
      <w:pPr>
        <w:pStyle w:val="ConsPlusNormal"/>
        <w:jc w:val="right"/>
        <w:outlineLvl w:val="0"/>
        <w:rPr>
          <w:rFonts w:ascii="Times New Roman" w:hAnsi="Times New Roman" w:cs="Times New Roman"/>
        </w:rPr>
      </w:pPr>
      <w:proofErr w:type="spellStart"/>
      <w:r w:rsidRPr="00915925">
        <w:rPr>
          <w:rFonts w:ascii="Times New Roman" w:hAnsi="Times New Roman" w:cs="Times New Roman"/>
        </w:rPr>
        <w:t>верждено</w:t>
      </w:r>
      <w:proofErr w:type="spellEnd"/>
    </w:p>
    <w:p w:rsidR="00560DBF" w:rsidRPr="00915925" w:rsidRDefault="00560DBF">
      <w:pPr>
        <w:pStyle w:val="ConsPlusNormal"/>
        <w:jc w:val="right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приказом Минюста России</w:t>
      </w:r>
    </w:p>
    <w:p w:rsidR="00560DBF" w:rsidRPr="00915925" w:rsidRDefault="00560DBF">
      <w:pPr>
        <w:pStyle w:val="ConsPlusNormal"/>
        <w:jc w:val="right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от 4 апреля 2016 г. N 85</w:t>
      </w:r>
    </w:p>
    <w:p w:rsidR="00560DBF" w:rsidRPr="00915925" w:rsidRDefault="00560DBF">
      <w:pPr>
        <w:pStyle w:val="ConsPlusNormal"/>
        <w:jc w:val="both"/>
        <w:rPr>
          <w:rFonts w:ascii="Times New Roman" w:hAnsi="Times New Roman" w:cs="Times New Roman"/>
        </w:rPr>
      </w:pPr>
    </w:p>
    <w:p w:rsidR="00560DBF" w:rsidRPr="00915925" w:rsidRDefault="00560DBF">
      <w:pPr>
        <w:pStyle w:val="ConsPlusNormal"/>
        <w:jc w:val="both"/>
        <w:rPr>
          <w:rFonts w:ascii="Times New Roman" w:hAnsi="Times New Roman" w:cs="Times New Roman"/>
        </w:rPr>
      </w:pPr>
    </w:p>
    <w:p w:rsidR="00560DBF" w:rsidRPr="00915925" w:rsidRDefault="00560DBF">
      <w:pPr>
        <w:pStyle w:val="ConsPlusTitle"/>
        <w:jc w:val="center"/>
        <w:rPr>
          <w:rFonts w:ascii="Times New Roman" w:hAnsi="Times New Roman" w:cs="Times New Roman"/>
        </w:rPr>
      </w:pPr>
      <w:bookmarkStart w:id="1" w:name="P38"/>
      <w:bookmarkEnd w:id="1"/>
      <w:r w:rsidRPr="00915925">
        <w:rPr>
          <w:rFonts w:ascii="Times New Roman" w:hAnsi="Times New Roman" w:cs="Times New Roman"/>
        </w:rPr>
        <w:t>ПОЛОЖЕНИЕ</w:t>
      </w:r>
    </w:p>
    <w:p w:rsidR="00560DBF" w:rsidRPr="00915925" w:rsidRDefault="00560DBF">
      <w:pPr>
        <w:pStyle w:val="ConsPlusTitle"/>
        <w:jc w:val="center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О КОМИССИИ ПО СОБЛЮДЕНИЮ ТРЕБОВАНИЙ К СЛУЖЕБНОМУ</w:t>
      </w:r>
    </w:p>
    <w:p w:rsidR="00560DBF" w:rsidRPr="00915925" w:rsidRDefault="00560DBF">
      <w:pPr>
        <w:pStyle w:val="ConsPlusTitle"/>
        <w:jc w:val="center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ПОВЕДЕНИЮ ФЕДЕРАЛЬНЫХ ГОСУДАРСТВЕННЫХ ГРАЖДАНСКИХ</w:t>
      </w:r>
    </w:p>
    <w:p w:rsidR="00560DBF" w:rsidRPr="00915925" w:rsidRDefault="00560DBF">
      <w:pPr>
        <w:pStyle w:val="ConsPlusTitle"/>
        <w:jc w:val="center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СЛУЖАЩИХ ЦЕНТРАЛЬНОГО АППАРАТА, НАЧАЛЬНИКОВ И ЗАМЕСТИТЕЛЕЙ</w:t>
      </w:r>
    </w:p>
    <w:p w:rsidR="00560DBF" w:rsidRPr="00915925" w:rsidRDefault="00560DBF">
      <w:pPr>
        <w:pStyle w:val="ConsPlusTitle"/>
        <w:jc w:val="center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НАЧАЛЬНИКОВ ТЕРРИТОРИАЛЬНЫХ ОРГАНОВ МИНИСТЕРСТВА ЮСТИЦИИ</w:t>
      </w:r>
    </w:p>
    <w:p w:rsidR="00560DBF" w:rsidRPr="00915925" w:rsidRDefault="00560DBF">
      <w:pPr>
        <w:pStyle w:val="ConsPlusTitle"/>
        <w:jc w:val="center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РОССИЙСКОЙ ФЕДЕРАЦИИ, РАБОТНИКОВ ОРГАНИЗАЦИЙ, СОЗДАННЫХ</w:t>
      </w:r>
    </w:p>
    <w:p w:rsidR="00560DBF" w:rsidRPr="00915925" w:rsidRDefault="00560DBF">
      <w:pPr>
        <w:pStyle w:val="ConsPlusTitle"/>
        <w:jc w:val="center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ДЛЯ ВЫПОЛНЕНИЯ ЗАДАЧ, ПОСТАВЛЕННЫХ ПЕРЕД МИНЮСТОМ</w:t>
      </w:r>
    </w:p>
    <w:p w:rsidR="00560DBF" w:rsidRPr="00915925" w:rsidRDefault="00560DBF">
      <w:pPr>
        <w:pStyle w:val="ConsPlusTitle"/>
        <w:jc w:val="center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РОССИИ, И УРЕГУЛИРОВАНИЮ КОНФЛИКТА ИНТЕРЕСОВ</w:t>
      </w:r>
    </w:p>
    <w:p w:rsidR="00560DBF" w:rsidRPr="00915925" w:rsidRDefault="00560DBF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15925" w:rsidRPr="0091592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DBF" w:rsidRPr="00915925" w:rsidRDefault="00560D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DBF" w:rsidRPr="00915925" w:rsidRDefault="00560D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60DBF" w:rsidRPr="00915925" w:rsidRDefault="00560D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5925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560DBF" w:rsidRPr="00915925" w:rsidRDefault="00560D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5925">
              <w:rPr>
                <w:rFonts w:ascii="Times New Roman" w:hAnsi="Times New Roman" w:cs="Times New Roman"/>
              </w:rPr>
              <w:t>(в ред. Приказов Минюста России от 05.12.2017 N 243,</w:t>
            </w:r>
          </w:p>
          <w:p w:rsidR="00560DBF" w:rsidRPr="00915925" w:rsidRDefault="00560D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5925">
              <w:rPr>
                <w:rFonts w:ascii="Times New Roman" w:hAnsi="Times New Roman" w:cs="Times New Roman"/>
              </w:rPr>
              <w:t>от 31.10.2023 N 324)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DBF" w:rsidRPr="00915925" w:rsidRDefault="00560D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60DBF" w:rsidRPr="00915925" w:rsidRDefault="00560DBF">
      <w:pPr>
        <w:pStyle w:val="ConsPlusNormal"/>
        <w:jc w:val="both"/>
        <w:rPr>
          <w:rFonts w:ascii="Times New Roman" w:hAnsi="Times New Roman" w:cs="Times New Roman"/>
        </w:rPr>
      </w:pPr>
    </w:p>
    <w:p w:rsidR="00560DBF" w:rsidRPr="00915925" w:rsidRDefault="00560DB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I. Общие положения</w:t>
      </w:r>
    </w:p>
    <w:p w:rsidR="00560DBF" w:rsidRPr="00915925" w:rsidRDefault="00560DBF">
      <w:pPr>
        <w:pStyle w:val="ConsPlusNormal"/>
        <w:jc w:val="both"/>
        <w:rPr>
          <w:rFonts w:ascii="Times New Roman" w:hAnsi="Times New Roman" w:cs="Times New Roman"/>
        </w:rPr>
      </w:pPr>
    </w:p>
    <w:p w:rsidR="00560DBF" w:rsidRPr="00915925" w:rsidRDefault="00560D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 xml:space="preserve">1. Настоящее Положение определяет порядок формирования и деятельности Комиссии по соблюдению требований к служебному поведению федеральных государственных гражданских служащих центрального аппарата, начальников и заместителей начальников территориальных органов Министерства юстиции Российской Федерации, работников организаций, созданных для выполнения задач, поставленных перед Минюстом России, и урегулированию конфликта </w:t>
      </w:r>
      <w:r w:rsidRPr="00915925">
        <w:rPr>
          <w:rFonts w:ascii="Times New Roman" w:hAnsi="Times New Roman" w:cs="Times New Roman"/>
        </w:rPr>
        <w:lastRenderedPageBreak/>
        <w:t>интересов (далее - Комиссия).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Федерации, Правительства Российской Федерации и Министерства юстиции Российской Федерации, а также настоящим Положением.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3. Основной задачей комиссий является содействие Минюсту России: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а) в обеспечении соблюдения федеральными государственными гражданскими служащими (далее - гражданские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г. N 273-ФЗ "О противодействии коррупции" (далее - Федеральный закон N 273-ФЗ),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б) в обеспечении соблюдения работниками, замещающими отдельные должности, на основании трудового договора в организациях, создаваемых для выполнения задач, поставленных перед Минюстом России (далее - организации, организация), ограничений, запретов обязанностей, установленных для гражданских служащих, а также требований к служебному поведению и (или) требований об урегулировании конфликта интересов;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в) в осуществлении в Минюсте России мер по предупреждению коррупции.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отношении: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гражданских служащих, замещающих должности федеральной государственной гражданской службы (далее - гражданская служба) в Минюсте России (за исключением гражданских служащих, замещающих должности гражданской службы, назначение на которые и освобождение от которых осуществляются Президентом Российской Федерации);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гражданских служащих, замещающих должности начальников и заместителей начальников в территориальных органах Минюста России;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работников, замещающих должности, предусмотренные перечнем должностей в организациях, созданных для выполнения задач, поставленных перед Минюстом России,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приказом Минюста России от 01.09.2023 N 233 (зарегистрирован Минюстом России 06.09.2023, регистрационный N 75115) (далее - работники).</w:t>
      </w:r>
    </w:p>
    <w:p w:rsidR="00560DBF" w:rsidRPr="00915925" w:rsidRDefault="00560DBF">
      <w:pPr>
        <w:pStyle w:val="ConsPlusNormal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(в ред. Приказа Минюста России от 31.10.2023 N 324)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560DBF" w:rsidRPr="00915925" w:rsidRDefault="00560DBF">
      <w:pPr>
        <w:pStyle w:val="ConsPlusNormal"/>
        <w:jc w:val="both"/>
        <w:rPr>
          <w:rFonts w:ascii="Times New Roman" w:hAnsi="Times New Roman" w:cs="Times New Roman"/>
        </w:rPr>
      </w:pPr>
    </w:p>
    <w:p w:rsidR="00560DBF" w:rsidRPr="00915925" w:rsidRDefault="00560DB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II. Состав комиссии</w:t>
      </w:r>
    </w:p>
    <w:p w:rsidR="00560DBF" w:rsidRPr="00915925" w:rsidRDefault="00560DBF">
      <w:pPr>
        <w:pStyle w:val="ConsPlusNormal"/>
        <w:jc w:val="both"/>
        <w:rPr>
          <w:rFonts w:ascii="Times New Roman" w:hAnsi="Times New Roman" w:cs="Times New Roman"/>
        </w:rPr>
      </w:pPr>
    </w:p>
    <w:p w:rsidR="00560DBF" w:rsidRPr="00915925" w:rsidRDefault="00560D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6. Состав Комиссии утверждается приказом Минюста России.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7. В состав Комиссии входят: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 xml:space="preserve">а) первый заместитель Министра юстиции Российской Федерации - председатель Комиссии, директор Департамента государственной службы и кадров - заместитель председателя Комиссии; начальник отдела профилактики коррупционных и иных правонарушений и проведения проверок </w:t>
      </w:r>
      <w:r w:rsidRPr="00915925">
        <w:rPr>
          <w:rFonts w:ascii="Times New Roman" w:hAnsi="Times New Roman" w:cs="Times New Roman"/>
        </w:rPr>
        <w:lastRenderedPageBreak/>
        <w:t>Департамента государственной службы и кадров (далее - отдел профилактики коррупционных и иных правонарушений и проведения проверок) - секретарь Комиссии, представители других структурных подразделений Минюста России по решению Министра юстиции Российской Федерации (далее - Министр);</w:t>
      </w:r>
    </w:p>
    <w:p w:rsidR="00560DBF" w:rsidRPr="00915925" w:rsidRDefault="00560DBF">
      <w:pPr>
        <w:pStyle w:val="ConsPlusNormal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(в ред. Приказа Минюста России от 31.10.2023 N 324)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71"/>
      <w:bookmarkEnd w:id="2"/>
      <w:r w:rsidRPr="00915925">
        <w:rPr>
          <w:rFonts w:ascii="Times New Roman" w:hAnsi="Times New Roman" w:cs="Times New Roman"/>
        </w:rPr>
        <w:t>б) представитель Управления Президента Российской Федерации по вопросам государственной службы, кадров и противодействия коррупции (в соответствии с подпунктом "б" пункта 8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N 821);</w:t>
      </w:r>
    </w:p>
    <w:p w:rsidR="00560DBF" w:rsidRPr="00915925" w:rsidRDefault="00560DBF">
      <w:pPr>
        <w:pStyle w:val="ConsPlusNormal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(в ред. Приказа Минюста России от 31.10.2023 N 324)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73"/>
      <w:bookmarkEnd w:id="3"/>
      <w:r w:rsidRPr="00915925">
        <w:rPr>
          <w:rFonts w:ascii="Times New Roman" w:hAnsi="Times New Roman" w:cs="Times New Roman"/>
        </w:rPr>
        <w:t>в) представитель (представители) научных и образовательных организаций, деятельность которых связана с гражданской службой.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74"/>
      <w:bookmarkEnd w:id="4"/>
      <w:r w:rsidRPr="00915925">
        <w:rPr>
          <w:rFonts w:ascii="Times New Roman" w:hAnsi="Times New Roman" w:cs="Times New Roman"/>
        </w:rPr>
        <w:t>8. По решению Министра в состав Комиссии могут быть включены представители Общественного совета при Минюсте России, совета региональной общественной организации "Ветераны юстиции", профсоюзного комитета Минюста России.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9. Лица, указанные в подпунктах "б" и "в" пункта 7 и в пункте 8 настоящего Положения, включаются в состав Комиссии в установленном порядке по согласованию с Управлением Президента Российской Федерации по вопросам государственной службы, кадров и противодействия коррупции, научными и образовательными организациями, Общественным советом при Минюсте России, советом региональной общественной организации "Ветераны юстиции", профсоюзным комитетом Минюста России на основании запроса Министра.</w:t>
      </w:r>
    </w:p>
    <w:p w:rsidR="00560DBF" w:rsidRPr="00915925" w:rsidRDefault="00560DBF">
      <w:pPr>
        <w:pStyle w:val="ConsPlusNormal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(в ред. Приказа Минюста России от 31.10.2023 N 324)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10. Число членов Комиссии, не замещающих должности гражданской службы в Минюсте России, должно составлять не менее одной четверти общего числа членов Комиссии.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12. В отсутствие председателя Комиссии его обязанности исполняет заместитель председателя Комиссии.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13. Все члены Комиссии при принятии решений обладают равными правами.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14. С правом совещательного голоса в заседаниях Комиссии принимают участие: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Минюсте России должности, аналогичные должности, замещаемой гражданским служащим, в отношении которого Комиссией рассматривается этот вопрос;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б) непосредственный руководитель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работника организации, замещающие должности, аналогичные должности, замещаемой работником, в отношении которого Комиссией рассматривается этот вопрос;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84"/>
      <w:bookmarkEnd w:id="5"/>
      <w:r w:rsidRPr="00915925">
        <w:rPr>
          <w:rFonts w:ascii="Times New Roman" w:hAnsi="Times New Roman" w:cs="Times New Roman"/>
        </w:rPr>
        <w:t xml:space="preserve">в) другие гражданские служащие, замещающие должности гражданской службы в Минюсте России,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органов; представители заинтересованных организаций (учреждений); представитель (представители) </w:t>
      </w:r>
      <w:r w:rsidRPr="00915925">
        <w:rPr>
          <w:rFonts w:ascii="Times New Roman" w:hAnsi="Times New Roman" w:cs="Times New Roman"/>
        </w:rPr>
        <w:lastRenderedPageBreak/>
        <w:t>гражданского служащего (работника),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заседания Комиссии на основании ходатайства гражданского служащего, (работника), в отношении которого рассматривается Комиссией этот вопрос, или любого члена Комиссии.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15. Заседание Комиссии считается правомочным, если на нем присутствует не менее двух третей общего числа членов Комиссии. Проведение заседаний с участием только членов Комиссии, замещающих должности гражданской службы в Минюсте России, не допускается.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16.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вынесенного на заседание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560DBF" w:rsidRPr="00915925" w:rsidRDefault="00560DBF">
      <w:pPr>
        <w:pStyle w:val="ConsPlusNormal"/>
        <w:jc w:val="both"/>
        <w:rPr>
          <w:rFonts w:ascii="Times New Roman" w:hAnsi="Times New Roman" w:cs="Times New Roman"/>
        </w:rPr>
      </w:pPr>
    </w:p>
    <w:p w:rsidR="00560DBF" w:rsidRPr="00915925" w:rsidRDefault="00560DB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III. Порядок работы Комиссии</w:t>
      </w:r>
    </w:p>
    <w:p w:rsidR="00560DBF" w:rsidRPr="00915925" w:rsidRDefault="00560DBF">
      <w:pPr>
        <w:pStyle w:val="ConsPlusNormal"/>
        <w:jc w:val="both"/>
        <w:rPr>
          <w:rFonts w:ascii="Times New Roman" w:hAnsi="Times New Roman" w:cs="Times New Roman"/>
        </w:rPr>
      </w:pPr>
    </w:p>
    <w:p w:rsidR="00560DBF" w:rsidRPr="00915925" w:rsidRDefault="00560D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90"/>
      <w:bookmarkEnd w:id="6"/>
      <w:r w:rsidRPr="00915925">
        <w:rPr>
          <w:rFonts w:ascii="Times New Roman" w:hAnsi="Times New Roman" w:cs="Times New Roman"/>
        </w:rPr>
        <w:t>17. Основаниями для проведения заседания Комиссии являются: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91"/>
      <w:bookmarkEnd w:id="7"/>
      <w:r w:rsidRPr="00915925">
        <w:rPr>
          <w:rFonts w:ascii="Times New Roman" w:hAnsi="Times New Roman" w:cs="Times New Roman"/>
        </w:rPr>
        <w:t>а) представление Министром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(далее - Положение, утвержденное Указом N 1065), материалов проверки, свидетельствующих: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92"/>
      <w:bookmarkEnd w:id="8"/>
      <w:r w:rsidRPr="00915925">
        <w:rPr>
          <w:rFonts w:ascii="Times New Roman" w:hAnsi="Times New Roman" w:cs="Times New Roman"/>
        </w:rPr>
        <w:t>о представлении гражданским служащим недостоверных или неполных сведений, предусмотренных подпунктом "а" пункта 1 Положения, утвержденного Указом N 1065;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93"/>
      <w:bookmarkEnd w:id="9"/>
      <w:r w:rsidRPr="00915925">
        <w:rPr>
          <w:rFonts w:ascii="Times New Roman" w:hAnsi="Times New Roman" w:cs="Times New Roman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94"/>
      <w:bookmarkEnd w:id="10"/>
      <w:r w:rsidRPr="00915925">
        <w:rPr>
          <w:rFonts w:ascii="Times New Roman" w:hAnsi="Times New Roman" w:cs="Times New Roman"/>
        </w:rPr>
        <w:t>б) представление Министром материалов проверки, свидетельствующих: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" w:name="P95"/>
      <w:bookmarkEnd w:id="11"/>
      <w:r w:rsidRPr="00915925">
        <w:rPr>
          <w:rFonts w:ascii="Times New Roman" w:hAnsi="Times New Roman" w:cs="Times New Roman"/>
        </w:rPr>
        <w:t>о представлении работником недостоверных или неполных сведений, предусмотренных пунктом 1 Положения об осуществлении проверки в отношении лиц, замещающих должности или претендующих на замещение должностей, включенных в Перечень должностей в организациях, созданных для выполнения задач, поставленных перед Министерством юстиции Российской Федерации,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приказом Минюста России от 05 июля 2013 г. N 110 (зарегистрирован Минюстом России 09.07.2013, регистрационный N 29027) (далее - Положение, утвержденное приказом N 110);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2" w:name="P96"/>
      <w:bookmarkEnd w:id="12"/>
      <w:r w:rsidRPr="00915925">
        <w:rPr>
          <w:rFonts w:ascii="Times New Roman" w:hAnsi="Times New Roman" w:cs="Times New Roman"/>
        </w:rPr>
        <w:t>о несоблюдении работником требований к должностному (служебному) поведению и (или) требований об урегулировании конфликта интересов;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3" w:name="P97"/>
      <w:bookmarkEnd w:id="13"/>
      <w:r w:rsidRPr="00915925">
        <w:rPr>
          <w:rFonts w:ascii="Times New Roman" w:hAnsi="Times New Roman" w:cs="Times New Roman"/>
        </w:rPr>
        <w:t>в) поступившее в отдел профилактики коррупционных и иных правонарушений и проведения проверок:</w:t>
      </w:r>
    </w:p>
    <w:p w:rsidR="00560DBF" w:rsidRPr="00915925" w:rsidRDefault="00560DBF">
      <w:pPr>
        <w:pStyle w:val="ConsPlusNormal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(в ред. Приказа Минюста России от 31.10.2023 N 324)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4" w:name="P99"/>
      <w:bookmarkEnd w:id="14"/>
      <w:r w:rsidRPr="00915925">
        <w:rPr>
          <w:rFonts w:ascii="Times New Roman" w:hAnsi="Times New Roman" w:cs="Times New Roman"/>
        </w:rPr>
        <w:t xml:space="preserve">обращение гражданина, замещавшего в Минюсте России должность гражданской службы, включенную в перечень должностей федеральной государственной гражданской службы, при замещении которых федеральные государственные гражданские служащие Минюста России и его территориальных органов обязаны представлять сведения о своих доходах, об имуществе и </w:t>
      </w:r>
      <w:r w:rsidRPr="00915925">
        <w:rPr>
          <w:rFonts w:ascii="Times New Roman" w:hAnsi="Times New Roman" w:cs="Times New Roman"/>
        </w:rPr>
        <w:lastRenderedPageBreak/>
        <w:t>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Минюста России от 01.09.2023 N 233 (зарегистрирован Минюстом России 06.09.2023, регистрационный N 75115),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гражданской службы;</w:t>
      </w:r>
    </w:p>
    <w:p w:rsidR="00560DBF" w:rsidRPr="00915925" w:rsidRDefault="00560DBF">
      <w:pPr>
        <w:pStyle w:val="ConsPlusNormal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(в ред. Приказа Минюста России от 31.10.2023 N 324)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5" w:name="P101"/>
      <w:bookmarkEnd w:id="15"/>
      <w:r w:rsidRPr="00915925">
        <w:rPr>
          <w:rFonts w:ascii="Times New Roman" w:hAnsi="Times New Roman" w:cs="Times New Roman"/>
        </w:rPr>
        <w:t>заявление гражданского служащего (работника)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6" w:name="P102"/>
      <w:bookmarkEnd w:id="16"/>
      <w:r w:rsidRPr="00915925">
        <w:rPr>
          <w:rFonts w:ascii="Times New Roman" w:hAnsi="Times New Roman" w:cs="Times New Roman"/>
        </w:rPr>
        <w:t>заявление гражданского служащего о невозможности выполнить требования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2306; 2014, N 52 (ч. 1), ст. 7542; 2015, N 45, ст. 6204, N 48 (ч. 1), ст. 6720)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7" w:name="P103"/>
      <w:bookmarkEnd w:id="17"/>
      <w:r w:rsidRPr="00915925">
        <w:rPr>
          <w:rFonts w:ascii="Times New Roman" w:hAnsi="Times New Roman" w:cs="Times New Roman"/>
        </w:rPr>
        <w:t>уведомление гражданского служащего (работника)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8" w:name="P104"/>
      <w:bookmarkEnd w:id="18"/>
      <w:r w:rsidRPr="00915925">
        <w:rPr>
          <w:rFonts w:ascii="Times New Roman" w:hAnsi="Times New Roman" w:cs="Times New Roman"/>
        </w:rPr>
        <w:t>г) представление Министра или любого члена Комиссии, касающееся обеспечения соблюдения гражданским служащим (работником) требований к служебному поведению и (или) требований об урегулировании конфликта интересов либо осуществления в Минюсте России мер по предупреждению коррупции;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9" w:name="P105"/>
      <w:bookmarkEnd w:id="19"/>
      <w:r w:rsidRPr="00915925">
        <w:rPr>
          <w:rFonts w:ascii="Times New Roman" w:hAnsi="Times New Roman" w:cs="Times New Roman"/>
        </w:rPr>
        <w:t>д) представление Министром материалов проверки, свидетельствующих о представлении гражданским служащим (работником) недостоверных или неполных сведений, предусмотренных частью 1 статьи 3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N 230-ФЗ);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0" w:name="P106"/>
      <w:bookmarkEnd w:id="20"/>
      <w:r w:rsidRPr="00915925">
        <w:rPr>
          <w:rFonts w:ascii="Times New Roman" w:hAnsi="Times New Roman" w:cs="Times New Roman"/>
        </w:rPr>
        <w:t xml:space="preserve">е) поступившее в соответствии с частью 4 статьи 12 Федерального закона N 273-ФЗ и статьей 64.1 Трудового кодекса Российской Федерации (Собрание законодательства Российской Федерации, 2002, N 1 (ч. 1), ст. 3; 2011, N 48, ст. 6730; 2016, N 1 (ч. 1), ст. 54) в Минюст России уведомление коммерческой или некоммерческой организации о заключении с гражданином, замещавшим должность гражданской службы в Минюсте России,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Минюсте России,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</w:t>
      </w:r>
      <w:r w:rsidRPr="00915925">
        <w:rPr>
          <w:rFonts w:ascii="Times New Roman" w:hAnsi="Times New Roman" w:cs="Times New Roman"/>
        </w:rPr>
        <w:lastRenderedPageBreak/>
        <w:t>организации Комиссией не рассматривался.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1" w:name="P107"/>
      <w:bookmarkEnd w:id="21"/>
      <w:r w:rsidRPr="00915925">
        <w:rPr>
          <w:rFonts w:ascii="Times New Roman" w:hAnsi="Times New Roman" w:cs="Times New Roman"/>
        </w:rPr>
        <w:t>17.1. Обращение, указанное в абзаце втором подпункта "в" пункта 17 настоящего Положения, подается гражданином, замещавшим должность гражданской службы в Минюсте России, в отдел профилактики коррупционных и иных правонарушений и проведения проверок.</w:t>
      </w:r>
    </w:p>
    <w:p w:rsidR="00560DBF" w:rsidRPr="00915925" w:rsidRDefault="00560DBF">
      <w:pPr>
        <w:pStyle w:val="ConsPlusNormal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(в ред. Приказа Минюста России от 31.10.2023 N 324)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В обращении указываются: фамилия, имя, отчество (при наличии) гражданина, дата его рождения, адрес места жительства, замещаемая должность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Отделом профилактики коррупционных и иных правонарушений и проведения проверок осуществляется рассмотрение обращения. По результатам рассмотрения подготавливается мотивированное заключение по существу обращения с учетом требований статьи 12 Федерального закона N 273-ФЗ.</w:t>
      </w:r>
    </w:p>
    <w:p w:rsidR="00560DBF" w:rsidRPr="00915925" w:rsidRDefault="00560DBF">
      <w:pPr>
        <w:pStyle w:val="ConsPlusNormal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(в ред. Приказа Минюста России от 31.10.2023 N 324)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Обращение, указанное в абзаце втором подпункта "в" пункта 17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2" w:name="P113"/>
      <w:bookmarkEnd w:id="22"/>
      <w:r w:rsidRPr="00915925">
        <w:rPr>
          <w:rFonts w:ascii="Times New Roman" w:hAnsi="Times New Roman" w:cs="Times New Roman"/>
        </w:rPr>
        <w:t>17.2. Уведомление, указанное в абзаце пятом подпункта "в" пункта 17 настоящего Положения, рассматривается в отделе профилактики коррупционных и иных правонарушений и проведения проверок, который осуществляет подготовку мотивированного заключения по результатам его рассмотрения.</w:t>
      </w:r>
    </w:p>
    <w:p w:rsidR="00560DBF" w:rsidRPr="00915925" w:rsidRDefault="00560DBF">
      <w:pPr>
        <w:pStyle w:val="ConsPlusNormal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(в ред. Приказа Минюста России от 31.10.2023 N 324)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3" w:name="P115"/>
      <w:bookmarkEnd w:id="23"/>
      <w:r w:rsidRPr="00915925">
        <w:rPr>
          <w:rFonts w:ascii="Times New Roman" w:hAnsi="Times New Roman" w:cs="Times New Roman"/>
        </w:rPr>
        <w:t>17.3. Уведомление, указанное в подпункте "е" пункта 17 настоящего Положения, рассматривается отделом профилактики коррупционных и иных правонарушений и проведения проверок, который осуществляет подготовку мотивированного заключения о соблюдении гражданином, замещавшим должность гражданской службы в Минюсте России, требований статьи 12 Федерального закона N 273-ФЗ.</w:t>
      </w:r>
    </w:p>
    <w:p w:rsidR="00560DBF" w:rsidRPr="00915925" w:rsidRDefault="00560DBF">
      <w:pPr>
        <w:pStyle w:val="ConsPlusNormal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(в ред. Приказа Минюста России от 31.10.2023 N 324)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17.4. При подготовке мотивированного заключения по результатам рассмотрения обращения, указанного в абзаце втором подпункта "в" пункта 17 настоящего Положения, или уведомлений, указанных в абзаце пятом подпункта "в" и подпункте "е" пункта 17 настоящего Положения, должностные лица отдела профилактики коррупционных и иных правонарушений и проведения проверок имеют право проводить собеседование с гражданским служащим (работником), представившим обращение или уведомление, получать от него письменные пояснения, а Министр (руководитель организации)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560DBF" w:rsidRPr="00915925" w:rsidRDefault="00560DBF">
      <w:pPr>
        <w:pStyle w:val="ConsPlusNormal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(в ред. Приказа Минюста России от 31.10.2023 N 324)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 xml:space="preserve">17.5. Мотивированные заключения, предусмотренные пунктами 17.1, 17.2 и 17.3 настоящего </w:t>
      </w:r>
      <w:r w:rsidRPr="00915925">
        <w:rPr>
          <w:rFonts w:ascii="Times New Roman" w:hAnsi="Times New Roman" w:cs="Times New Roman"/>
        </w:rPr>
        <w:lastRenderedPageBreak/>
        <w:t>Положения, должны содержать: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а) информацию, изложенную в обращениях или уведомлениях, указанных в абзацах втором и пятом подпункта "в" и подпункте "е" пункта 17 настоящего Положения;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"в" и подпункте "е" пункта 17 настоящего Положения, а также рекомендации для принятия одного из решений в соответствии с пунктами 26, 29 и 32 настоящего Положения или иного решения.</w:t>
      </w:r>
    </w:p>
    <w:p w:rsidR="00560DBF" w:rsidRPr="00915925" w:rsidRDefault="00560DBF">
      <w:pPr>
        <w:pStyle w:val="ConsPlusNormal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(п. 17.5 введен Приказом Минюста России от 05.12.2017 N 243)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18. Председатель Комиссии при поступлении к нему в установленном порядке информации, содержащей основания для проведения заседания Комиссии: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18.1 и 18.2 настоящего Положения;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б) организует ознакомление гражданского служащего (работника),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а также его представителя, членов Комиссии и других лиц, участвующих в ее заседании, с информацией, поступившей в отдел профилактики коррупционных и иных правонарушений и проведения проверок, и с результатами проведенной проверки;</w:t>
      </w:r>
    </w:p>
    <w:p w:rsidR="00560DBF" w:rsidRPr="00915925" w:rsidRDefault="00560DBF">
      <w:pPr>
        <w:pStyle w:val="ConsPlusNormal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(в ред. Приказа Минюста России от 31.10.2023 N 324)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в) рассматривает ходатайства о приглашении на заседание Комиссии лиц, указанных в подпункте "в" пункта 14 настоящего Положения, принимает решение об удовлетворении (отказе в удовлетворении) ходатайств, а также о рассмотрении (отказе в рассмотрении) на заседании Комиссии дополнительных материалов.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4" w:name="P129"/>
      <w:bookmarkEnd w:id="24"/>
      <w:r w:rsidRPr="00915925">
        <w:rPr>
          <w:rFonts w:ascii="Times New Roman" w:hAnsi="Times New Roman" w:cs="Times New Roman"/>
        </w:rPr>
        <w:t>18.1. Заседания Комиссии по рассмотрению заявлений, указанных в абзацах третьем и четвертом подпункта "в" пункта 17 настоящего Положения, как правило, проводятся не позднее одного месяца со дня истечения срока, установленного для представления гражданскими служащими (работниками) сведений о доходах, об имуществе и обязательствах имущественного характера.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5" w:name="P130"/>
      <w:bookmarkEnd w:id="25"/>
      <w:r w:rsidRPr="00915925">
        <w:rPr>
          <w:rFonts w:ascii="Times New Roman" w:hAnsi="Times New Roman" w:cs="Times New Roman"/>
        </w:rPr>
        <w:t>18.2. Уведомление, указанное в подпункте "е" пункта 17 настоящего Положения, как правило, рассматривается на очередном заседании Комиссии.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19. Заседание Комиссии проводится, как правило, в присутствии гражданского служащего (работника),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Минюсте России. О намерении лично присутствовать на заседании Комиссии гражданский служащий (работник) или гражданин указывает в обращении, заявлении или уведомлении, представленном в соответствии с подпунктом "в" пункта 17 настоящего Положения.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20. Заседание Комиссии может проводиться в отсутствие гражданского служащего (работника) или гражданина в случае: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а) если в обращении, заявлении или уведомлении, предусмотренных подпунктом "в" пункта 17 настоящего Положения, не содержится указания о намерении гражданского служащего (работника) или гражданина лично присутствовать на заседании комиссии;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 xml:space="preserve">б) если гражданский служащий (работник) или гражданин, намеревающийся лично </w:t>
      </w:r>
      <w:r w:rsidRPr="00915925">
        <w:rPr>
          <w:rFonts w:ascii="Times New Roman" w:hAnsi="Times New Roman" w:cs="Times New Roman"/>
        </w:rPr>
        <w:lastRenderedPageBreak/>
        <w:t>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21. На заседании Комиссии заслушиваются пояснения гражданского служащего (работника) или гражданина, замещавшего должность гражданской службы в Минюсте России (с его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22. Члены Комиссии и лица, участвовавшие в заседании Комиссии, не вправе разглашать сведения, ставшие им известными, относительно рассматриваемых вопросов в ходе работы Комиссии.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6" w:name="P137"/>
      <w:bookmarkEnd w:id="26"/>
      <w:r w:rsidRPr="00915925">
        <w:rPr>
          <w:rFonts w:ascii="Times New Roman" w:hAnsi="Times New Roman" w:cs="Times New Roman"/>
        </w:rPr>
        <w:t>23. По итогам рассмотрения вопроса, указанного в абзаце втором подпункта "а" пункта 17 настоящего Положения, Комиссия принимает одно из следующих решений: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а) установить, что сведения, представленные гражданским служащим в соответствии с подпунктом "а" пункта 1 Положения, утвержденного Указом N 1065, являются достоверными и полными;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б) установить, что сведения, представленные гражданским служащим в соответствии с подпунктом "а" пункта 1 Положения, утвержденного Указом N 1065, являются недостоверными и (или) неполными. В этом случае Комиссия рекомендует Министру применить к указанным в настоящем подпункте лицам конкретную меру ответственности.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24. По итогам рассмотрения вопроса, указанного в абзаце втором подпункта "б" пункта 17 настоящего Положения, Комиссия принимает одно из следующих решений: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а) установить, что сведения, представленные работником в соответствии с пунктом 1 Положения, утвержденного приказом N 110, являются достоверными и полными;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б) установить, что сведения, представленные работником в соответствии с пунктом 1 Положения проверке, являются недостоверными и (или) неполными. В этом случае Комиссия рекомендует Министру применить к работнику одну из мер юридической ответственности;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в) установить, что сведения, представленные работником, замещающим должность, назначение на которую и освобождение от которой осуществляется руководителем организации, в соответствии с подпунктом "а" пункта 1 Положения, утвержденного приказом N 110, являются недостоверными и (или) неполными. В этом случае Комиссия рекомендует руководителю организации применить к работнику конкретную меру ответственности.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25. По итогам рассмотрения вопросов, указанных в абзаце третьем подпункта "а" и абзаце третьем подпункта "б" пункта 17 настоящего Положения, Комиссия принимает одно из следующих решений: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а) установить, что гражданский служащий (работник) соблюдал требования к служебному поведению и (или) требования об урегулировании конфликта интересов;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б) установить, что гражданский служащий (руководитель организации) не соблюдал требования к служебному поведению и (или) требования об урегулировании конфликта интересов. В этом случае Комиссия рекомендует Министру применить к указанным лицам конкретную меру ответственности либо указать им на недопустимость нарушения требований к служебному поведению и (или) требований об урегулировании конфликта интересов;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в) установить, что работник, замещающий должность, назначение на которую и освобождение от которой осуществляется руководителем организации,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организации применить к работнику конкретную меру ответственности либо указать ему на недопустимость нарушения требований к служебному поведению и (или) требований об урегулировании конфликта интересов.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7" w:name="P148"/>
      <w:bookmarkEnd w:id="27"/>
      <w:r w:rsidRPr="00915925">
        <w:rPr>
          <w:rFonts w:ascii="Times New Roman" w:hAnsi="Times New Roman" w:cs="Times New Roman"/>
        </w:rPr>
        <w:lastRenderedPageBreak/>
        <w:t>26. По итогам рассмотрения вопроса, указанного в абзаце втором подпункта "в" пункта 17 настоящего Положения, Комиссия принимает одно из следующих решений: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27. По итогам рассмотрения вопроса, указанного в абзаце третьем подпункта "в" пункта 17 настоящего Положения, Комиссия принимает одно из следующих решений: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а) признать, что причина непредставления гражданским служащим (работником)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б) признать, что причина непредставления гражданским служащим (работником)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(работнику) принять меры по представлению указанных сведений;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в) признать, что причина непредставления гражданским служащим (руководителем организации)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Министру применить к указанным лицам конкретную меру ответственности;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г) признать, что причина непредставления работником, замещающим должность, назначение на которую и освобождение от которой осуществляется руководителем организации,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организации применить к работнику конкретную меру ответственности.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28. По итогам рассмотрения вопроса, указанного в абзаце четвертом подпункта "в" пункта 17 настоящего Положения, Комиссия принимает одно из следующих решений: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а)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б)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Министру (руководителю организации) применить к гражданскому служащему конкретную меру ответственности.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8" w:name="P159"/>
      <w:bookmarkEnd w:id="28"/>
      <w:r w:rsidRPr="00915925">
        <w:rPr>
          <w:rFonts w:ascii="Times New Roman" w:hAnsi="Times New Roman" w:cs="Times New Roman"/>
        </w:rPr>
        <w:t>29. По итогам рассмотрения вопроса, указанного в абзаце пятом подпункта "в" пункта 17 настоящего Положения, Комиссия принимает одно из следующих решений: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lastRenderedPageBreak/>
        <w:t>а) признать, что при исполнении гражданским служащим (работником) должностных обязанностей конфликт интересов отсутствует;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б) признать, что при исполнении гражданским служащим (работником) должностных обязанностей личная заинтересованность приводит или может привести к конфликту интересов. В этом случае Комиссия рекомендует указанному лицу принять меры об урегулировании конфликта интересов или по недопущению его возникновения;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в) признать, что гражданский служащий (работник) не соблюдал требования об урегулировании конфликта интересов. В этом случае Комиссия рекомендует Министру (руководителю организации) применить к указанному лицу конкретную меру ответственности.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30. По итогам рассмотрения вопроса, предусмотренного подпунктом "г" пункта 17 настоящего Положения, Комиссия принимает соответствующее решение.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9" w:name="P164"/>
      <w:bookmarkEnd w:id="29"/>
      <w:r w:rsidRPr="00915925">
        <w:rPr>
          <w:rFonts w:ascii="Times New Roman" w:hAnsi="Times New Roman" w:cs="Times New Roman"/>
        </w:rPr>
        <w:t>31. По итогам рассмотрения вопроса, указанного в подпункте "д" пункта 17 настоящего Положения, Комиссия принимает одно из следующих решений: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а) признать, что сведения, представленные гражданским служащим (работником) в соответствии с частью 1 статьи 3 Федерального закона N 230-ФЗ, являются достоверными и полными;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б) признать, что сведения, представленные гражданским служащим (руководителем организации) в соответствии с частью 1 статьи 3 Федерального закона N 230-ФЗ, являются недостоверными и (или) неполными. В этом случае Комиссия рекомендует Министру применить к указанным лицам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компетенцией;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в) признать, что сведения, представленные в соответствии с частью 1 статьи 3 Федерального закона N 230-ФЗ, работником, замещающим должность, назначение на которую и освобождение от которой осуществляется руководителем организации, являются недостоверными и (или) неполными. В этом случае Комиссия рекомендует руководителю организации применить к указанному лицу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0" w:name="P168"/>
      <w:bookmarkEnd w:id="30"/>
      <w:r w:rsidRPr="00915925">
        <w:rPr>
          <w:rFonts w:ascii="Times New Roman" w:hAnsi="Times New Roman" w:cs="Times New Roman"/>
        </w:rPr>
        <w:t>32. По итогам рассмотрения вопроса, указанного в подпункте "е" пункта 17 настоящего Положения, Комиссия принимает в отношении гражданина, замещавшего должность гражданской службы в Минюсте России, одно из следующих решений: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N 273-ФЗ. В этом случае Комиссия рекомендует Министру проинформировать об указанных обстоятельствах органы прокуратуры и уведомившую организацию.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33. По итогам рассмотрения вопросов, указанных в подпунктах "а", "б", "в", "д" и "е" пункта 17 настоящего Положения, при наличии к тому оснований Комиссия может принять иное решение, чем это предусмотрено пунктами 23 - 29, 31 и 32 настоящего Положения. Основания и мотивы принятия такого решения должны быть отражены в протоколе заседания Комиссии.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 xml:space="preserve">34. Для исполнения решений Комиссии могут быть подготовлены проекты решений или </w:t>
      </w:r>
      <w:r w:rsidRPr="00915925">
        <w:rPr>
          <w:rFonts w:ascii="Times New Roman" w:hAnsi="Times New Roman" w:cs="Times New Roman"/>
        </w:rPr>
        <w:lastRenderedPageBreak/>
        <w:t>поручений Министра, которые в установленном порядке представляются на рассмотрение Министра.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35. Решения Комиссии по вопросам, указанным в пункте 17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36. Решения Комиссии оформляются протоколами, которые подписывают члены Комиссии, принимавшие участие в заседании. Решения Комиссии, за исключением решения, принимаемого по итогам рассмотрения вопроса, указанного в абзаце втором подпункта "в" пункта 17 настоящего Положения, для Министра (руководителя организации) носят рекомендательный характер. Решение, принимаемое по итогам рассмотрения вопроса, указанного в абзаце втором подпункта "в" пункта 17 настоящего Положения, носит обязательный характер.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37. В протоколе заседания Комиссии указываются: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б) формулировка каждого из рассматриваемых на заседании Комиссии вопросов с указанием фамилии, имени, отчества (при наличии), должности гражданского служащего (работника),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в) предъявляемые к гражданскому служащему (работнику) претензии, материалы, на которых они основываются;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г) содержание пояснений гражданского служащего (работника) и других лиц по существу предъявляемых претензий;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д) фамилии, имена, отчества (при наличии) выступивших на заседании лиц и краткое изложение их выступлений;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е) источник информации, содержащей основания для проведения заседания Комиссии, дата поступления информации в Минюст России;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ж) другие сведения;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з) результаты голосования;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и) решение и обоснование его принятия.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38.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 (работник).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39. Копии протокола заседания Комиссии в 7-дневный срок со дня заседания направляются Министру (руководителю организации), полностью или в виде выписок из него - гражданскому служащему (работнику), а также по решению Комиссии - иным заинтересованным лицам.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40. Министр (руководитель организации) по результатам рассмотрения копии протокола заседания Комиссии вправе учесть в пределах своей компетенции содержащиеся в нем рекомендации при принятии решения о применении к гражданскому служащему (работнику) мер ответственности, предусмотренных Федеральным законом от 27 июля 2004 г. N 79-ФЗ "О государственной гражданской службе Российской Федерации", трудовым законодательством Российской Федерации и иными нормативными правовыми актами, содержащими нормы трудового права. О рассмотрении рекомендаций Комиссии и принятом решении Министр (руководитель организации) в письменной форме уведомляет Комиссию в месячный срок со дня поступления к нему копии протокола заседания Комиссии.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lastRenderedPageBreak/>
        <w:t>Решение Министра (руководителя организации) оглашается на ближайшем заседании Комиссии и принимается к сведению без обсуждения.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41. В случае установления Комиссией признаков дисциплинарного проступка в действиях (бездействии) гражданского служащего (работника) информация об этом представляется Министру (руководителю организации) для решения вопроса о применении к гражданскому служащему (работнику) мер ответственности, предусмотренных нормативными правовыми актами Российской Федерации.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42. В случае установления Комиссией факта совершения гражданским служащим (работником) действия (бездействии),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незамедлительно.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43. Копия протокола заседания Комиссии или выписка из него приобщается к личному делу гражданского служащего (работника),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44. Выписка из решения Комиссии, заверенная подписью секретаря Комиссии и печатью Минюста России, вручается гражданину, замещавшему должность гражданской службы в Минюсте России, в отношении которого рассматривался вопрос, указанный в абзаце втором подпункта "в" пункта 17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560DBF" w:rsidRPr="00915925" w:rsidRDefault="00560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45.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профилактики коррупционных и иных правонарушений и проведения проверок.</w:t>
      </w:r>
    </w:p>
    <w:p w:rsidR="00560DBF" w:rsidRPr="00915925" w:rsidRDefault="00560DBF">
      <w:pPr>
        <w:pStyle w:val="ConsPlusNormal"/>
        <w:jc w:val="both"/>
        <w:rPr>
          <w:rFonts w:ascii="Times New Roman" w:hAnsi="Times New Roman" w:cs="Times New Roman"/>
        </w:rPr>
      </w:pPr>
      <w:r w:rsidRPr="00915925">
        <w:rPr>
          <w:rFonts w:ascii="Times New Roman" w:hAnsi="Times New Roman" w:cs="Times New Roman"/>
        </w:rPr>
        <w:t>(в ред. Приказа Минюста России от 31.10.2023 N 324)</w:t>
      </w:r>
    </w:p>
    <w:p w:rsidR="00560DBF" w:rsidRPr="00915925" w:rsidRDefault="00560DBF">
      <w:pPr>
        <w:pStyle w:val="ConsPlusNormal"/>
        <w:jc w:val="both"/>
        <w:rPr>
          <w:rFonts w:ascii="Times New Roman" w:hAnsi="Times New Roman" w:cs="Times New Roman"/>
        </w:rPr>
      </w:pPr>
    </w:p>
    <w:p w:rsidR="005F2C45" w:rsidRPr="00915925" w:rsidRDefault="005F2C45">
      <w:pPr>
        <w:rPr>
          <w:rFonts w:ascii="Times New Roman" w:hAnsi="Times New Roman" w:cs="Times New Roman"/>
        </w:rPr>
      </w:pPr>
    </w:p>
    <w:sectPr w:rsidR="005F2C45" w:rsidRPr="00915925" w:rsidSect="00B51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DBF"/>
    <w:rsid w:val="00027D7A"/>
    <w:rsid w:val="001A3EBD"/>
    <w:rsid w:val="002F2C98"/>
    <w:rsid w:val="00560DBF"/>
    <w:rsid w:val="005F2C45"/>
    <w:rsid w:val="00915925"/>
    <w:rsid w:val="00A855A0"/>
    <w:rsid w:val="00A9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2AEA1-6AEB-48A5-9ADB-FF2D2FD3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0DBF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60DBF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60DBF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6569</Words>
  <Characters>37449</Characters>
  <Application>Microsoft Office Word</Application>
  <DocSecurity>0</DocSecurity>
  <Lines>312</Lines>
  <Paragraphs>87</Paragraphs>
  <ScaleCrop>false</ScaleCrop>
  <Company>Минюст России</Company>
  <LinksUpToDate>false</LinksUpToDate>
  <CharactersWithSpaces>43931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Наталья Борисовна</dc:creator>
  <cp:lastModifiedBy>Романов Анатолий Владимирович</cp:lastModifiedBy>
  <cp:revision>2</cp:revision>
  <dcterms:created xsi:type="dcterms:W3CDTF">2023-12-19T10:41:00Z</dcterms:created>
  <dcterms:modified xsi:type="dcterms:W3CDTF">2023-12-22T10:52:00Z</dcterms:modified>
</cp:coreProperties>
</file>