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E8" w:rsidRPr="00030471" w:rsidRDefault="00030471" w:rsidP="000304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0471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030471" w:rsidRDefault="00030471" w:rsidP="000304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0471" w:rsidRPr="00030471" w:rsidRDefault="00030471" w:rsidP="000304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471">
        <w:rPr>
          <w:rFonts w:ascii="Times New Roman" w:hAnsi="Times New Roman" w:cs="Times New Roman"/>
          <w:b/>
          <w:sz w:val="28"/>
          <w:szCs w:val="28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контроль (надзора) за деятельностью некоммерческих организаций</w:t>
      </w:r>
    </w:p>
    <w:p w:rsidR="00030471" w:rsidRDefault="00030471" w:rsidP="000304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0471" w:rsidRDefault="00030471" w:rsidP="000304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Международные договоры Российской Федерации и акты органов Евразийского экономического союза</w:t>
      </w:r>
    </w:p>
    <w:p w:rsidR="00030471" w:rsidRDefault="00030471" w:rsidP="0003047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5387"/>
        <w:gridCol w:w="2127"/>
      </w:tblGrid>
      <w:tr w:rsidR="000561E3" w:rsidTr="008E2E45">
        <w:tc>
          <w:tcPr>
            <w:tcW w:w="675" w:type="dxa"/>
            <w:vAlign w:val="center"/>
          </w:tcPr>
          <w:p w:rsidR="000561E3" w:rsidRDefault="00757893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  <w:vAlign w:val="center"/>
          </w:tcPr>
          <w:p w:rsidR="000561E3" w:rsidRDefault="00757893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5387" w:type="dxa"/>
            <w:vAlign w:val="center"/>
          </w:tcPr>
          <w:p w:rsidR="000561E3" w:rsidRDefault="00C929DD" w:rsidP="00C92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0561E3" w:rsidRDefault="00A8147F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561E3" w:rsidTr="008E2E45">
        <w:tc>
          <w:tcPr>
            <w:tcW w:w="675" w:type="dxa"/>
            <w:vAlign w:val="center"/>
          </w:tcPr>
          <w:p w:rsidR="000561E3" w:rsidRDefault="00327E4B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vAlign w:val="center"/>
          </w:tcPr>
          <w:p w:rsidR="000561E3" w:rsidRPr="008E2E45" w:rsidRDefault="002812DC" w:rsidP="00676D4D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25FE5" w:rsidRPr="008E2E45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Конвенци</w:t>
              </w:r>
              <w:r w:rsidR="008E2E45" w:rsidRPr="008E2E45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я</w:t>
              </w:r>
            </w:hyperlink>
            <w:r w:rsidR="00B25FE5" w:rsidRPr="008E2E45">
              <w:rPr>
                <w:rFonts w:ascii="Times New Roman" w:hAnsi="Times New Roman" w:cs="Times New Roman"/>
                <w:bCs/>
                <w:sz w:val="28"/>
                <w:szCs w:val="28"/>
              </w:rPr>
              <w:t>, отменяющ</w:t>
            </w:r>
            <w:r w:rsidR="008E2E45" w:rsidRPr="008E2E45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="00B25FE5" w:rsidRPr="008E2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требования легализации иностранных официальных документов (заключена </w:t>
            </w:r>
            <w:r w:rsidR="00E67EE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B25FE5" w:rsidRPr="008E2E45">
              <w:rPr>
                <w:rFonts w:ascii="Times New Roman" w:hAnsi="Times New Roman" w:cs="Times New Roman"/>
                <w:bCs/>
                <w:sz w:val="28"/>
                <w:szCs w:val="28"/>
              </w:rPr>
              <w:t>в Гааге 5 октября 1961 г.)</w:t>
            </w:r>
          </w:p>
        </w:tc>
        <w:tc>
          <w:tcPr>
            <w:tcW w:w="5387" w:type="dxa"/>
            <w:vAlign w:val="center"/>
          </w:tcPr>
          <w:p w:rsidR="000561E3" w:rsidRDefault="008E2E45" w:rsidP="001A4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</w:t>
            </w:r>
            <w:r w:rsidR="001A4FF1">
              <w:rPr>
                <w:rFonts w:ascii="Times New Roman" w:hAnsi="Times New Roman" w:cs="Times New Roman"/>
                <w:sz w:val="28"/>
                <w:szCs w:val="28"/>
              </w:rPr>
              <w:t>с 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исключени</w:t>
            </w:r>
            <w:r w:rsidR="001A4FF1">
              <w:rPr>
                <w:rFonts w:ascii="Times New Roman" w:hAnsi="Times New Roman" w:cs="Times New Roman"/>
                <w:sz w:val="28"/>
                <w:szCs w:val="28"/>
              </w:rPr>
              <w:t>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1A4FF1">
              <w:rPr>
                <w:rFonts w:ascii="Times New Roman" w:hAnsi="Times New Roman" w:cs="Times New Roman"/>
                <w:sz w:val="28"/>
                <w:szCs w:val="28"/>
              </w:rPr>
              <w:t>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нных в статье 1 Федерального закона от 12.01.1996 № 7-ФЗ </w:t>
            </w:r>
            <w:r w:rsidR="001A4F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некоммерческих организациях»</w:t>
            </w:r>
            <w:r w:rsidR="001A4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FF1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0561E3" w:rsidRDefault="005A1731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30471" w:rsidRDefault="00030471" w:rsidP="000304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0" w:rsidRDefault="001D1810" w:rsidP="001D1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Федеральные законы</w:t>
      </w:r>
    </w:p>
    <w:p w:rsidR="001D1810" w:rsidRDefault="001D1810" w:rsidP="0003047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5387"/>
        <w:gridCol w:w="2127"/>
      </w:tblGrid>
      <w:tr w:rsidR="001D1810" w:rsidTr="008E2E45">
        <w:tc>
          <w:tcPr>
            <w:tcW w:w="675" w:type="dxa"/>
            <w:vAlign w:val="center"/>
          </w:tcPr>
          <w:p w:rsidR="001D1810" w:rsidRDefault="00757893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  <w:vAlign w:val="center"/>
          </w:tcPr>
          <w:p w:rsidR="001D1810" w:rsidRDefault="00757893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5387" w:type="dxa"/>
            <w:vAlign w:val="center"/>
          </w:tcPr>
          <w:p w:rsidR="001D1810" w:rsidRDefault="00C929DD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1D1810" w:rsidRDefault="00A8147F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на структурные единицы акта,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которых оценивается при проведении мероприятий по контролю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946" w:type="dxa"/>
            <w:vAlign w:val="center"/>
          </w:tcPr>
          <w:p w:rsidR="00EE5308" w:rsidRDefault="002812DC" w:rsidP="002C73C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E5308" w:rsidRPr="005C12E2">
                <w:rPr>
                  <w:rFonts w:ascii="Times New Roman" w:hAnsi="Times New Roman" w:cs="Times New Roman"/>
                  <w:sz w:val="28"/>
                  <w:szCs w:val="28"/>
                </w:rPr>
                <w:t>Конституция</w:t>
              </w:r>
            </w:hyperlink>
            <w:r w:rsidR="00EE530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334E8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Федеральный конституционный закон от 25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декабря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2000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г.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№ 1-ФКЗ «О Государственном флаге Российской Федерации»</w:t>
              </w:r>
            </w:hyperlink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334E8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Федеральный конституционный закон от 25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декабря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2000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г.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№ 2-ФКЗ «О Государственном гербе Российской Федерации»</w:t>
              </w:r>
            </w:hyperlink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vAlign w:val="center"/>
          </w:tcPr>
          <w:p w:rsidR="00EE5308" w:rsidRDefault="00EE5308" w:rsidP="002C73C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Гражданский </w:t>
            </w:r>
            <w:hyperlink r:id="rId12" w:history="1">
              <w:r w:rsidRPr="00926E91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E5308" w:rsidRPr="005A1731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="00EE5308"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Налоговым </w:t>
            </w:r>
            <w:hyperlink r:id="rId14" w:history="1">
              <w:r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кодексом</w:t>
              </w:r>
            </w:hyperlink>
            <w:r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Гражданский процессуальный </w:t>
            </w:r>
            <w:hyperlink r:id="rId15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</w:t>
            </w:r>
            <w:hyperlink r:id="rId16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334E8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Закон Российской Федерации от 14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января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1993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г.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№ 4292-1 «Об увековечении памяти погибших при защите Отечества</w:t>
              </w:r>
            </w:hyperlink>
            <w:r w:rsidR="00EE5308"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E5308"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EE5308"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7 июля 1993 г.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="00EE5308"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5340-1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О торгово-промышленных палатах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E5308" w:rsidRPr="005A1731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E5308" w:rsidRPr="005A1731">
                <w:rPr>
                  <w:rFonts w:ascii="Times New Roman" w:hAnsi="Times New Roman" w:cs="Times New Roman"/>
                  <w:sz w:val="28"/>
                  <w:szCs w:val="28"/>
                </w:rPr>
                <w:t>Основы</w:t>
              </w:r>
            </w:hyperlink>
            <w:r w:rsidR="00EE5308"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о нотариате от 11 февраля 1993 г.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E5308"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4462-1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0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19 мая 1995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82-ФЗ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Об общественных объединениях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vAlign w:val="center"/>
          </w:tcPr>
          <w:p w:rsidR="00EE5308" w:rsidRPr="005A1731" w:rsidRDefault="000A0887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88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11.08.1995 № 135-ФЗ «О благотворительной деятельности и добровольчестве (волонтерстве)».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D95AE8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1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1995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181-ФЗ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О социальной защите инвалидов в Российской 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Зарегистрированные некоммерческие организации, с учетом исключений,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2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7-ФЗ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некоммерческих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3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10-ФЗ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профессиональных союзах, их правах и гарантиях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4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17 июня 1996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74-ФЗ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национально-культурной автономии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D95AE8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Федеральный закон от 23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августа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1996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г.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№ 127-ФЗ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«О науке и государственной научно-технической политике»</w:t>
              </w:r>
            </w:hyperlink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6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26 сентября 1997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125-ФЗ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свободе совести и о религиозных объединениях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Зарегистрированные некоммерческие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7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29 июля 1998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135-ФЗ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Об оценочной деятельности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8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17 декабря 1999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211-ФЗ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и деятельности ассоциаций экономического взаимодействия субъектов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9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20 июля 2000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104-ФЗ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общин коренных малочисленных народов Севера, Сибири и Дальнего Востока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0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11 июля 2001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95-ФЗ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политических партиях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0611C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 w:rsidR="000611C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1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8 августа 2001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129-ФЗ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О государственной регистрации юридических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и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2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31 мая 2002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63-ФЗ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Об адвокатской деятельности и адвокатуре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3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12 июня 2002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67-ФЗ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Об основных гарантиях избирательных прав и права на участие в референдуме граждан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4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25 июля 2002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114-ФЗ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противодействии экстремистской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5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27 ноября 2002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156-ФЗ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Об объединениях работодателей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057B3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Федеральный закон от 6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октября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2003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г.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№ 131-ФЗ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«Об общих принципах организации местного самоуправления в Российской Федерации</w:t>
              </w:r>
            </w:hyperlink>
            <w:r w:rsidR="00EE5308"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7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19 июня 2004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54-ФЗ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О собраниях, митингах, демонстрациях, шествиях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и пикетированиях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8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5 декабря 2005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154-ФЗ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государственной службе российского казачества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9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 мая 2006 г. N 59-ФЗ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порядке рассмотрения обращений граждан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0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30 декабря 2006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275-ФЗ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 и использования целевого капитала некоммерческих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057B3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1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1 декабря 2007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315-ФЗ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О саморегулируемых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7B1945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Федеральный закон от 4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декабря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2007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г.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№ 329-ФЗ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«О физической культуре и спорте в Российской Федерации»</w:t>
              </w:r>
            </w:hyperlink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A173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3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26 декабря 2008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294-ФЗ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О защите прав юридических лиц и индивидуальных предпринимателей при осуществлении государственного контроля (надзора)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и муниципального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0611C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 w:rsidR="000611C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4" w:history="1">
              <w:r w:rsidRPr="005A173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от 27 июля 2010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0611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предоставления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1731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  <w:vAlign w:val="center"/>
          </w:tcPr>
          <w:p w:rsidR="00EE5308" w:rsidRPr="005A1731" w:rsidRDefault="002812DC" w:rsidP="00725EF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Федеральный закон от 6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мая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2011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г. </w:t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№ 100-ФЗ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="00EE5308" w:rsidRPr="005A173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«О добровольной пожарной охране»</w:t>
              </w:r>
            </w:hyperlink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D6D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28</w:t>
            </w:r>
            <w:r w:rsidR="005D6D2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  <w:r w:rsidR="005D6D2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272-ФЗ </w:t>
            </w:r>
            <w:r w:rsidR="005D6D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мерах воздействия на лиц, причастных </w:t>
            </w:r>
            <w:r w:rsidR="005D6D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нарушениям основополагающих прав и свобод человека, прав и свобод граждан Российской Федерации»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75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  <w:vAlign w:val="center"/>
          </w:tcPr>
          <w:p w:rsidR="00EE5308" w:rsidRPr="005A1731" w:rsidRDefault="00EE5308" w:rsidP="005D6D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Федеральный </w:t>
            </w:r>
            <w:r w:rsidR="005D6D2E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>акон от 29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 </w:t>
            </w:r>
            <w:r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r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>№ 273-ФЗ «Об образовании</w:t>
            </w:r>
            <w:r w:rsidR="005D6D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A1731">
              <w:rPr>
                <w:rFonts w:ascii="Times New Roman" w:hAnsi="Times New Roman" w:cs="Times New Roman"/>
                <w:bCs/>
                <w:sz w:val="28"/>
                <w:szCs w:val="28"/>
              </w:rPr>
              <w:t>в Российской Федерации»</w:t>
            </w:r>
          </w:p>
        </w:tc>
        <w:tc>
          <w:tcPr>
            <w:tcW w:w="5387" w:type="dxa"/>
          </w:tcPr>
          <w:p w:rsidR="00EE5308" w:rsidRDefault="00EE5308">
            <w:r w:rsidRPr="00F06695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от 12.01.1996 № 7-ФЗ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F06695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127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0" w:rsidRDefault="001D1810" w:rsidP="001D1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Указы Президенты Российской Федерации, постановления и распоряжения Правительства Российской Федерации</w:t>
      </w:r>
    </w:p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437"/>
        <w:gridCol w:w="2731"/>
        <w:gridCol w:w="3352"/>
        <w:gridCol w:w="2024"/>
      </w:tblGrid>
      <w:tr w:rsidR="00A8147F" w:rsidTr="00A8147F">
        <w:tc>
          <w:tcPr>
            <w:tcW w:w="617" w:type="dxa"/>
            <w:vAlign w:val="center"/>
          </w:tcPr>
          <w:p w:rsidR="00A8147F" w:rsidRDefault="00A8147F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7" w:type="dxa"/>
            <w:vAlign w:val="center"/>
          </w:tcPr>
          <w:p w:rsidR="00A8147F" w:rsidRDefault="00A8147F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731" w:type="dxa"/>
            <w:vAlign w:val="center"/>
          </w:tcPr>
          <w:p w:rsidR="00A8147F" w:rsidRDefault="00A8147F" w:rsidP="00A814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3352" w:type="dxa"/>
            <w:vAlign w:val="center"/>
          </w:tcPr>
          <w:p w:rsidR="00A8147F" w:rsidRDefault="00A8147F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24" w:type="dxa"/>
            <w:vAlign w:val="center"/>
          </w:tcPr>
          <w:p w:rsidR="00A8147F" w:rsidRDefault="00A8147F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E5308" w:rsidRPr="00B11808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О мерах по реализации отдельных положений федеральных законов, регулирующих деятельность некоммерческих организаций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15 апреля 2006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212</w:t>
            </w:r>
          </w:p>
        </w:tc>
        <w:tc>
          <w:tcPr>
            <w:tcW w:w="3352" w:type="dxa"/>
          </w:tcPr>
          <w:p w:rsidR="00EE5308" w:rsidRDefault="00EE5308">
            <w:r w:rsidRPr="00747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Зарегистрированные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BA5AF8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EE5308" w:rsidRPr="00B11808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выдачи разрешения на включение в наименование некоммерческой организации официального наименования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, а также слов, производных от этого наименования</w:t>
            </w:r>
            <w:r w:rsidR="00BA5A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от 24 сентября 2010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753</w:t>
            </w:r>
          </w:p>
        </w:tc>
        <w:tc>
          <w:tcPr>
            <w:tcW w:w="3352" w:type="dxa"/>
          </w:tcPr>
          <w:p w:rsidR="00EE5308" w:rsidRDefault="00EE5308">
            <w:r w:rsidRPr="007479D2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E5308" w:rsidRPr="00B11808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 федеральном государственном надзоре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за деятельностью некоммерческих организаций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от 11 июля 2012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705</w:t>
            </w:r>
          </w:p>
        </w:tc>
        <w:tc>
          <w:tcPr>
            <w:tcW w:w="3352" w:type="dxa"/>
          </w:tcPr>
          <w:p w:rsidR="00EE5308" w:rsidRDefault="00EE5308">
            <w:r w:rsidRPr="007479D2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организациях» </w:t>
            </w:r>
            <w:r w:rsidRPr="007479D2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0" w:rsidRDefault="001D1810" w:rsidP="001D1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437"/>
        <w:gridCol w:w="2731"/>
        <w:gridCol w:w="3352"/>
        <w:gridCol w:w="2024"/>
      </w:tblGrid>
      <w:tr w:rsidR="00383D52" w:rsidTr="00383D52">
        <w:tc>
          <w:tcPr>
            <w:tcW w:w="617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7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731" w:type="dxa"/>
            <w:vAlign w:val="center"/>
          </w:tcPr>
          <w:p w:rsidR="00383D52" w:rsidRDefault="00383D52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3352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24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EE5308" w:rsidRPr="00B11808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юстиции Российской Федерации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регистрации, открытия и закрытия в Российской Федерации представительств иностранных религиозных организаций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от 3 марта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2812DC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Минюста России № 170 «Об утверждении форм </w:t>
            </w:r>
            <w:r>
              <w:rPr>
                <w:sz w:val="28"/>
                <w:szCs w:val="28"/>
              </w:rPr>
              <w:lastRenderedPageBreak/>
              <w:t>отчетности некоммерческих организаций».</w:t>
            </w:r>
          </w:p>
        </w:tc>
        <w:tc>
          <w:tcPr>
            <w:tcW w:w="2731" w:type="dxa"/>
            <w:vAlign w:val="center"/>
          </w:tcPr>
          <w:p w:rsidR="00EE5308" w:rsidRDefault="002812DC" w:rsidP="00281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  <w:r>
              <w:rPr>
                <w:sz w:val="28"/>
                <w:szCs w:val="28"/>
              </w:rPr>
              <w:t xml:space="preserve"> 16 августа </w:t>
            </w:r>
            <w:bookmarkStart w:id="0" w:name="_GoBack"/>
            <w:bookmarkEnd w:id="0"/>
            <w:r>
              <w:rPr>
                <w:sz w:val="28"/>
                <w:szCs w:val="28"/>
              </w:rPr>
              <w:t>2018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EE5308" w:rsidRPr="00B11808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Минюста России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размещения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в сети Интернет отчетов о деятельности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и сообщений о продолжении деятельности некоммерческих организаций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2010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252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EE5308" w:rsidRPr="00B118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приказ Минюста России «Об утверждении Методических рекомендаций по заполнению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="00EE5308" w:rsidRPr="00B118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и представлению в Министерство юстиции Российской Федерации и его территориальные органы форм документов, содержащих отчеты </w:t>
              </w:r>
              <w:r w:rsidR="00EE53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="00EE5308" w:rsidRPr="00B118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 деятельности некоммерческих организаций»</w:t>
              </w:r>
            </w:hyperlink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2F">
              <w:rPr>
                <w:rFonts w:ascii="Times New Roman" w:hAnsi="Times New Roman" w:cs="Times New Roman"/>
                <w:sz w:val="28"/>
                <w:szCs w:val="28"/>
              </w:rPr>
              <w:t>от 17 марта 2011 г. № 81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437" w:type="dxa"/>
            <w:vAlign w:val="center"/>
          </w:tcPr>
          <w:p w:rsidR="00EE5308" w:rsidRPr="00B11808" w:rsidRDefault="00EE5308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Минюста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>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дательства Российской Федерации»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456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37" w:type="dxa"/>
            <w:vAlign w:val="center"/>
          </w:tcPr>
          <w:p w:rsidR="00EE5308" w:rsidRPr="00B11808" w:rsidRDefault="00EE5308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Минюста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Министерством юстиции Российской Федерации государственной услуги по принятию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некоммерческих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455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37" w:type="dxa"/>
            <w:vAlign w:val="center"/>
          </w:tcPr>
          <w:p w:rsidR="00EE5308" w:rsidRPr="00B11808" w:rsidRDefault="00EE5308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Минюста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Министерством юстиции Российской Федерации 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услуги по принятию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 регистрации представительств иностранных религиозных организаций и внесении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>о филиалах и представительствах международных организаций,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122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EE5308" w:rsidRPr="00B1180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приказ Минюста России «О Порядке ведения реестра некоммерческих организаций, выполняющих функции иностранного агента</w:t>
              </w:r>
            </w:hyperlink>
            <w:r w:rsidR="00EE5308" w:rsidRPr="00B1180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2F">
              <w:rPr>
                <w:rFonts w:ascii="Times New Roman" w:hAnsi="Times New Roman" w:cs="Times New Roman"/>
                <w:sz w:val="28"/>
                <w:szCs w:val="28"/>
              </w:rPr>
              <w:t>от 30 ноября 2012 г. № 223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5308" w:rsidTr="00EE5308">
        <w:tc>
          <w:tcPr>
            <w:tcW w:w="617" w:type="dxa"/>
            <w:vAlign w:val="center"/>
          </w:tcPr>
          <w:p w:rsidR="00EE5308" w:rsidRDefault="002B7777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37" w:type="dxa"/>
            <w:vAlign w:val="center"/>
          </w:tcPr>
          <w:p w:rsidR="00EE5308" w:rsidRPr="00B11808" w:rsidRDefault="002812DC" w:rsidP="00AB402F">
            <w:pPr>
              <w:autoSpaceDE w:val="0"/>
              <w:autoSpaceDN w:val="0"/>
              <w:adjustRightInd w:val="0"/>
              <w:ind w:lef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EE5308" w:rsidRPr="00B11808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Минюста России 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308" w:rsidRPr="00B11808">
              <w:rPr>
                <w:rFonts w:ascii="Times New Roman" w:hAnsi="Times New Roman" w:cs="Times New Roman"/>
                <w:sz w:val="28"/>
                <w:szCs w:val="28"/>
              </w:rPr>
              <w:t>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</w:t>
            </w:r>
            <w:r w:rsidR="00EE5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  <w:vAlign w:val="center"/>
          </w:tcPr>
          <w:p w:rsidR="00EE5308" w:rsidRDefault="00EE5308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от 16 апреля 2013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11808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3352" w:type="dxa"/>
          </w:tcPr>
          <w:p w:rsidR="00EE5308" w:rsidRDefault="00EE5308"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некоммерческие организации, с учетом исключений, установленных в статье 1 Федерального закона </w:t>
            </w:r>
            <w:r w:rsidR="002F3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t xml:space="preserve">от 12.01.1996 № 7-ФЗ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некоммерческих организациях» </w:t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0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сферы (характера) деятельности</w:t>
            </w:r>
          </w:p>
        </w:tc>
        <w:tc>
          <w:tcPr>
            <w:tcW w:w="2024" w:type="dxa"/>
            <w:vAlign w:val="center"/>
          </w:tcPr>
          <w:p w:rsidR="00EE5308" w:rsidRDefault="00EE53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0" w:rsidRDefault="001D1810" w:rsidP="001D1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437"/>
        <w:gridCol w:w="2731"/>
        <w:gridCol w:w="3352"/>
        <w:gridCol w:w="2024"/>
      </w:tblGrid>
      <w:tr w:rsidR="00383D52" w:rsidTr="00383D52">
        <w:tc>
          <w:tcPr>
            <w:tcW w:w="617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7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731" w:type="dxa"/>
            <w:vAlign w:val="center"/>
          </w:tcPr>
          <w:p w:rsidR="00383D52" w:rsidRDefault="00327E4B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3352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24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83D52" w:rsidTr="00383D52">
        <w:tc>
          <w:tcPr>
            <w:tcW w:w="617" w:type="dxa"/>
            <w:vAlign w:val="center"/>
          </w:tcPr>
          <w:p w:rsidR="00383D52" w:rsidRDefault="00383D52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7" w:type="dxa"/>
            <w:vAlign w:val="center"/>
          </w:tcPr>
          <w:p w:rsidR="00383D52" w:rsidRDefault="008E2E45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1" w:type="dxa"/>
            <w:vAlign w:val="center"/>
          </w:tcPr>
          <w:p w:rsidR="00383D52" w:rsidRDefault="008E2E45" w:rsidP="00383D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52" w:type="dxa"/>
            <w:vAlign w:val="center"/>
          </w:tcPr>
          <w:p w:rsidR="00383D52" w:rsidRDefault="008E2E45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vAlign w:val="center"/>
          </w:tcPr>
          <w:p w:rsidR="00383D52" w:rsidRDefault="008E2E45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0" w:rsidRDefault="001D1810" w:rsidP="001D1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Законы и иные нормативные правовые акты Субъектов Российской Федерации</w:t>
      </w:r>
    </w:p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3827"/>
        <w:gridCol w:w="2127"/>
      </w:tblGrid>
      <w:tr w:rsidR="001D1810" w:rsidTr="00757893">
        <w:tc>
          <w:tcPr>
            <w:tcW w:w="675" w:type="dxa"/>
            <w:vAlign w:val="center"/>
          </w:tcPr>
          <w:p w:rsidR="001D1810" w:rsidRDefault="00757893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:rsidR="001D1810" w:rsidRDefault="00757893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 и его реквизиты</w:t>
            </w:r>
          </w:p>
        </w:tc>
        <w:tc>
          <w:tcPr>
            <w:tcW w:w="3827" w:type="dxa"/>
            <w:vAlign w:val="center"/>
          </w:tcPr>
          <w:p w:rsidR="001D1810" w:rsidRDefault="00C929DD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1D1810" w:rsidRDefault="00A8147F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контролю</w:t>
            </w:r>
          </w:p>
        </w:tc>
      </w:tr>
      <w:tr w:rsidR="001D1810" w:rsidTr="00757893">
        <w:tc>
          <w:tcPr>
            <w:tcW w:w="675" w:type="dxa"/>
            <w:vAlign w:val="center"/>
          </w:tcPr>
          <w:p w:rsidR="001D1810" w:rsidRDefault="001D1810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1D1810" w:rsidRDefault="00395C04" w:rsidP="00E67EED">
            <w:pPr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1D1810" w:rsidRDefault="00395C04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1D1810" w:rsidRDefault="00B11808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810" w:rsidRDefault="001D1810" w:rsidP="001D18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437"/>
        <w:gridCol w:w="2731"/>
        <w:gridCol w:w="3352"/>
        <w:gridCol w:w="2024"/>
      </w:tblGrid>
      <w:tr w:rsidR="00327E4B" w:rsidTr="00327E4B">
        <w:tc>
          <w:tcPr>
            <w:tcW w:w="617" w:type="dxa"/>
            <w:vAlign w:val="center"/>
          </w:tcPr>
          <w:p w:rsidR="00327E4B" w:rsidRDefault="00327E4B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7" w:type="dxa"/>
            <w:vAlign w:val="center"/>
          </w:tcPr>
          <w:p w:rsidR="00327E4B" w:rsidRDefault="00327E4B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731" w:type="dxa"/>
            <w:vAlign w:val="center"/>
          </w:tcPr>
          <w:p w:rsidR="00327E4B" w:rsidRDefault="00327E4B" w:rsidP="00327E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3352" w:type="dxa"/>
            <w:vAlign w:val="center"/>
          </w:tcPr>
          <w:p w:rsidR="00327E4B" w:rsidRDefault="00327E4B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24" w:type="dxa"/>
            <w:vAlign w:val="center"/>
          </w:tcPr>
          <w:p w:rsidR="00327E4B" w:rsidRDefault="00327E4B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27E4B" w:rsidTr="00327E4B">
        <w:tc>
          <w:tcPr>
            <w:tcW w:w="617" w:type="dxa"/>
            <w:vAlign w:val="center"/>
          </w:tcPr>
          <w:p w:rsidR="00327E4B" w:rsidRDefault="00327E4B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7" w:type="dxa"/>
            <w:vAlign w:val="center"/>
          </w:tcPr>
          <w:p w:rsidR="00327E4B" w:rsidRDefault="008E2E45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1" w:type="dxa"/>
            <w:vAlign w:val="center"/>
          </w:tcPr>
          <w:p w:rsidR="00327E4B" w:rsidRDefault="008E2E45" w:rsidP="00327E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52" w:type="dxa"/>
            <w:vAlign w:val="center"/>
          </w:tcPr>
          <w:p w:rsidR="00327E4B" w:rsidRDefault="008E2E45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4" w:type="dxa"/>
            <w:vAlign w:val="center"/>
          </w:tcPr>
          <w:p w:rsidR="00327E4B" w:rsidRDefault="008E2E45" w:rsidP="007578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810" w:rsidRDefault="001D1810" w:rsidP="001D18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1810" w:rsidSect="002C3BB6">
      <w:headerReference w:type="default" r:id="rId54"/>
      <w:pgSz w:w="16838" w:h="11906" w:orient="landscape"/>
      <w:pgMar w:top="1701" w:right="678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58" w:rsidRDefault="00BE1A58" w:rsidP="00B11808">
      <w:pPr>
        <w:spacing w:after="0" w:line="240" w:lineRule="auto"/>
      </w:pPr>
      <w:r>
        <w:separator/>
      </w:r>
    </w:p>
  </w:endnote>
  <w:endnote w:type="continuationSeparator" w:id="0">
    <w:p w:rsidR="00BE1A58" w:rsidRDefault="00BE1A58" w:rsidP="00B1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58" w:rsidRDefault="00BE1A58" w:rsidP="00B11808">
      <w:pPr>
        <w:spacing w:after="0" w:line="240" w:lineRule="auto"/>
      </w:pPr>
      <w:r>
        <w:separator/>
      </w:r>
    </w:p>
  </w:footnote>
  <w:footnote w:type="continuationSeparator" w:id="0">
    <w:p w:rsidR="00BE1A58" w:rsidRDefault="00BE1A58" w:rsidP="00B1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2658128"/>
      <w:docPartObj>
        <w:docPartGallery w:val="Page Numbers (Top of Page)"/>
        <w:docPartUnique/>
      </w:docPartObj>
    </w:sdtPr>
    <w:sdtEndPr/>
    <w:sdtContent>
      <w:p w:rsidR="00EE5308" w:rsidRPr="00B11808" w:rsidRDefault="00EE530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18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18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18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12DC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B118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E5308" w:rsidRDefault="00EE53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9F"/>
    <w:rsid w:val="000049A6"/>
    <w:rsid w:val="000236E8"/>
    <w:rsid w:val="00030471"/>
    <w:rsid w:val="00052216"/>
    <w:rsid w:val="000561E3"/>
    <w:rsid w:val="00057B3F"/>
    <w:rsid w:val="000611C3"/>
    <w:rsid w:val="000A0887"/>
    <w:rsid w:val="000C15DB"/>
    <w:rsid w:val="000F14EB"/>
    <w:rsid w:val="00146F7E"/>
    <w:rsid w:val="001932CC"/>
    <w:rsid w:val="001A4FF1"/>
    <w:rsid w:val="001A5FB5"/>
    <w:rsid w:val="001B604F"/>
    <w:rsid w:val="001D1810"/>
    <w:rsid w:val="001E79CF"/>
    <w:rsid w:val="00215126"/>
    <w:rsid w:val="00243C8E"/>
    <w:rsid w:val="0025291F"/>
    <w:rsid w:val="00253B64"/>
    <w:rsid w:val="00254EA1"/>
    <w:rsid w:val="002812DC"/>
    <w:rsid w:val="002854FC"/>
    <w:rsid w:val="002A1770"/>
    <w:rsid w:val="002B334B"/>
    <w:rsid w:val="002B69D1"/>
    <w:rsid w:val="002B7777"/>
    <w:rsid w:val="002C3BB6"/>
    <w:rsid w:val="002C73C7"/>
    <w:rsid w:val="002D4D79"/>
    <w:rsid w:val="002F33C9"/>
    <w:rsid w:val="00327E4B"/>
    <w:rsid w:val="00334E83"/>
    <w:rsid w:val="00342881"/>
    <w:rsid w:val="00383D52"/>
    <w:rsid w:val="00387BB7"/>
    <w:rsid w:val="00395C04"/>
    <w:rsid w:val="00396F40"/>
    <w:rsid w:val="00403F56"/>
    <w:rsid w:val="00433B43"/>
    <w:rsid w:val="00442F0A"/>
    <w:rsid w:val="004D329F"/>
    <w:rsid w:val="004F54A7"/>
    <w:rsid w:val="00506229"/>
    <w:rsid w:val="00586FAC"/>
    <w:rsid w:val="005A09DA"/>
    <w:rsid w:val="005A1731"/>
    <w:rsid w:val="005B6C2F"/>
    <w:rsid w:val="005B737E"/>
    <w:rsid w:val="005C12E2"/>
    <w:rsid w:val="005C5158"/>
    <w:rsid w:val="005D6D2E"/>
    <w:rsid w:val="00612963"/>
    <w:rsid w:val="00615968"/>
    <w:rsid w:val="00633490"/>
    <w:rsid w:val="00676D4D"/>
    <w:rsid w:val="006F5D6E"/>
    <w:rsid w:val="00725EFE"/>
    <w:rsid w:val="00757893"/>
    <w:rsid w:val="00762693"/>
    <w:rsid w:val="007A5EA6"/>
    <w:rsid w:val="007B1945"/>
    <w:rsid w:val="007C1A62"/>
    <w:rsid w:val="008A0BCB"/>
    <w:rsid w:val="008E2E45"/>
    <w:rsid w:val="008E787D"/>
    <w:rsid w:val="008F71D5"/>
    <w:rsid w:val="00902EA8"/>
    <w:rsid w:val="00926E91"/>
    <w:rsid w:val="0093134C"/>
    <w:rsid w:val="00984D8D"/>
    <w:rsid w:val="009A2DAC"/>
    <w:rsid w:val="009D4DF3"/>
    <w:rsid w:val="00A240F5"/>
    <w:rsid w:val="00A30BCC"/>
    <w:rsid w:val="00A73525"/>
    <w:rsid w:val="00A745D6"/>
    <w:rsid w:val="00A8147F"/>
    <w:rsid w:val="00AB402F"/>
    <w:rsid w:val="00AE5EC4"/>
    <w:rsid w:val="00AF24B9"/>
    <w:rsid w:val="00B0495E"/>
    <w:rsid w:val="00B06F6B"/>
    <w:rsid w:val="00B074BC"/>
    <w:rsid w:val="00B11808"/>
    <w:rsid w:val="00B25FE5"/>
    <w:rsid w:val="00B36EE8"/>
    <w:rsid w:val="00BA5AF8"/>
    <w:rsid w:val="00BB680D"/>
    <w:rsid w:val="00BD2750"/>
    <w:rsid w:val="00BE1A58"/>
    <w:rsid w:val="00BF0F9E"/>
    <w:rsid w:val="00C3437B"/>
    <w:rsid w:val="00C6521D"/>
    <w:rsid w:val="00C929DD"/>
    <w:rsid w:val="00C969CA"/>
    <w:rsid w:val="00CB2D74"/>
    <w:rsid w:val="00CD7E7A"/>
    <w:rsid w:val="00CE71F6"/>
    <w:rsid w:val="00CF2446"/>
    <w:rsid w:val="00D0155F"/>
    <w:rsid w:val="00D95AE8"/>
    <w:rsid w:val="00DA7CD9"/>
    <w:rsid w:val="00E05ED5"/>
    <w:rsid w:val="00E173C6"/>
    <w:rsid w:val="00E4090E"/>
    <w:rsid w:val="00E509CB"/>
    <w:rsid w:val="00E61E6C"/>
    <w:rsid w:val="00E67EED"/>
    <w:rsid w:val="00EE5308"/>
    <w:rsid w:val="00F02C04"/>
    <w:rsid w:val="00F12C88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471"/>
    <w:pPr>
      <w:spacing w:after="0" w:line="240" w:lineRule="auto"/>
    </w:pPr>
  </w:style>
  <w:style w:type="table" w:styleId="a4">
    <w:name w:val="Table Grid"/>
    <w:basedOn w:val="a1"/>
    <w:uiPriority w:val="59"/>
    <w:rsid w:val="0005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1808"/>
  </w:style>
  <w:style w:type="paragraph" w:styleId="a7">
    <w:name w:val="footer"/>
    <w:basedOn w:val="a"/>
    <w:link w:val="a8"/>
    <w:uiPriority w:val="99"/>
    <w:unhideWhenUsed/>
    <w:rsid w:val="00B1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1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471"/>
    <w:pPr>
      <w:spacing w:after="0" w:line="240" w:lineRule="auto"/>
    </w:pPr>
  </w:style>
  <w:style w:type="table" w:styleId="a4">
    <w:name w:val="Table Grid"/>
    <w:basedOn w:val="a1"/>
    <w:uiPriority w:val="59"/>
    <w:rsid w:val="0005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1808"/>
  </w:style>
  <w:style w:type="paragraph" w:styleId="a7">
    <w:name w:val="footer"/>
    <w:basedOn w:val="a"/>
    <w:link w:val="a8"/>
    <w:uiPriority w:val="99"/>
    <w:unhideWhenUsed/>
    <w:rsid w:val="00B1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08306ACE3894DE24472B54C9926C8286F7EA2C09DE8D3C9560EBA5B0PFNEN" TargetMode="External"/><Relationship Id="rId18" Type="http://schemas.openxmlformats.org/officeDocument/2006/relationships/hyperlink" Target="consultantplus://offline/ref=61620AE6920708148E75FBC962E18BBEAAE94D8754B55E2046CD9BE79E6AFBAED25AD27E261A363BB9P1N" TargetMode="External"/><Relationship Id="rId26" Type="http://schemas.openxmlformats.org/officeDocument/2006/relationships/hyperlink" Target="consultantplus://offline/ref=7BC26C4641128D3204FF0663CF33D61C1D77C11DD048FDE407D2F17B62EDC3ECF944408E46c6N" TargetMode="External"/><Relationship Id="rId39" Type="http://schemas.openxmlformats.org/officeDocument/2006/relationships/hyperlink" Target="consultantplus://offline/ref=B97329C753CAC3E97481EECA12F9EC44FA97169323054FA2B52A9D3F2CIFg1N" TargetMode="External"/><Relationship Id="rId21" Type="http://schemas.openxmlformats.org/officeDocument/2006/relationships/hyperlink" Target="consultantplus://offline/ref=417AEB11E2B928E6455F3A1CBAAA5E39D99135D6E17A9B49991E96FD403Ab4N" TargetMode="External"/><Relationship Id="rId34" Type="http://schemas.openxmlformats.org/officeDocument/2006/relationships/hyperlink" Target="consultantplus://offline/ref=825212D00715A721E94D136A6A690FEA2F3BAF5042E1EA88D212D39E2297A8880816E4798E72F029D5fBN" TargetMode="External"/><Relationship Id="rId42" Type="http://schemas.openxmlformats.org/officeDocument/2006/relationships/hyperlink" Target="http://minjust.ru/ru/node/1536" TargetMode="External"/><Relationship Id="rId47" Type="http://schemas.openxmlformats.org/officeDocument/2006/relationships/hyperlink" Target="consultantplus://offline/ref=E686FC5D048E1EE2997E33C0BB2C8AC57249A80377E59406A28EF28CF9vFi2N" TargetMode="External"/><Relationship Id="rId50" Type="http://schemas.openxmlformats.org/officeDocument/2006/relationships/hyperlink" Target="consultantplus://offline/ref=ACA9343E203082762749B1FA6DC582BA9609188916CD6D60B04DE76F2AO5n5N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0E527867ABA21B4B74B802AEF8BFB95A8F8B7C9DE9D52618715AB770f9M3N" TargetMode="External"/><Relationship Id="rId17" Type="http://schemas.openxmlformats.org/officeDocument/2006/relationships/hyperlink" Target="http://minjust.ru/ru/node/5155" TargetMode="External"/><Relationship Id="rId25" Type="http://schemas.openxmlformats.org/officeDocument/2006/relationships/hyperlink" Target="http://minjust.ru/ru/node/1538" TargetMode="External"/><Relationship Id="rId33" Type="http://schemas.openxmlformats.org/officeDocument/2006/relationships/hyperlink" Target="consultantplus://offline/ref=0516C33276EA1BE531AC963E153B624158A082390F41A3BC1A8FDBCBB0wDe2N" TargetMode="External"/><Relationship Id="rId38" Type="http://schemas.openxmlformats.org/officeDocument/2006/relationships/hyperlink" Target="consultantplus://offline/ref=8CEA7EFF615C28CEDAB8EBDCFFAE98D825570CDB08B545D74C55911F3034f2N" TargetMode="External"/><Relationship Id="rId46" Type="http://schemas.openxmlformats.org/officeDocument/2006/relationships/hyperlink" Target="consultantplus://offline/ref=7453E47DFE2D8D8B400094539540440450E21DA0AD6912CC1E13E7EA76vFh6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0187C61949B60DE992A2150E8734F4AEB2C83FF12218317ECF8B3823j2ODN" TargetMode="External"/><Relationship Id="rId20" Type="http://schemas.openxmlformats.org/officeDocument/2006/relationships/hyperlink" Target="consultantplus://offline/ref=99BEEAB0C6ACC1BD457D7C829CF543C6FA8225F0D33FC24B3FBDBD4F913A1DF97BE3F0B9H9bEN" TargetMode="External"/><Relationship Id="rId29" Type="http://schemas.openxmlformats.org/officeDocument/2006/relationships/hyperlink" Target="consultantplus://offline/ref=59B1139AA5201C22A08EE4E5CB75469AEE9550AECFC97059336DF2555ECBe2N" TargetMode="External"/><Relationship Id="rId41" Type="http://schemas.openxmlformats.org/officeDocument/2006/relationships/hyperlink" Target="consultantplus://offline/ref=237547243AA7ADE4E5FA0CDEB9388DE84609C6E65CB4D75D34F9DF7589nCg5N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just.ru/ru/node/4659" TargetMode="External"/><Relationship Id="rId24" Type="http://schemas.openxmlformats.org/officeDocument/2006/relationships/hyperlink" Target="consultantplus://offline/ref=D2C7B0244A33F306BAE4199C27A58BA1AA9AA93800D6A8823D78BF5534o9c4N" TargetMode="External"/><Relationship Id="rId32" Type="http://schemas.openxmlformats.org/officeDocument/2006/relationships/hyperlink" Target="consultantplus://offline/ref=FCAE6AA0D1E5E5C8FDEEE516A0C4265948E23B2272DC6AD8C075B62D94j1e1N" TargetMode="External"/><Relationship Id="rId37" Type="http://schemas.openxmlformats.org/officeDocument/2006/relationships/hyperlink" Target="consultantplus://offline/ref=CAB9C8905132ED20D77DC73B7970E8DC134E7867AAC3F34A412DE24E7Dq8f3N" TargetMode="External"/><Relationship Id="rId40" Type="http://schemas.openxmlformats.org/officeDocument/2006/relationships/hyperlink" Target="consultantplus://offline/ref=32E94EB96EFD04565C8079F7DBE462E1AEDD47EFF78E0A2D927F1F61B3aBg6N" TargetMode="External"/><Relationship Id="rId45" Type="http://schemas.openxmlformats.org/officeDocument/2006/relationships/hyperlink" Target="http://minjust.ru/ru/node/1539" TargetMode="External"/><Relationship Id="rId53" Type="http://schemas.openxmlformats.org/officeDocument/2006/relationships/hyperlink" Target="consultantplus://offline/ref=2932BFFE5C87ADAB65ADC9AC787116D0CB5B3AB27845EB0C2D160E389Dk9n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C5BFD0CEE2293F0E97FA4E0AFE8D588223597CCD437B16A799DB4A5C54N8N" TargetMode="External"/><Relationship Id="rId23" Type="http://schemas.openxmlformats.org/officeDocument/2006/relationships/hyperlink" Target="consultantplus://offline/ref=B713E389FC7F6DE0D735A8AA494153A8EB5CB2DF6B4C25564EB707D599424390A70367AEA3C9E23Fa6c0N" TargetMode="External"/><Relationship Id="rId28" Type="http://schemas.openxmlformats.org/officeDocument/2006/relationships/hyperlink" Target="consultantplus://offline/ref=511ED2A63D51161CE8EE668F1D418DB3125AFFF68B32E56A764D1A6404vFd0N" TargetMode="External"/><Relationship Id="rId36" Type="http://schemas.openxmlformats.org/officeDocument/2006/relationships/hyperlink" Target="http://minjust.ru/ru/node/4583" TargetMode="External"/><Relationship Id="rId49" Type="http://schemas.openxmlformats.org/officeDocument/2006/relationships/hyperlink" Target="consultantplus://offline/ref=37BFB37624069E4B4ABF7D29BD21D230F276730FD34CE6A6E9251E9D002A3C2C629092B6B15A98x714N" TargetMode="External"/><Relationship Id="rId10" Type="http://schemas.openxmlformats.org/officeDocument/2006/relationships/hyperlink" Target="http://minjust.ru/ru/node/4660" TargetMode="External"/><Relationship Id="rId19" Type="http://schemas.openxmlformats.org/officeDocument/2006/relationships/hyperlink" Target="consultantplus://offline/ref=83449B2D6F7EE8BC3C7F485A57EC1F782F56F1EC08F35B5AB024DAB876h0P1N" TargetMode="External"/><Relationship Id="rId31" Type="http://schemas.openxmlformats.org/officeDocument/2006/relationships/hyperlink" Target="consultantplus://offline/ref=AA5A61854636F8487BFF5641778130619FB00C08DE44C75AAEC117049B75AE548FD8C8B7C98CC3F0FDsDN" TargetMode="External"/><Relationship Id="rId44" Type="http://schemas.openxmlformats.org/officeDocument/2006/relationships/hyperlink" Target="consultantplus://offline/ref=32A568E68388641BD8DE66DA788938A08C3488AA8A8BC254C84307E35DE00ADC6A137F8571AAAC30M5t9N" TargetMode="External"/><Relationship Id="rId52" Type="http://schemas.openxmlformats.org/officeDocument/2006/relationships/hyperlink" Target="http://minjust.ru/ru/node/265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C24C4C9D53E5F535FE65B5F9C9637686410C3927E10FF86EADE6y0L0N" TargetMode="External"/><Relationship Id="rId14" Type="http://schemas.openxmlformats.org/officeDocument/2006/relationships/hyperlink" Target="consultantplus://offline/ref=91B50647769FC458E9BEB4B606D867B4A52374A31CFE271D33644319A7d1q2N" TargetMode="External"/><Relationship Id="rId22" Type="http://schemas.openxmlformats.org/officeDocument/2006/relationships/hyperlink" Target="consultantplus://offline/ref=7F9A889110F19E9A85582DFC150DA06C6DAD01839AC03715D67BE47B01185694885992D54C61D36DLDcBN" TargetMode="External"/><Relationship Id="rId27" Type="http://schemas.openxmlformats.org/officeDocument/2006/relationships/hyperlink" Target="consultantplus://offline/ref=C41DFA3FA1E760E82C3A1D3AA94E248DCF421016FC792468BB5C9DE6DCL3d7N" TargetMode="External"/><Relationship Id="rId30" Type="http://schemas.openxmlformats.org/officeDocument/2006/relationships/hyperlink" Target="consultantplus://offline/ref=FA1D241576824CEDC20E49920E4CA47197AE9C4D280464CF69D171F9F919799D082DAD14B923F4BBQBe0N" TargetMode="External"/><Relationship Id="rId35" Type="http://schemas.openxmlformats.org/officeDocument/2006/relationships/hyperlink" Target="consultantplus://offline/ref=C0BB6A7D0C14CDB5B999D532BC0E0BFB6F6D90B47D68C76E423A23991DX1f1N" TargetMode="External"/><Relationship Id="rId43" Type="http://schemas.openxmlformats.org/officeDocument/2006/relationships/hyperlink" Target="consultantplus://offline/ref=49A5DB769E332A643804694406544E3059F22C5B51F6EDEB932BFE7E6044AB1343C17EC1F265gAN" TargetMode="External"/><Relationship Id="rId48" Type="http://schemas.openxmlformats.org/officeDocument/2006/relationships/hyperlink" Target="consultantplus://offline/ref=32F95F895DFBA5F6BBA1CF937B973EBDBB19A71464F91F6A79902ECECF015936FA5C65B9547BCDD0UAj1N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24C4E7EF25A4926FCA47EA9616D0E0FC97F575DA018E781EC0E46nC02N" TargetMode="External"/><Relationship Id="rId51" Type="http://schemas.openxmlformats.org/officeDocument/2006/relationships/hyperlink" Target="http://minjust.ru/ru/node/469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EBB5-FE36-4E4A-A9DD-FE4C058B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Копенкин Николай Викторович</dc:creator>
  <cp:lastModifiedBy>Пользователь Windows</cp:lastModifiedBy>
  <cp:revision>2</cp:revision>
  <dcterms:created xsi:type="dcterms:W3CDTF">2019-07-30T13:20:00Z</dcterms:created>
  <dcterms:modified xsi:type="dcterms:W3CDTF">2019-07-30T13:20:00Z</dcterms:modified>
</cp:coreProperties>
</file>