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E6E" w:rsidRDefault="0043261F" w:rsidP="00932A19">
      <w:pPr>
        <w:spacing w:after="0" w:line="240" w:lineRule="exact"/>
        <w:ind w:left="284"/>
        <w:jc w:val="center"/>
        <w:rPr>
          <w:rFonts w:ascii="Times New Roman" w:hAnsi="Times New Roman"/>
          <w:b/>
        </w:rPr>
      </w:pPr>
      <w:r>
        <w:rPr>
          <w:rFonts w:ascii="Times New Roman" w:hAnsi="Times New Roman"/>
          <w:b/>
        </w:rPr>
        <w:t>Перечень вопросов местного значения, осуществляемы</w:t>
      </w:r>
      <w:r w:rsidR="00955E6E">
        <w:rPr>
          <w:rFonts w:ascii="Times New Roman" w:hAnsi="Times New Roman"/>
          <w:b/>
        </w:rPr>
        <w:t>е</w:t>
      </w:r>
      <w:r>
        <w:rPr>
          <w:rFonts w:ascii="Times New Roman" w:hAnsi="Times New Roman"/>
          <w:b/>
        </w:rPr>
        <w:t xml:space="preserve"> органами местного самоуправления, </w:t>
      </w:r>
    </w:p>
    <w:p w:rsidR="00932A19" w:rsidRDefault="00955E6E" w:rsidP="00932A19">
      <w:pPr>
        <w:spacing w:after="0" w:line="240" w:lineRule="exact"/>
        <w:ind w:left="284"/>
        <w:jc w:val="center"/>
        <w:rPr>
          <w:rFonts w:ascii="Times New Roman" w:hAnsi="Times New Roman"/>
          <w:b/>
        </w:rPr>
      </w:pPr>
      <w:r>
        <w:rPr>
          <w:rFonts w:ascii="Times New Roman" w:hAnsi="Times New Roman"/>
          <w:b/>
        </w:rPr>
        <w:t>по состоянию на 2</w:t>
      </w:r>
      <w:r w:rsidRPr="00955E6E">
        <w:rPr>
          <w:rFonts w:ascii="Times New Roman" w:hAnsi="Times New Roman"/>
          <w:b/>
        </w:rPr>
        <w:t>4</w:t>
      </w:r>
      <w:r>
        <w:rPr>
          <w:rFonts w:ascii="Times New Roman" w:hAnsi="Times New Roman"/>
          <w:b/>
        </w:rPr>
        <w:t>.0</w:t>
      </w:r>
      <w:r w:rsidRPr="00955E6E">
        <w:rPr>
          <w:rFonts w:ascii="Times New Roman" w:hAnsi="Times New Roman"/>
          <w:b/>
        </w:rPr>
        <w:t>9</w:t>
      </w:r>
      <w:r>
        <w:rPr>
          <w:rFonts w:ascii="Times New Roman" w:hAnsi="Times New Roman"/>
          <w:b/>
        </w:rPr>
        <w:t>.2026</w:t>
      </w:r>
      <w:r>
        <w:rPr>
          <w:rFonts w:ascii="Times New Roman" w:hAnsi="Times New Roman"/>
          <w:b/>
        </w:rPr>
        <w:t xml:space="preserve"> (по Ф</w:t>
      </w:r>
      <w:r w:rsidR="0043261F">
        <w:rPr>
          <w:rFonts w:ascii="Times New Roman" w:hAnsi="Times New Roman"/>
          <w:b/>
        </w:rPr>
        <w:t>едеральн</w:t>
      </w:r>
      <w:r>
        <w:rPr>
          <w:rFonts w:ascii="Times New Roman" w:hAnsi="Times New Roman"/>
          <w:b/>
        </w:rPr>
        <w:t xml:space="preserve">ому </w:t>
      </w:r>
      <w:r w:rsidR="0043261F">
        <w:rPr>
          <w:rFonts w:ascii="Times New Roman" w:hAnsi="Times New Roman"/>
          <w:b/>
        </w:rPr>
        <w:t>закон</w:t>
      </w:r>
      <w:r>
        <w:rPr>
          <w:rFonts w:ascii="Times New Roman" w:hAnsi="Times New Roman"/>
          <w:b/>
        </w:rPr>
        <w:t xml:space="preserve">у от 06.10.2003 № 131-ФЗ «Об общих принципах </w:t>
      </w:r>
      <w:r w:rsidR="0043261F">
        <w:rPr>
          <w:rFonts w:ascii="Times New Roman" w:hAnsi="Times New Roman"/>
          <w:b/>
        </w:rPr>
        <w:t>организации местного самоуправления</w:t>
      </w:r>
      <w:r>
        <w:rPr>
          <w:rFonts w:ascii="Times New Roman" w:hAnsi="Times New Roman"/>
          <w:b/>
        </w:rPr>
        <w:t xml:space="preserve"> в Российской Федерации»)</w:t>
      </w:r>
      <w:r w:rsidR="0043261F">
        <w:rPr>
          <w:rFonts w:ascii="Times New Roman" w:hAnsi="Times New Roman"/>
          <w:b/>
        </w:rPr>
        <w:t xml:space="preserve"> </w:t>
      </w:r>
    </w:p>
    <w:p w:rsidR="00875FD1" w:rsidRDefault="00875FD1">
      <w:pPr>
        <w:spacing w:after="0" w:line="240" w:lineRule="exact"/>
        <w:ind w:left="284"/>
        <w:jc w:val="center"/>
        <w:rPr>
          <w:rFonts w:ascii="Times New Roman" w:hAnsi="Times New Roman"/>
          <w:b/>
        </w:rPr>
      </w:pPr>
    </w:p>
    <w:tbl>
      <w:tblPr>
        <w:tblpPr w:leftFromText="180" w:rightFromText="180" w:vertAnchor="text" w:horzAnchor="margin" w:tblpY="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6"/>
        <w:gridCol w:w="7465"/>
        <w:gridCol w:w="2032"/>
      </w:tblGrid>
      <w:tr w:rsidR="00875FD1">
        <w:trPr>
          <w:trHeight w:val="983"/>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b/>
              </w:rPr>
            </w:pPr>
            <w:r>
              <w:rPr>
                <w:rFonts w:ascii="Times New Roman" w:hAnsi="Times New Roman"/>
                <w:b/>
              </w:rPr>
              <w:t>№</w:t>
            </w:r>
          </w:p>
          <w:p w:rsidR="00875FD1" w:rsidRDefault="0043261F">
            <w:pPr>
              <w:spacing w:after="0" w:line="240" w:lineRule="auto"/>
              <w:jc w:val="center"/>
              <w:rPr>
                <w:rFonts w:ascii="Times New Roman" w:hAnsi="Times New Roman"/>
                <w:b/>
              </w:rPr>
            </w:pPr>
            <w:proofErr w:type="gramStart"/>
            <w:r>
              <w:rPr>
                <w:rFonts w:ascii="Times New Roman" w:hAnsi="Times New Roman"/>
                <w:b/>
              </w:rPr>
              <w:t>п</w:t>
            </w:r>
            <w:proofErr w:type="gramEnd"/>
            <w:r>
              <w:rPr>
                <w:rFonts w:ascii="Times New Roman" w:hAnsi="Times New Roman"/>
                <w:b/>
              </w:rPr>
              <w:t>/п</w:t>
            </w:r>
          </w:p>
          <w:p w:rsidR="00875FD1" w:rsidRDefault="00875FD1">
            <w:pPr>
              <w:spacing w:after="0" w:line="240" w:lineRule="auto"/>
              <w:jc w:val="center"/>
              <w:rPr>
                <w:rFonts w:ascii="Times New Roman" w:hAnsi="Times New Roman"/>
                <w:b/>
              </w:rPr>
            </w:pP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b/>
              </w:rPr>
            </w:pPr>
            <w:r>
              <w:rPr>
                <w:rFonts w:ascii="Times New Roman" w:hAnsi="Times New Roman"/>
                <w:b/>
              </w:rPr>
              <w:t>Наименование полномочия</w:t>
            </w:r>
          </w:p>
          <w:p w:rsidR="00875FD1" w:rsidRDefault="00875FD1">
            <w:pPr>
              <w:spacing w:after="0" w:line="240" w:lineRule="auto"/>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b/>
              </w:rPr>
            </w:pPr>
            <w:r>
              <w:rPr>
                <w:rFonts w:ascii="Times New Roman" w:hAnsi="Times New Roman"/>
                <w:b/>
              </w:rPr>
              <w:t>Номер статьи, части,</w:t>
            </w:r>
          </w:p>
          <w:p w:rsidR="00875FD1" w:rsidRDefault="0043261F">
            <w:pPr>
              <w:spacing w:after="0" w:line="240" w:lineRule="auto"/>
              <w:jc w:val="center"/>
              <w:rPr>
                <w:rFonts w:ascii="Times New Roman" w:hAnsi="Times New Roman"/>
                <w:b/>
              </w:rPr>
            </w:pPr>
            <w:r>
              <w:rPr>
                <w:rFonts w:ascii="Times New Roman" w:hAnsi="Times New Roman"/>
                <w:b/>
              </w:rPr>
              <w:t>пункта, подпункта,</w:t>
            </w:r>
          </w:p>
          <w:p w:rsidR="00875FD1" w:rsidRDefault="0043261F">
            <w:pPr>
              <w:spacing w:after="0" w:line="240" w:lineRule="auto"/>
              <w:jc w:val="center"/>
              <w:rPr>
                <w:rFonts w:ascii="Times New Roman" w:hAnsi="Times New Roman"/>
                <w:b/>
              </w:rPr>
            </w:pPr>
            <w:r>
              <w:rPr>
                <w:rFonts w:ascii="Times New Roman" w:hAnsi="Times New Roman"/>
                <w:b/>
              </w:rPr>
              <w:t>абзаца</w:t>
            </w:r>
          </w:p>
        </w:tc>
      </w:tr>
      <w:tr w:rsidR="00875FD1">
        <w:trPr>
          <w:trHeight w:val="281"/>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rPr>
            </w:pPr>
            <w:r>
              <w:rPr>
                <w:rFonts w:ascii="Times New Roman" w:hAnsi="Times New Roman"/>
              </w:rPr>
              <w:t>1</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rPr>
            </w:pPr>
            <w:r>
              <w:rPr>
                <w:rFonts w:ascii="Times New Roman" w:hAnsi="Times New Roman"/>
              </w:rPr>
              <w:t>2</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rPr>
            </w:pPr>
            <w:r>
              <w:rPr>
                <w:rFonts w:ascii="Times New Roman" w:hAnsi="Times New Roman"/>
              </w:rPr>
              <w:t>3</w:t>
            </w:r>
          </w:p>
        </w:tc>
      </w:tr>
      <w:tr w:rsidR="00875FD1">
        <w:trPr>
          <w:trHeight w:val="1252"/>
        </w:trPr>
        <w:tc>
          <w:tcPr>
            <w:tcW w:w="676" w:type="dxa"/>
            <w:tcBorders>
              <w:top w:val="single" w:sz="4" w:space="0" w:color="000000"/>
              <w:left w:val="single" w:sz="4" w:space="0" w:color="000000"/>
              <w:bottom w:val="single" w:sz="4" w:space="0" w:color="000000"/>
              <w:right w:val="single" w:sz="4" w:space="0" w:color="000000"/>
            </w:tcBorders>
          </w:tcPr>
          <w:p w:rsidR="00875FD1" w:rsidRPr="00F96BFC" w:rsidRDefault="0043261F">
            <w:pPr>
              <w:spacing w:after="0" w:line="240" w:lineRule="auto"/>
              <w:jc w:val="center"/>
              <w:rPr>
                <w:rFonts w:ascii="Times New Roman" w:hAnsi="Times New Roman"/>
                <w:color w:val="000000" w:themeColor="text1"/>
              </w:rPr>
            </w:pPr>
            <w:r w:rsidRPr="00F96BFC">
              <w:rPr>
                <w:rFonts w:ascii="Times New Roman" w:hAnsi="Times New Roman"/>
                <w:color w:val="000000" w:themeColor="text1"/>
              </w:rPr>
              <w:t>1</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585002" w:rsidRDefault="0043261F">
            <w:pPr>
              <w:spacing w:after="0" w:line="240" w:lineRule="auto"/>
              <w:jc w:val="both"/>
              <w:rPr>
                <w:rFonts w:ascii="Times New Roman" w:hAnsi="Times New Roman"/>
                <w:b/>
              </w:rPr>
            </w:pPr>
            <w:proofErr w:type="gramStart"/>
            <w:r>
              <w:rPr>
                <w:rFonts w:ascii="Times New Roman" w:hAnsi="Times New Roman"/>
              </w:rPr>
              <w:t xml:space="preserve">Составление и рассмотрение проекта бюджета муниципального </w:t>
            </w:r>
            <w:r>
              <w:rPr>
                <w:rFonts w:ascii="Times New Roman" w:hAnsi="Times New Roman"/>
              </w:rPr>
              <w:br/>
              <w:t>образования (городского и сельского поселения, муниципального района, муниц</w:t>
            </w:r>
            <w:r w:rsidR="00955E6E">
              <w:rPr>
                <w:rFonts w:ascii="Times New Roman" w:hAnsi="Times New Roman"/>
              </w:rPr>
              <w:t>ипального</w:t>
            </w:r>
            <w:r w:rsidR="005E50EC">
              <w:rPr>
                <w:rFonts w:ascii="Times New Roman" w:hAnsi="Times New Roman"/>
              </w:rPr>
              <w:t>,</w:t>
            </w:r>
            <w:r w:rsidR="00955E6E">
              <w:rPr>
                <w:rFonts w:ascii="Times New Roman" w:hAnsi="Times New Roman"/>
              </w:rPr>
              <w:t xml:space="preserve"> городского округ</w:t>
            </w:r>
            <w:r w:rsidR="009A795E">
              <w:rPr>
                <w:rFonts w:ascii="Times New Roman" w:hAnsi="Times New Roman"/>
              </w:rPr>
              <w:t>а)</w:t>
            </w:r>
            <w:r w:rsidR="002D3E23">
              <w:rPr>
                <w:rFonts w:ascii="Times New Roman" w:hAnsi="Times New Roman"/>
              </w:rPr>
              <w:t>, у</w:t>
            </w:r>
            <w:r>
              <w:rPr>
                <w:rFonts w:ascii="Times New Roman" w:hAnsi="Times New Roman"/>
              </w:rPr>
              <w:t>тверждение и исполнение бюджета муниципального образования (городского и сельского поселения, муниципального района, муниципального</w:t>
            </w:r>
            <w:r w:rsidR="005E50EC">
              <w:rPr>
                <w:rFonts w:ascii="Times New Roman" w:hAnsi="Times New Roman"/>
              </w:rPr>
              <w:t>,</w:t>
            </w:r>
            <w:r>
              <w:rPr>
                <w:rFonts w:ascii="Times New Roman" w:hAnsi="Times New Roman"/>
              </w:rPr>
              <w:t xml:space="preserve"> городского ок</w:t>
            </w:r>
            <w:r w:rsidR="008E2FC5">
              <w:rPr>
                <w:rFonts w:ascii="Times New Roman" w:hAnsi="Times New Roman"/>
              </w:rPr>
              <w:t>руг</w:t>
            </w:r>
            <w:r w:rsidR="002D3E23">
              <w:rPr>
                <w:rFonts w:ascii="Times New Roman" w:hAnsi="Times New Roman"/>
              </w:rPr>
              <w:t>а</w:t>
            </w:r>
            <w:r w:rsidR="008E2FC5">
              <w:rPr>
                <w:rFonts w:ascii="Times New Roman" w:hAnsi="Times New Roman"/>
              </w:rPr>
              <w:t>)</w:t>
            </w:r>
            <w:r w:rsidR="002D3E23">
              <w:rPr>
                <w:rFonts w:ascii="Times New Roman" w:hAnsi="Times New Roman"/>
              </w:rPr>
              <w:t>, о</w:t>
            </w:r>
            <w:r>
              <w:rPr>
                <w:rFonts w:ascii="Times New Roman" w:hAnsi="Times New Roman"/>
              </w:rPr>
              <w:t>существление контроля за его исполнением, составление и утверждение отчета об исполнении бюджета муниципального образования</w:t>
            </w:r>
            <w:r w:rsidR="00585002" w:rsidRPr="008E2FC5">
              <w:rPr>
                <w:rFonts w:ascii="Times New Roman" w:hAnsi="Times New Roman"/>
                <w:b/>
              </w:rPr>
              <w:t xml:space="preserve"> </w:t>
            </w:r>
            <w:r w:rsidR="002D3E23">
              <w:rPr>
                <w:rFonts w:ascii="Times New Roman" w:hAnsi="Times New Roman"/>
              </w:rPr>
              <w:t xml:space="preserve">(городского </w:t>
            </w:r>
            <w:r w:rsidR="002D3E23">
              <w:rPr>
                <w:rFonts w:ascii="Times New Roman" w:hAnsi="Times New Roman"/>
              </w:rPr>
              <w:br/>
            </w:r>
            <w:r w:rsidR="002D3E23">
              <w:rPr>
                <w:rFonts w:ascii="Times New Roman" w:hAnsi="Times New Roman"/>
              </w:rPr>
              <w:t>и сельского поселения, муниципального района, муниципального</w:t>
            </w:r>
            <w:r w:rsidR="005E50EC">
              <w:rPr>
                <w:rFonts w:ascii="Times New Roman" w:hAnsi="Times New Roman"/>
              </w:rPr>
              <w:t>,</w:t>
            </w:r>
            <w:r w:rsidR="002D3E23">
              <w:rPr>
                <w:rFonts w:ascii="Times New Roman" w:hAnsi="Times New Roman"/>
              </w:rPr>
              <w:t xml:space="preserve"> городского округа)</w:t>
            </w:r>
            <w:proofErr w:type="gramEnd"/>
          </w:p>
          <w:p w:rsidR="002D3E23" w:rsidRDefault="002D3E23" w:rsidP="00585002">
            <w:pPr>
              <w:spacing w:after="0" w:line="240" w:lineRule="auto"/>
              <w:jc w:val="both"/>
              <w:rPr>
                <w:rFonts w:ascii="Times New Roman" w:hAnsi="Times New Roman"/>
              </w:rPr>
            </w:pPr>
          </w:p>
          <w:p w:rsidR="008E2FC5" w:rsidRPr="008E2FC5" w:rsidRDefault="008E2FC5" w:rsidP="00585002">
            <w:pPr>
              <w:spacing w:after="0" w:line="240" w:lineRule="auto"/>
              <w:jc w:val="both"/>
              <w:rPr>
                <w:rFonts w:ascii="Times New Roman" w:hAnsi="Times New Roman"/>
                <w:b/>
              </w:rPr>
            </w:pPr>
            <w:r w:rsidRPr="009A795E">
              <w:rPr>
                <w:rFonts w:ascii="Times New Roman" w:hAnsi="Times New Roman"/>
              </w:rPr>
              <w:t xml:space="preserve">Формирование, утверждение, исполнение бюджета внутригородского района, </w:t>
            </w:r>
            <w:proofErr w:type="gramStart"/>
            <w:r w:rsidRPr="009A795E">
              <w:rPr>
                <w:rFonts w:ascii="Times New Roman" w:hAnsi="Times New Roman"/>
              </w:rPr>
              <w:t>контроль за</w:t>
            </w:r>
            <w:proofErr w:type="gramEnd"/>
            <w:r w:rsidRPr="009A795E">
              <w:rPr>
                <w:rFonts w:ascii="Times New Roman" w:hAnsi="Times New Roman"/>
              </w:rPr>
              <w:t xml:space="preserve"> его исполнением</w:t>
            </w:r>
            <w:r w:rsidR="009A795E">
              <w:rPr>
                <w:rFonts w:ascii="Times New Roman" w:hAnsi="Times New Roman"/>
                <w:b/>
              </w:rPr>
              <w:t xml:space="preserve"> </w:t>
            </w:r>
          </w:p>
        </w:tc>
        <w:tc>
          <w:tcPr>
            <w:tcW w:w="2032" w:type="dxa"/>
            <w:tcBorders>
              <w:top w:val="single" w:sz="4" w:space="0" w:color="000000"/>
              <w:left w:val="single" w:sz="4" w:space="0" w:color="000000"/>
              <w:bottom w:val="single" w:sz="4" w:space="0" w:color="000000"/>
              <w:right w:val="single" w:sz="4" w:space="0" w:color="000000"/>
            </w:tcBorders>
          </w:tcPr>
          <w:p w:rsidR="00295ED0"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Пункт 1 части 1 статьи 14, пункт 1 части 1 статьи </w:t>
            </w:r>
            <w:r w:rsidR="002D3E23">
              <w:rPr>
                <w:rFonts w:ascii="Times New Roman" w:hAnsi="Times New Roman"/>
                <w:color w:val="000000" w:themeColor="text1"/>
              </w:rPr>
              <w:t>15, п</w:t>
            </w:r>
            <w:r w:rsidR="00295ED0">
              <w:rPr>
                <w:rFonts w:ascii="Times New Roman" w:hAnsi="Times New Roman"/>
                <w:color w:val="000000" w:themeColor="text1"/>
              </w:rPr>
              <w:t>ункт 1 части 1 статьи 16</w:t>
            </w:r>
          </w:p>
          <w:p w:rsidR="00295ED0" w:rsidRDefault="00295ED0">
            <w:pPr>
              <w:spacing w:after="0" w:line="240" w:lineRule="auto"/>
              <w:jc w:val="both"/>
              <w:rPr>
                <w:rFonts w:ascii="Times New Roman" w:hAnsi="Times New Roman"/>
                <w:color w:val="000000" w:themeColor="text1"/>
              </w:rPr>
            </w:pPr>
          </w:p>
          <w:p w:rsidR="00295ED0" w:rsidRDefault="00295ED0">
            <w:pPr>
              <w:spacing w:after="0" w:line="240" w:lineRule="auto"/>
              <w:jc w:val="both"/>
              <w:rPr>
                <w:rFonts w:ascii="Times New Roman" w:hAnsi="Times New Roman"/>
                <w:color w:val="000000" w:themeColor="text1"/>
              </w:rPr>
            </w:pPr>
          </w:p>
          <w:p w:rsidR="00295ED0" w:rsidRDefault="00295ED0">
            <w:pPr>
              <w:spacing w:after="0" w:line="240" w:lineRule="auto"/>
              <w:jc w:val="both"/>
              <w:rPr>
                <w:rFonts w:ascii="Times New Roman" w:hAnsi="Times New Roman"/>
                <w:color w:val="000000" w:themeColor="text1"/>
              </w:rPr>
            </w:pPr>
          </w:p>
          <w:p w:rsidR="002D3E23" w:rsidRDefault="002D3E23">
            <w:pPr>
              <w:spacing w:after="0" w:line="240" w:lineRule="auto"/>
              <w:jc w:val="both"/>
              <w:rPr>
                <w:rFonts w:ascii="Times New Roman" w:hAnsi="Times New Roman"/>
                <w:color w:val="000000" w:themeColor="text1"/>
              </w:rPr>
            </w:pPr>
          </w:p>
          <w:p w:rsidR="002D3E23" w:rsidRDefault="002D3E23">
            <w:pPr>
              <w:spacing w:after="0" w:line="240" w:lineRule="auto"/>
              <w:jc w:val="both"/>
              <w:rPr>
                <w:rFonts w:ascii="Times New Roman" w:hAnsi="Times New Roman"/>
                <w:color w:val="000000" w:themeColor="text1"/>
              </w:rPr>
            </w:pPr>
          </w:p>
          <w:p w:rsidR="00875FD1" w:rsidRDefault="00295ED0">
            <w:pPr>
              <w:spacing w:after="0" w:line="240" w:lineRule="auto"/>
              <w:jc w:val="both"/>
              <w:rPr>
                <w:rFonts w:ascii="Times New Roman" w:hAnsi="Times New Roman"/>
              </w:rPr>
            </w:pPr>
            <w:r>
              <w:rPr>
                <w:rFonts w:ascii="Times New Roman" w:hAnsi="Times New Roman"/>
                <w:color w:val="000000" w:themeColor="text1"/>
              </w:rPr>
              <w:t>П</w:t>
            </w:r>
            <w:r w:rsidR="0043261F">
              <w:rPr>
                <w:rFonts w:ascii="Times New Roman" w:hAnsi="Times New Roman"/>
                <w:color w:val="000000" w:themeColor="text1"/>
              </w:rPr>
              <w:t>ункт 1 части 1 статьи 16.2</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2</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E2FC5" w:rsidRPr="007854E7" w:rsidRDefault="008E2FC5">
            <w:pPr>
              <w:spacing w:after="0" w:line="240" w:lineRule="auto"/>
              <w:jc w:val="both"/>
              <w:rPr>
                <w:rFonts w:ascii="Times New Roman" w:hAnsi="Times New Roman"/>
              </w:rPr>
            </w:pPr>
          </w:p>
          <w:p w:rsidR="00875FD1" w:rsidRDefault="0043261F">
            <w:pPr>
              <w:spacing w:after="0" w:line="240" w:lineRule="auto"/>
              <w:jc w:val="both"/>
              <w:rPr>
                <w:rFonts w:ascii="Times New Roman" w:hAnsi="Times New Roman"/>
              </w:rPr>
            </w:pPr>
            <w:r>
              <w:rPr>
                <w:rFonts w:ascii="Times New Roman" w:hAnsi="Times New Roman"/>
              </w:rPr>
              <w:t xml:space="preserve">Установление, изменение и отмена местных налогов и сборов </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Пункт 2 части 1 статьи 14, пункт 2 части 1 статьи 15,  пункт 2 части 1 статьи 16, пункт 2 части 1 статьи 16.2</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3</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Владение, пользование и распоряжение имуществом, находящимся </w:t>
            </w:r>
            <w:r w:rsidR="008E2FC5">
              <w:rPr>
                <w:rFonts w:ascii="Times New Roman" w:hAnsi="Times New Roman"/>
              </w:rPr>
              <w:br/>
              <w:t xml:space="preserve">в муниципальной собственности </w:t>
            </w:r>
            <w:r>
              <w:rPr>
                <w:rFonts w:ascii="Times New Roman" w:hAnsi="Times New Roman"/>
              </w:rPr>
              <w:t xml:space="preserve">муниципального образования </w:t>
            </w:r>
            <w:r>
              <w:rPr>
                <w:rFonts w:ascii="Times New Roman" w:hAnsi="Times New Roman"/>
              </w:rPr>
              <w:br/>
              <w:t>(городского и сельского поселения, муници</w:t>
            </w:r>
            <w:r w:rsidR="007B60FC">
              <w:rPr>
                <w:rFonts w:ascii="Times New Roman" w:hAnsi="Times New Roman"/>
              </w:rPr>
              <w:t>пального района, муниципального</w:t>
            </w:r>
            <w:r w:rsidR="00F96BFC">
              <w:rPr>
                <w:rFonts w:ascii="Times New Roman" w:hAnsi="Times New Roman"/>
              </w:rPr>
              <w:t>,</w:t>
            </w:r>
            <w:r>
              <w:rPr>
                <w:rFonts w:ascii="Times New Roman" w:hAnsi="Times New Roman"/>
              </w:rPr>
              <w:t xml:space="preserve"> городского округа, внутригородского района)</w:t>
            </w:r>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color w:val="000000" w:themeColor="text1"/>
              </w:rPr>
              <w:t>Пункт 3 части 1 статьи 14, пункт 3 части 1 статьи 15,  пункт 3 части 1 статьи 16, пункт 3 части 1 статьи 16.2</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F96BFC" w:rsidRDefault="0043261F">
            <w:pPr>
              <w:spacing w:after="0" w:line="240" w:lineRule="auto"/>
              <w:jc w:val="center"/>
              <w:rPr>
                <w:rFonts w:ascii="Times New Roman" w:hAnsi="Times New Roman"/>
                <w:color w:val="000000" w:themeColor="text1"/>
              </w:rPr>
            </w:pPr>
            <w:r w:rsidRPr="00F96BFC">
              <w:rPr>
                <w:rFonts w:ascii="Times New Roman" w:hAnsi="Times New Roman"/>
                <w:color w:val="000000" w:themeColor="text1"/>
              </w:rPr>
              <w:t>4</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Организация в границах муниципального образования (городского поселения, </w:t>
            </w:r>
            <w:r w:rsidRPr="00295ED0">
              <w:rPr>
                <w:rFonts w:ascii="Times New Roman" w:hAnsi="Times New Roman"/>
              </w:rPr>
              <w:t>муниципального района,</w:t>
            </w:r>
            <w:r>
              <w:rPr>
                <w:rFonts w:ascii="Times New Roman" w:hAnsi="Times New Roman"/>
              </w:rPr>
              <w:t xml:space="preserve"> муниципального</w:t>
            </w:r>
            <w:r w:rsidR="00F96BFC">
              <w:rPr>
                <w:rFonts w:ascii="Times New Roman" w:hAnsi="Times New Roman"/>
              </w:rPr>
              <w:t>,</w:t>
            </w:r>
            <w:r>
              <w:rPr>
                <w:rFonts w:ascii="Times New Roman" w:hAnsi="Times New Roman"/>
              </w:rPr>
              <w:t xml:space="preserve"> городского округа) электро-, тепл</w:t>
            </w:r>
            <w:proofErr w:type="gramStart"/>
            <w:r>
              <w:rPr>
                <w:rFonts w:ascii="Times New Roman" w:hAnsi="Times New Roman"/>
              </w:rPr>
              <w:t>о-</w:t>
            </w:r>
            <w:proofErr w:type="gramEnd"/>
            <w:r>
              <w:rPr>
                <w:rFonts w:ascii="Times New Roman" w:hAnsi="Times New Roman"/>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295ED0" w:rsidRPr="007B60FC" w:rsidRDefault="00295ED0" w:rsidP="00295ED0">
            <w:pPr>
              <w:autoSpaceDE w:val="0"/>
              <w:autoSpaceDN w:val="0"/>
              <w:adjustRightInd w:val="0"/>
              <w:spacing w:after="0" w:line="240" w:lineRule="auto"/>
              <w:jc w:val="both"/>
              <w:rPr>
                <w:rFonts w:ascii="Times New Roman" w:hAnsi="Times New Roman"/>
                <w:szCs w:val="22"/>
              </w:rPr>
            </w:pPr>
            <w:r w:rsidRPr="007B60FC">
              <w:rPr>
                <w:rFonts w:ascii="Times New Roman" w:hAnsi="Times New Roman"/>
                <w:szCs w:val="22"/>
              </w:rPr>
              <w:t>Организация в границах муниципального района электро- и газоснабжения поселений в пределах полномочий, установленных законодательством Российской Федерации</w:t>
            </w:r>
          </w:p>
          <w:p w:rsidR="00295ED0" w:rsidRDefault="00295ED0">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295ED0" w:rsidRDefault="007854E7" w:rsidP="00295ED0">
            <w:pPr>
              <w:spacing w:after="0" w:line="240" w:lineRule="auto"/>
              <w:jc w:val="both"/>
              <w:rPr>
                <w:rFonts w:ascii="Times New Roman" w:hAnsi="Times New Roman"/>
                <w:color w:val="000000" w:themeColor="text1"/>
              </w:rPr>
            </w:pPr>
            <w:r>
              <w:rPr>
                <w:rFonts w:ascii="Times New Roman" w:hAnsi="Times New Roman"/>
                <w:color w:val="000000" w:themeColor="text1"/>
              </w:rPr>
              <w:t>Пункт 4 части 1 статьи 14,</w:t>
            </w:r>
            <w:r w:rsidR="0043261F">
              <w:rPr>
                <w:rFonts w:ascii="Times New Roman" w:hAnsi="Times New Roman"/>
                <w:color w:val="000000" w:themeColor="text1"/>
              </w:rPr>
              <w:t xml:space="preserve"> пункт 4 части 1 статьи 16</w:t>
            </w:r>
            <w:r w:rsidR="00295ED0">
              <w:rPr>
                <w:rFonts w:ascii="Times New Roman" w:hAnsi="Times New Roman"/>
                <w:color w:val="000000" w:themeColor="text1"/>
              </w:rPr>
              <w:t xml:space="preserve"> </w:t>
            </w:r>
          </w:p>
          <w:p w:rsidR="00295ED0" w:rsidRDefault="00295ED0" w:rsidP="00295ED0">
            <w:pPr>
              <w:spacing w:after="0" w:line="240" w:lineRule="auto"/>
              <w:jc w:val="both"/>
              <w:rPr>
                <w:rFonts w:ascii="Times New Roman" w:hAnsi="Times New Roman"/>
                <w:color w:val="000000" w:themeColor="text1"/>
              </w:rPr>
            </w:pPr>
          </w:p>
          <w:p w:rsidR="00295ED0" w:rsidRDefault="00295ED0" w:rsidP="00295ED0">
            <w:pPr>
              <w:spacing w:after="0" w:line="240" w:lineRule="auto"/>
              <w:jc w:val="both"/>
              <w:rPr>
                <w:rFonts w:ascii="Times New Roman" w:hAnsi="Times New Roman"/>
                <w:color w:val="000000" w:themeColor="text1"/>
              </w:rPr>
            </w:pPr>
          </w:p>
          <w:p w:rsidR="00875FD1" w:rsidRDefault="00295ED0" w:rsidP="00295ED0">
            <w:pPr>
              <w:spacing w:after="0" w:line="240" w:lineRule="auto"/>
              <w:jc w:val="both"/>
              <w:rPr>
                <w:rFonts w:ascii="Times New Roman" w:hAnsi="Times New Roman"/>
              </w:rPr>
            </w:pPr>
            <w:r>
              <w:rPr>
                <w:rFonts w:ascii="Times New Roman" w:hAnsi="Times New Roman"/>
                <w:color w:val="000000" w:themeColor="text1"/>
              </w:rPr>
              <w:t>Пункт 4 части 1 статьи 15</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5</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Осуществление муниципального </w:t>
            </w:r>
            <w:proofErr w:type="gramStart"/>
            <w:r>
              <w:rPr>
                <w:rFonts w:ascii="Times New Roman" w:hAnsi="Times New Roman"/>
              </w:rPr>
              <w:t>контроля за</w:t>
            </w:r>
            <w:proofErr w:type="gramEnd"/>
            <w:r>
              <w:rPr>
                <w:rFonts w:ascii="Times New Roman" w:hAnsi="Times New Roman"/>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rsidP="005E50EC">
            <w:pPr>
              <w:spacing w:after="0" w:line="240" w:lineRule="auto"/>
              <w:jc w:val="both"/>
              <w:rPr>
                <w:rFonts w:ascii="Times New Roman" w:hAnsi="Times New Roman"/>
                <w:color w:val="000000" w:themeColor="text1"/>
              </w:rPr>
            </w:pPr>
            <w:r>
              <w:rPr>
                <w:rFonts w:ascii="Times New Roman" w:hAnsi="Times New Roman"/>
                <w:color w:val="000000" w:themeColor="text1"/>
              </w:rPr>
              <w:t>Пункт 4.1 части 1 статьи 14, пункт 4.1 части 1</w:t>
            </w:r>
            <w:r w:rsidR="005E50EC">
              <w:rPr>
                <w:rFonts w:ascii="Times New Roman" w:hAnsi="Times New Roman"/>
                <w:color w:val="000000" w:themeColor="text1"/>
              </w:rPr>
              <w:t xml:space="preserve"> </w:t>
            </w:r>
            <w:r>
              <w:rPr>
                <w:rFonts w:ascii="Times New Roman" w:hAnsi="Times New Roman"/>
                <w:color w:val="000000" w:themeColor="text1"/>
              </w:rPr>
              <w:t>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F96BFC" w:rsidRDefault="0043261F">
            <w:pPr>
              <w:spacing w:after="0" w:line="240" w:lineRule="auto"/>
              <w:jc w:val="center"/>
              <w:rPr>
                <w:rFonts w:ascii="Times New Roman" w:hAnsi="Times New Roman"/>
                <w:color w:val="000000" w:themeColor="text1"/>
              </w:rPr>
            </w:pPr>
            <w:r w:rsidRPr="00F96BFC">
              <w:rPr>
                <w:rFonts w:ascii="Times New Roman" w:hAnsi="Times New Roman"/>
                <w:color w:val="000000" w:themeColor="text1"/>
              </w:rPr>
              <w:t>6</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113027" w:rsidRDefault="0043261F">
            <w:pPr>
              <w:spacing w:after="0" w:line="240" w:lineRule="auto"/>
              <w:jc w:val="both"/>
              <w:rPr>
                <w:rFonts w:ascii="Times New Roman" w:hAnsi="Times New Roman"/>
              </w:rPr>
            </w:pPr>
            <w:proofErr w:type="gramStart"/>
            <w:r>
              <w:rPr>
                <w:rFonts w:ascii="Times New Roman" w:hAnsi="Times New Roman"/>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w:t>
            </w:r>
            <w:r>
              <w:rPr>
                <w:rFonts w:ascii="Times New Roman" w:hAnsi="Times New Roman"/>
              </w:rPr>
              <w:br/>
              <w:t xml:space="preserve">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w:t>
            </w:r>
            <w:r>
              <w:rPr>
                <w:rFonts w:ascii="Times New Roman" w:hAnsi="Times New Roman"/>
              </w:rPr>
              <w:br/>
              <w:t>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w:t>
            </w:r>
            <w:proofErr w:type="gramEnd"/>
            <w:r>
              <w:rPr>
                <w:rFonts w:ascii="Times New Roman" w:hAnsi="Times New Roman"/>
              </w:rPr>
              <w:t xml:space="preserve"> и осуществления дорожной деятельности в соответствии с законодательством Российской Федерации</w:t>
            </w:r>
          </w:p>
          <w:p w:rsidR="00113027" w:rsidRDefault="00113027" w:rsidP="00113027">
            <w:pPr>
              <w:autoSpaceDE w:val="0"/>
              <w:autoSpaceDN w:val="0"/>
              <w:adjustRightInd w:val="0"/>
              <w:spacing w:after="0" w:line="240" w:lineRule="auto"/>
              <w:jc w:val="both"/>
              <w:rPr>
                <w:rFonts w:ascii="Times New Roman" w:hAnsi="Times New Roman"/>
                <w:szCs w:val="22"/>
              </w:rPr>
            </w:pPr>
          </w:p>
          <w:p w:rsidR="00113027" w:rsidRPr="005E50EC" w:rsidRDefault="00113027" w:rsidP="00113027">
            <w:pPr>
              <w:autoSpaceDE w:val="0"/>
              <w:autoSpaceDN w:val="0"/>
              <w:adjustRightInd w:val="0"/>
              <w:spacing w:after="0" w:line="240" w:lineRule="auto"/>
              <w:jc w:val="both"/>
              <w:rPr>
                <w:rFonts w:ascii="Times New Roman" w:hAnsi="Times New Roman"/>
                <w:szCs w:val="22"/>
              </w:rPr>
            </w:pPr>
            <w:proofErr w:type="gramStart"/>
            <w:r w:rsidRPr="005E50EC">
              <w:rPr>
                <w:rFonts w:ascii="Times New Roman" w:hAnsi="Times New Roman"/>
                <w:szCs w:val="22"/>
              </w:rPr>
              <w:lastRenderedPageBreak/>
              <w:t>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w:t>
            </w:r>
            <w:proofErr w:type="gramEnd"/>
            <w:r w:rsidRPr="005E50EC">
              <w:rPr>
                <w:rFonts w:ascii="Times New Roman" w:hAnsi="Times New Roman"/>
                <w:szCs w:val="22"/>
              </w:rPr>
              <w:t xml:space="preserve"> дорожной деятельности в соответствии с законодательством Российской Федерации</w:t>
            </w:r>
          </w:p>
          <w:p w:rsidR="00113027" w:rsidRDefault="00113027" w:rsidP="00113027">
            <w:pPr>
              <w:autoSpaceDE w:val="0"/>
              <w:autoSpaceDN w:val="0"/>
              <w:adjustRightInd w:val="0"/>
              <w:spacing w:after="0" w:line="240" w:lineRule="auto"/>
              <w:jc w:val="both"/>
              <w:rPr>
                <w:rFonts w:ascii="Times New Roman" w:hAnsi="Times New Roman"/>
                <w:b/>
                <w:szCs w:val="22"/>
              </w:rPr>
            </w:pPr>
          </w:p>
          <w:p w:rsidR="00113027" w:rsidRPr="005E50EC" w:rsidRDefault="00113027" w:rsidP="00113027">
            <w:pPr>
              <w:autoSpaceDE w:val="0"/>
              <w:autoSpaceDN w:val="0"/>
              <w:adjustRightInd w:val="0"/>
              <w:spacing w:after="0" w:line="240" w:lineRule="auto"/>
              <w:jc w:val="both"/>
              <w:rPr>
                <w:rFonts w:ascii="Times New Roman" w:hAnsi="Times New Roman"/>
                <w:szCs w:val="22"/>
              </w:rPr>
            </w:pPr>
            <w:proofErr w:type="gramStart"/>
            <w:r w:rsidRPr="005E50EC">
              <w:rPr>
                <w:rFonts w:ascii="Times New Roman" w:hAnsi="Times New Roman"/>
                <w:szCs w:val="22"/>
              </w:rPr>
              <w:t>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w:t>
            </w:r>
            <w:proofErr w:type="gramEnd"/>
            <w:r w:rsidRPr="005E50EC">
              <w:rPr>
                <w:rFonts w:ascii="Times New Roman" w:hAnsi="Times New Roman"/>
                <w:szCs w:val="22"/>
              </w:rPr>
              <w:t xml:space="preserve"> и осуществления дорожной деятельности в соответствии с </w:t>
            </w:r>
            <w:hyperlink r:id="rId7" w:history="1">
              <w:r w:rsidRPr="005E50EC">
                <w:rPr>
                  <w:rFonts w:ascii="Times New Roman" w:hAnsi="Times New Roman"/>
                  <w:color w:val="auto"/>
                  <w:szCs w:val="22"/>
                </w:rPr>
                <w:t>законодательством</w:t>
              </w:r>
            </w:hyperlink>
            <w:r w:rsidRPr="005E50EC">
              <w:rPr>
                <w:rFonts w:ascii="Times New Roman" w:hAnsi="Times New Roman"/>
                <w:szCs w:val="22"/>
              </w:rPr>
              <w:t xml:space="preserve"> Российской Федерации</w:t>
            </w:r>
          </w:p>
          <w:p w:rsidR="00875FD1" w:rsidRDefault="00875FD1" w:rsidP="00113027">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113027" w:rsidRDefault="00113027" w:rsidP="00113027">
            <w:pPr>
              <w:spacing w:after="0" w:line="240" w:lineRule="auto"/>
              <w:jc w:val="both"/>
              <w:rPr>
                <w:rFonts w:ascii="Times New Roman" w:hAnsi="Times New Roman"/>
                <w:color w:val="000000" w:themeColor="text1"/>
              </w:rPr>
            </w:pPr>
            <w:r>
              <w:rPr>
                <w:rFonts w:ascii="Times New Roman" w:hAnsi="Times New Roman"/>
                <w:color w:val="000000" w:themeColor="text1"/>
              </w:rPr>
              <w:lastRenderedPageBreak/>
              <w:t>Пункт 5 части 1 статьи 14</w:t>
            </w: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r>
              <w:rPr>
                <w:rFonts w:ascii="Times New Roman" w:hAnsi="Times New Roman"/>
                <w:color w:val="000000" w:themeColor="text1"/>
              </w:rPr>
              <w:lastRenderedPageBreak/>
              <w:t xml:space="preserve">Пункт 5 части 1 статьи 15 </w:t>
            </w: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p>
          <w:p w:rsidR="00113027" w:rsidRDefault="00113027" w:rsidP="00113027">
            <w:pPr>
              <w:spacing w:after="0" w:line="240" w:lineRule="auto"/>
              <w:jc w:val="both"/>
              <w:rPr>
                <w:rFonts w:ascii="Times New Roman" w:hAnsi="Times New Roman"/>
                <w:color w:val="000000" w:themeColor="text1"/>
              </w:rPr>
            </w:pPr>
          </w:p>
          <w:p w:rsidR="00875FD1" w:rsidRDefault="00113027" w:rsidP="00113027">
            <w:pPr>
              <w:spacing w:after="0" w:line="240" w:lineRule="auto"/>
              <w:jc w:val="both"/>
              <w:rPr>
                <w:rFonts w:ascii="Times New Roman" w:hAnsi="Times New Roman"/>
                <w:color w:val="000000" w:themeColor="text1"/>
              </w:rPr>
            </w:pPr>
            <w:r>
              <w:rPr>
                <w:rFonts w:ascii="Times New Roman" w:hAnsi="Times New Roman"/>
                <w:color w:val="000000" w:themeColor="text1"/>
              </w:rPr>
              <w:t>Пункт 5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lastRenderedPageBreak/>
              <w:t>7</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rsidP="006A0C3D">
            <w:pPr>
              <w:spacing w:after="0" w:line="240" w:lineRule="auto"/>
              <w:jc w:val="both"/>
              <w:rPr>
                <w:rFonts w:ascii="Times New Roman" w:hAnsi="Times New Roman"/>
                <w:color w:val="000000" w:themeColor="text1"/>
              </w:rPr>
            </w:pPr>
            <w:r>
              <w:rPr>
                <w:rFonts w:ascii="Times New Roman" w:hAnsi="Times New Roman"/>
              </w:rPr>
              <w:t>Обеспечение проживающих в муниципальном образовании (городском поселении,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r w:rsidR="006A0C3D">
              <w:rPr>
                <w:rFonts w:ascii="Times New Roman" w:hAnsi="Times New Roman"/>
              </w:rPr>
              <w:t xml:space="preserve"> а также </w:t>
            </w:r>
            <w:r>
              <w:rPr>
                <w:rFonts w:ascii="Times New Roman" w:hAnsi="Times New Roman"/>
              </w:rPr>
              <w:t xml:space="preserve">осуществление иных </w:t>
            </w:r>
            <w:r>
              <w:rPr>
                <w:rFonts w:ascii="Times New Roman" w:hAnsi="Times New Roman"/>
                <w:color w:val="000000" w:themeColor="text1"/>
              </w:rPr>
              <w:t xml:space="preserve">полномочий органов местного самоуправления в соответствии с жилищным </w:t>
            </w:r>
            <w:hyperlink r:id="rId8" w:history="1">
              <w:r>
                <w:rPr>
                  <w:rFonts w:ascii="Times New Roman" w:hAnsi="Times New Roman"/>
                  <w:color w:val="000000" w:themeColor="text1"/>
                </w:rPr>
                <w:t>законодательством</w:t>
              </w:r>
            </w:hyperlink>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color w:val="000000" w:themeColor="text1"/>
              </w:rPr>
              <w:t>Пункт 6 части 1 статьи 14, пункт 6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5E50EC" w:rsidRDefault="0043261F">
            <w:pPr>
              <w:spacing w:after="0" w:line="240" w:lineRule="auto"/>
              <w:jc w:val="center"/>
              <w:rPr>
                <w:rFonts w:ascii="Times New Roman" w:hAnsi="Times New Roman"/>
                <w:color w:val="000000" w:themeColor="text1"/>
              </w:rPr>
            </w:pPr>
            <w:r w:rsidRPr="005E50EC">
              <w:rPr>
                <w:rFonts w:ascii="Times New Roman" w:hAnsi="Times New Roman"/>
                <w:color w:val="000000" w:themeColor="text1"/>
              </w:rPr>
              <w:t>8</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Создание условий для предоставления транспортных услуг населению </w:t>
            </w:r>
            <w:r>
              <w:rPr>
                <w:rFonts w:ascii="Times New Roman" w:hAnsi="Times New Roman"/>
              </w:rPr>
              <w:br/>
              <w:t xml:space="preserve">и организация транспортного обслуживания населения в границах муниципального образования (городского поселения, </w:t>
            </w:r>
            <w:r w:rsidRPr="00591AA8">
              <w:rPr>
                <w:rFonts w:ascii="Times New Roman" w:hAnsi="Times New Roman"/>
              </w:rPr>
              <w:t>муниципального района</w:t>
            </w:r>
            <w:r>
              <w:rPr>
                <w:rFonts w:ascii="Times New Roman" w:hAnsi="Times New Roman"/>
              </w:rPr>
              <w:t>, муниципального, городского округа)</w:t>
            </w:r>
          </w:p>
          <w:p w:rsidR="00591AA8" w:rsidRPr="005E50EC" w:rsidRDefault="00591AA8" w:rsidP="00591AA8">
            <w:pPr>
              <w:autoSpaceDE w:val="0"/>
              <w:autoSpaceDN w:val="0"/>
              <w:adjustRightInd w:val="0"/>
              <w:spacing w:after="0" w:line="240" w:lineRule="auto"/>
              <w:jc w:val="both"/>
              <w:rPr>
                <w:rFonts w:ascii="Times New Roman" w:hAnsi="Times New Roman"/>
                <w:szCs w:val="22"/>
              </w:rPr>
            </w:pPr>
            <w:r w:rsidRPr="005E50EC">
              <w:rPr>
                <w:rFonts w:ascii="Times New Roman" w:hAnsi="Times New Roman"/>
                <w:szCs w:val="22"/>
              </w:rPr>
              <w:t>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D43180" w:rsidRDefault="0043261F" w:rsidP="00D43180">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Пункт 7 части 1 статьи 14, пункт 7 части 1 статьи 16 </w:t>
            </w:r>
            <w:r w:rsidR="00D43180">
              <w:rPr>
                <w:rFonts w:ascii="Times New Roman" w:hAnsi="Times New Roman"/>
                <w:color w:val="000000" w:themeColor="text1"/>
              </w:rPr>
              <w:t xml:space="preserve"> </w:t>
            </w:r>
          </w:p>
          <w:p w:rsidR="00D43180" w:rsidRDefault="00D43180" w:rsidP="00D43180">
            <w:pPr>
              <w:spacing w:after="0" w:line="240" w:lineRule="auto"/>
              <w:jc w:val="both"/>
              <w:rPr>
                <w:rFonts w:ascii="Times New Roman" w:hAnsi="Times New Roman"/>
                <w:color w:val="000000" w:themeColor="text1"/>
              </w:rPr>
            </w:pPr>
          </w:p>
          <w:p w:rsidR="00875FD1" w:rsidRDefault="00591AA8" w:rsidP="00D43180">
            <w:pPr>
              <w:spacing w:after="0" w:line="240" w:lineRule="auto"/>
              <w:jc w:val="both"/>
              <w:rPr>
                <w:rFonts w:ascii="Times New Roman" w:hAnsi="Times New Roman"/>
              </w:rPr>
            </w:pPr>
            <w:r>
              <w:rPr>
                <w:rFonts w:ascii="Times New Roman" w:hAnsi="Times New Roman"/>
                <w:color w:val="000000" w:themeColor="text1"/>
              </w:rPr>
              <w:t>П</w:t>
            </w:r>
            <w:r w:rsidR="00D43180">
              <w:rPr>
                <w:rFonts w:ascii="Times New Roman" w:hAnsi="Times New Roman"/>
                <w:color w:val="000000" w:themeColor="text1"/>
              </w:rPr>
              <w:t>ункт 6 части 1 статьи 15</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9</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Участие в профилактике терроризма и экстремизма, а также в минимизации и (или) ликвидации последствий проявлений терроризма и экстремизма </w:t>
            </w:r>
            <w:r>
              <w:rPr>
                <w:rFonts w:ascii="Times New Roman" w:hAnsi="Times New Roman"/>
              </w:rPr>
              <w:br/>
              <w:t>в границах муниципального образования (городского поселения, муниципального района, муниципального, городского округа)</w:t>
            </w:r>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color w:val="000000" w:themeColor="text1"/>
              </w:rPr>
              <w:t>Пункт 7.1 части 1 статьи 14, пункт 6.1 части 1 статьи 15, пункт 7.1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F96BFC" w:rsidRDefault="0043261F">
            <w:pPr>
              <w:spacing w:after="0" w:line="240" w:lineRule="auto"/>
              <w:jc w:val="center"/>
              <w:rPr>
                <w:rFonts w:ascii="Times New Roman" w:hAnsi="Times New Roman"/>
                <w:color w:val="000000" w:themeColor="text1"/>
              </w:rPr>
            </w:pPr>
            <w:r w:rsidRPr="00F96BFC">
              <w:rPr>
                <w:rFonts w:ascii="Times New Roman" w:hAnsi="Times New Roman"/>
                <w:color w:val="000000" w:themeColor="text1"/>
              </w:rPr>
              <w:t>10</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75FD1" w:rsidRDefault="00875FD1">
            <w:pPr>
              <w:spacing w:after="0" w:line="240" w:lineRule="auto"/>
              <w:jc w:val="both"/>
              <w:rPr>
                <w:rFonts w:ascii="Times New Roman" w:hAnsi="Times New Roman"/>
              </w:rPr>
            </w:pPr>
          </w:p>
          <w:p w:rsidR="00875FD1" w:rsidRDefault="0043261F" w:rsidP="00F96BFC">
            <w:pPr>
              <w:spacing w:after="0" w:line="240" w:lineRule="auto"/>
              <w:jc w:val="both"/>
              <w:rPr>
                <w:rFonts w:ascii="Times New Roman" w:hAnsi="Times New Roman"/>
              </w:rPr>
            </w:pPr>
            <w:r>
              <w:rPr>
                <w:rFonts w:ascii="Times New Roman" w:hAnsi="Times New Roman"/>
              </w:rPr>
              <w:t xml:space="preserve">Разработка и осуществление мер, направленных на укрепление межнационального и межконфессионального согласия, поддержку </w:t>
            </w:r>
            <w:r>
              <w:rPr>
                <w:rFonts w:ascii="Times New Roman" w:hAnsi="Times New Roman"/>
              </w:rPr>
              <w:br/>
              <w:t>и развитие языков и культуры народов Российской Федерации, проживающих на территории муниципального района</w:t>
            </w:r>
            <w:r w:rsidRPr="00F96BFC">
              <w:rPr>
                <w:rFonts w:ascii="Times New Roman" w:hAnsi="Times New Roman"/>
              </w:rPr>
              <w:t xml:space="preserve">, </w:t>
            </w:r>
            <w:r w:rsidR="00591AA8" w:rsidRPr="00F96BFC">
              <w:rPr>
                <w:rFonts w:ascii="Times New Roman" w:hAnsi="Times New Roman"/>
              </w:rPr>
              <w:t>муниципального</w:t>
            </w:r>
            <w:r w:rsidR="00F96BFC">
              <w:rPr>
                <w:rFonts w:ascii="Times New Roman" w:hAnsi="Times New Roman"/>
              </w:rPr>
              <w:t>,</w:t>
            </w:r>
            <w:r w:rsidR="00591AA8" w:rsidRPr="00F96BFC">
              <w:rPr>
                <w:rFonts w:ascii="Times New Roman" w:hAnsi="Times New Roman"/>
              </w:rPr>
              <w:t xml:space="preserve"> городского округа </w:t>
            </w:r>
            <w:r>
              <w:rPr>
                <w:rFonts w:ascii="Times New Roman" w:hAnsi="Times New Roman"/>
              </w:rPr>
              <w:t>реализацию</w:t>
            </w:r>
            <w:r w:rsidR="00591AA8">
              <w:rPr>
                <w:rFonts w:ascii="Times New Roman" w:hAnsi="Times New Roman"/>
              </w:rPr>
              <w:t xml:space="preserve"> </w:t>
            </w:r>
            <w:r>
              <w:rPr>
                <w:rFonts w:ascii="Times New Roman" w:hAnsi="Times New Roman"/>
              </w:rPr>
              <w:t>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Пункт 7.2 части 1 статьи 14</w:t>
            </w:r>
          </w:p>
          <w:p w:rsidR="00875FD1" w:rsidRDefault="00875FD1">
            <w:pPr>
              <w:spacing w:after="0" w:line="240" w:lineRule="auto"/>
              <w:jc w:val="both"/>
              <w:rPr>
                <w:rFonts w:ascii="Times New Roman" w:hAnsi="Times New Roman"/>
              </w:rPr>
            </w:pPr>
          </w:p>
          <w:p w:rsidR="00875FD1" w:rsidRDefault="00875FD1">
            <w:pPr>
              <w:spacing w:after="0" w:line="240" w:lineRule="auto"/>
              <w:jc w:val="both"/>
              <w:rPr>
                <w:rFonts w:ascii="Times New Roman" w:hAnsi="Times New Roman"/>
              </w:rPr>
            </w:pPr>
          </w:p>
          <w:p w:rsidR="00875FD1" w:rsidRDefault="00875FD1">
            <w:pPr>
              <w:spacing w:after="0" w:line="240" w:lineRule="auto"/>
              <w:jc w:val="both"/>
              <w:rPr>
                <w:rFonts w:ascii="Times New Roman" w:hAnsi="Times New Roman"/>
              </w:rPr>
            </w:pPr>
          </w:p>
          <w:p w:rsidR="00875FD1" w:rsidRDefault="00875FD1">
            <w:pPr>
              <w:spacing w:after="0" w:line="240" w:lineRule="auto"/>
              <w:jc w:val="both"/>
              <w:rPr>
                <w:rFonts w:ascii="Times New Roman" w:hAnsi="Times New Roman"/>
              </w:rPr>
            </w:pPr>
          </w:p>
          <w:p w:rsidR="00875FD1" w:rsidRDefault="0043261F">
            <w:pPr>
              <w:spacing w:after="0" w:line="240" w:lineRule="auto"/>
              <w:jc w:val="both"/>
              <w:rPr>
                <w:rFonts w:ascii="Times New Roman" w:hAnsi="Times New Roman"/>
              </w:rPr>
            </w:pPr>
            <w:r>
              <w:rPr>
                <w:rFonts w:ascii="Times New Roman" w:hAnsi="Times New Roman"/>
              </w:rPr>
              <w:t>Пункт 6.2 части 1 статьи 15, пункт 7.2 части 1 статьи 16</w:t>
            </w:r>
          </w:p>
          <w:p w:rsidR="00875FD1" w:rsidRDefault="00875FD1">
            <w:pPr>
              <w:spacing w:after="0" w:line="240" w:lineRule="auto"/>
              <w:jc w:val="both"/>
              <w:rPr>
                <w:rFonts w:ascii="Times New Roman" w:hAnsi="Times New Roman"/>
              </w:rPr>
            </w:pP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11</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Участие в предупреждении и ликвидации последствий чрезвычайных ситуаций в границах муниципального образования (городского поселения, </w:t>
            </w:r>
            <w:r>
              <w:rPr>
                <w:rFonts w:ascii="Times New Roman" w:hAnsi="Times New Roman"/>
              </w:rPr>
              <w:lastRenderedPageBreak/>
              <w:t>муниципального района, муниципального, городского округа)</w:t>
            </w:r>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lastRenderedPageBreak/>
              <w:t xml:space="preserve">Пункт 8 части 1 статьи 14, пункт 7 </w:t>
            </w:r>
            <w:r>
              <w:rPr>
                <w:rFonts w:ascii="Times New Roman" w:hAnsi="Times New Roman"/>
                <w:color w:val="000000" w:themeColor="text1"/>
              </w:rPr>
              <w:lastRenderedPageBreak/>
              <w:t xml:space="preserve">части 1 статьи 15, пункт 8 части 1 статьи 16 </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F96BFC" w:rsidRDefault="0043261F">
            <w:pPr>
              <w:spacing w:after="0" w:line="240" w:lineRule="auto"/>
              <w:jc w:val="center"/>
              <w:rPr>
                <w:rFonts w:ascii="Times New Roman" w:hAnsi="Times New Roman"/>
                <w:color w:val="000000" w:themeColor="text1"/>
              </w:rPr>
            </w:pPr>
            <w:r w:rsidRPr="00F96BFC">
              <w:rPr>
                <w:rFonts w:ascii="Times New Roman" w:hAnsi="Times New Roman"/>
                <w:color w:val="000000" w:themeColor="text1"/>
              </w:rPr>
              <w:lastRenderedPageBreak/>
              <w:t>12</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rsidP="005816D5">
            <w:pPr>
              <w:spacing w:after="0" w:line="240" w:lineRule="auto"/>
              <w:jc w:val="both"/>
              <w:rPr>
                <w:rFonts w:ascii="Times New Roman" w:hAnsi="Times New Roman"/>
                <w:b/>
              </w:rPr>
            </w:pPr>
            <w:r>
              <w:rPr>
                <w:rFonts w:ascii="Times New Roman" w:hAnsi="Times New Roman"/>
              </w:rPr>
              <w:t>Обеспечение первичных мер пожарной безопасности в границах муниципального образования (городского и сельского поселения, муниципального, городского округа</w:t>
            </w:r>
            <w:r w:rsidR="00585002">
              <w:rPr>
                <w:rFonts w:ascii="Times New Roman" w:hAnsi="Times New Roman"/>
              </w:rPr>
              <w:t xml:space="preserve">, </w:t>
            </w:r>
            <w:r w:rsidR="00585002" w:rsidRPr="00F96BFC">
              <w:rPr>
                <w:rFonts w:ascii="Times New Roman" w:hAnsi="Times New Roman"/>
              </w:rPr>
              <w:t>внутригородского района</w:t>
            </w:r>
            <w:r w:rsidRPr="00585002">
              <w:rPr>
                <w:rFonts w:ascii="Times New Roman" w:hAnsi="Times New Roman"/>
                <w:b/>
              </w:rPr>
              <w:t>)</w:t>
            </w:r>
          </w:p>
          <w:p w:rsidR="00540280" w:rsidRDefault="00540280" w:rsidP="00540280">
            <w:pPr>
              <w:autoSpaceDE w:val="0"/>
              <w:autoSpaceDN w:val="0"/>
              <w:adjustRightInd w:val="0"/>
              <w:spacing w:after="0" w:line="240" w:lineRule="auto"/>
              <w:jc w:val="both"/>
              <w:rPr>
                <w:rFonts w:ascii="Times New Roman" w:hAnsi="Times New Roman"/>
                <w:bCs/>
                <w:szCs w:val="22"/>
              </w:rPr>
            </w:pPr>
          </w:p>
          <w:p w:rsidR="00F96BFC" w:rsidRPr="00F96BFC" w:rsidRDefault="00F96BFC" w:rsidP="00540280">
            <w:pPr>
              <w:autoSpaceDE w:val="0"/>
              <w:autoSpaceDN w:val="0"/>
              <w:adjustRightInd w:val="0"/>
              <w:spacing w:after="0" w:line="240" w:lineRule="auto"/>
              <w:jc w:val="both"/>
              <w:rPr>
                <w:rFonts w:ascii="Times New Roman" w:hAnsi="Times New Roman"/>
                <w:bCs/>
                <w:szCs w:val="22"/>
              </w:rPr>
            </w:pPr>
          </w:p>
          <w:p w:rsidR="00540280" w:rsidRPr="00F96BFC" w:rsidRDefault="00540280" w:rsidP="00540280">
            <w:pPr>
              <w:autoSpaceDE w:val="0"/>
              <w:autoSpaceDN w:val="0"/>
              <w:adjustRightInd w:val="0"/>
              <w:spacing w:after="0" w:line="240" w:lineRule="auto"/>
              <w:jc w:val="both"/>
              <w:rPr>
                <w:rFonts w:ascii="Times New Roman" w:hAnsi="Times New Roman"/>
                <w:bCs/>
                <w:szCs w:val="22"/>
              </w:rPr>
            </w:pPr>
            <w:r w:rsidRPr="00F96BFC">
              <w:rPr>
                <w:rFonts w:ascii="Times New Roman" w:hAnsi="Times New Roman"/>
                <w:bCs/>
                <w:szCs w:val="22"/>
              </w:rPr>
              <w:t>Обеспечение первичных мер пожарной безопасности в границах муниципальных районов за границами городски</w:t>
            </w:r>
            <w:r w:rsidR="00F96BFC">
              <w:rPr>
                <w:rFonts w:ascii="Times New Roman" w:hAnsi="Times New Roman"/>
                <w:bCs/>
                <w:szCs w:val="22"/>
              </w:rPr>
              <w:t>х и сельских населенных пунктов</w:t>
            </w:r>
          </w:p>
          <w:p w:rsidR="00540280" w:rsidRDefault="00540280" w:rsidP="005816D5">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540280" w:rsidRDefault="0043261F" w:rsidP="00540280">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Пункт 9 части 1 статьи 14, пункт 10 части 1 статьи 16, пункт 4 части 1 статьи 16.2 </w:t>
            </w:r>
            <w:r w:rsidR="00540280">
              <w:rPr>
                <w:rFonts w:ascii="Times New Roman" w:hAnsi="Times New Roman"/>
                <w:color w:val="000000" w:themeColor="text1"/>
              </w:rPr>
              <w:t xml:space="preserve"> </w:t>
            </w:r>
          </w:p>
          <w:p w:rsidR="00875FD1" w:rsidRDefault="00540280" w:rsidP="00540280">
            <w:pPr>
              <w:spacing w:after="0" w:line="240" w:lineRule="auto"/>
              <w:jc w:val="both"/>
              <w:rPr>
                <w:rFonts w:ascii="Times New Roman" w:hAnsi="Times New Roman"/>
                <w:color w:val="000000" w:themeColor="text1"/>
              </w:rPr>
            </w:pPr>
            <w:r>
              <w:rPr>
                <w:rFonts w:ascii="Times New Roman" w:hAnsi="Times New Roman"/>
                <w:color w:val="000000" w:themeColor="text1"/>
              </w:rPr>
              <w:t>Пункт 7.1 части 1 статьи 15</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F96BFC" w:rsidRDefault="0043261F">
            <w:pPr>
              <w:spacing w:after="0" w:line="240" w:lineRule="auto"/>
              <w:jc w:val="center"/>
              <w:rPr>
                <w:rFonts w:ascii="Times New Roman" w:hAnsi="Times New Roman"/>
                <w:color w:val="000000" w:themeColor="text1"/>
              </w:rPr>
            </w:pPr>
            <w:r w:rsidRPr="00F96BFC">
              <w:rPr>
                <w:rFonts w:ascii="Times New Roman" w:hAnsi="Times New Roman"/>
                <w:color w:val="000000" w:themeColor="text1"/>
              </w:rPr>
              <w:t>13</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rsidP="005816D5">
            <w:pPr>
              <w:spacing w:after="0" w:line="240" w:lineRule="auto"/>
              <w:jc w:val="both"/>
              <w:rPr>
                <w:rFonts w:ascii="Times New Roman" w:hAnsi="Times New Roman"/>
              </w:rPr>
            </w:pPr>
            <w:r>
              <w:rPr>
                <w:rFonts w:ascii="Times New Roman" w:hAnsi="Times New Roman"/>
              </w:rPr>
              <w:t xml:space="preserve">Создание условий для обеспечения жителей муниципального </w:t>
            </w:r>
            <w:r>
              <w:rPr>
                <w:rFonts w:ascii="Times New Roman" w:hAnsi="Times New Roman"/>
              </w:rPr>
              <w:br/>
              <w:t xml:space="preserve">образования (городского и сельского поселения, муниципального </w:t>
            </w:r>
            <w:r>
              <w:rPr>
                <w:rFonts w:ascii="Times New Roman" w:hAnsi="Times New Roman"/>
              </w:rPr>
              <w:br/>
              <w:t>района, муниципального, городского округа</w:t>
            </w:r>
            <w:r w:rsidR="005816D5">
              <w:rPr>
                <w:rFonts w:ascii="Times New Roman" w:hAnsi="Times New Roman"/>
              </w:rPr>
              <w:t>,</w:t>
            </w:r>
            <w:r w:rsidR="00585002" w:rsidRPr="00585002">
              <w:rPr>
                <w:rFonts w:ascii="Times New Roman" w:hAnsi="Times New Roman"/>
                <w:b/>
                <w:i/>
              </w:rPr>
              <w:t xml:space="preserve"> </w:t>
            </w:r>
            <w:r w:rsidR="00585002" w:rsidRPr="00F96BFC">
              <w:rPr>
                <w:rFonts w:ascii="Times New Roman" w:hAnsi="Times New Roman"/>
              </w:rPr>
              <w:t>внутригородского района</w:t>
            </w:r>
            <w:r>
              <w:rPr>
                <w:rFonts w:ascii="Times New Roman" w:hAnsi="Times New Roman"/>
              </w:rPr>
              <w:t xml:space="preserve">) услугами связи, общественного питания, торговли и бытового обслуживания </w:t>
            </w:r>
          </w:p>
          <w:p w:rsidR="00540280" w:rsidRPr="00F96BFC" w:rsidRDefault="00540280" w:rsidP="00540280">
            <w:pPr>
              <w:autoSpaceDE w:val="0"/>
              <w:autoSpaceDN w:val="0"/>
              <w:adjustRightInd w:val="0"/>
              <w:spacing w:after="0" w:line="240" w:lineRule="auto"/>
              <w:jc w:val="both"/>
              <w:rPr>
                <w:rFonts w:ascii="Times New Roman" w:hAnsi="Times New Roman"/>
                <w:szCs w:val="22"/>
              </w:rPr>
            </w:pPr>
            <w:r w:rsidRPr="00F96BFC">
              <w:rPr>
                <w:rFonts w:ascii="Times New Roman" w:hAnsi="Times New Roman"/>
                <w:szCs w:val="22"/>
              </w:rPr>
              <w:t>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540280" w:rsidRDefault="00540280" w:rsidP="005816D5">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540280" w:rsidRDefault="0043261F" w:rsidP="00540280">
            <w:pPr>
              <w:spacing w:after="0" w:line="240" w:lineRule="auto"/>
              <w:jc w:val="both"/>
              <w:rPr>
                <w:rFonts w:ascii="Times New Roman" w:hAnsi="Times New Roman"/>
                <w:color w:val="000000" w:themeColor="text1"/>
              </w:rPr>
            </w:pPr>
            <w:r>
              <w:rPr>
                <w:rFonts w:ascii="Times New Roman" w:hAnsi="Times New Roman"/>
                <w:color w:val="000000" w:themeColor="text1"/>
              </w:rPr>
              <w:t>Пункт 10 части 1 статьи 14, пункт 15 части 1 статьи 16, пункт 5 части 1 статьи 16.2</w:t>
            </w:r>
            <w:r w:rsidR="00540280">
              <w:rPr>
                <w:rFonts w:ascii="Times New Roman" w:hAnsi="Times New Roman"/>
                <w:color w:val="000000" w:themeColor="text1"/>
              </w:rPr>
              <w:t xml:space="preserve"> </w:t>
            </w:r>
          </w:p>
          <w:p w:rsidR="00875FD1" w:rsidRDefault="00540280" w:rsidP="00540280">
            <w:pPr>
              <w:spacing w:after="0" w:line="240" w:lineRule="auto"/>
              <w:jc w:val="both"/>
              <w:rPr>
                <w:rFonts w:ascii="Times New Roman" w:hAnsi="Times New Roman"/>
              </w:rPr>
            </w:pPr>
            <w:r>
              <w:rPr>
                <w:rFonts w:ascii="Times New Roman" w:hAnsi="Times New Roman"/>
                <w:color w:val="000000" w:themeColor="text1"/>
              </w:rPr>
              <w:t>Пункт 18 части 1 статьи 15</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F96BFC" w:rsidRDefault="0043261F">
            <w:pPr>
              <w:spacing w:after="0" w:line="240" w:lineRule="auto"/>
              <w:jc w:val="center"/>
              <w:rPr>
                <w:rFonts w:ascii="Times New Roman" w:hAnsi="Times New Roman"/>
                <w:color w:val="000000" w:themeColor="text1"/>
              </w:rPr>
            </w:pPr>
            <w:r w:rsidRPr="00F96BFC">
              <w:rPr>
                <w:rFonts w:ascii="Times New Roman" w:hAnsi="Times New Roman"/>
                <w:color w:val="000000" w:themeColor="text1"/>
              </w:rPr>
              <w:t>14</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Организация библиотечного обслуживания населения, комплектование </w:t>
            </w:r>
            <w:r>
              <w:rPr>
                <w:rFonts w:ascii="Times New Roman" w:hAnsi="Times New Roman"/>
              </w:rPr>
              <w:br/>
              <w:t>и обеспечение сохранности библиотечных фондов библиотек муниципального обр</w:t>
            </w:r>
            <w:r w:rsidR="00F96BFC">
              <w:rPr>
                <w:rFonts w:ascii="Times New Roman" w:hAnsi="Times New Roman"/>
              </w:rPr>
              <w:t>азования (городского поселения</w:t>
            </w:r>
            <w:r>
              <w:rPr>
                <w:rFonts w:ascii="Times New Roman" w:hAnsi="Times New Roman"/>
              </w:rPr>
              <w:t>, муниципального, городского округа)</w:t>
            </w:r>
          </w:p>
          <w:p w:rsidR="00EF34FF" w:rsidRPr="00F96BFC" w:rsidRDefault="00EF34FF" w:rsidP="00EF34FF">
            <w:pPr>
              <w:autoSpaceDE w:val="0"/>
              <w:autoSpaceDN w:val="0"/>
              <w:adjustRightInd w:val="0"/>
              <w:spacing w:after="0" w:line="240" w:lineRule="auto"/>
              <w:jc w:val="both"/>
              <w:rPr>
                <w:rFonts w:ascii="Times New Roman" w:hAnsi="Times New Roman"/>
                <w:szCs w:val="22"/>
              </w:rPr>
            </w:pPr>
            <w:r w:rsidRPr="00F96BFC">
              <w:rPr>
                <w:rFonts w:ascii="Times New Roman" w:hAnsi="Times New Roman"/>
                <w:szCs w:val="22"/>
              </w:rPr>
              <w:t xml:space="preserve">Организация библиотечного обслуживания населения </w:t>
            </w:r>
            <w:proofErr w:type="spellStart"/>
            <w:r w:rsidRPr="00F96BFC">
              <w:rPr>
                <w:rFonts w:ascii="Times New Roman" w:hAnsi="Times New Roman"/>
                <w:szCs w:val="22"/>
              </w:rPr>
              <w:t>межпоселенческими</w:t>
            </w:r>
            <w:proofErr w:type="spellEnd"/>
            <w:r w:rsidRPr="00F96BFC">
              <w:rPr>
                <w:rFonts w:ascii="Times New Roman" w:hAnsi="Times New Roman"/>
                <w:szCs w:val="22"/>
              </w:rPr>
              <w:t xml:space="preserve"> библиотеками, комплектование и обеспечение сохранности их библиотечных фондов</w:t>
            </w:r>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EF34FF" w:rsidRDefault="0043261F" w:rsidP="00EF34FF">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Пункт 11 части 1 статьи 14, пункт 16 части 1 статьи 16 </w:t>
            </w:r>
            <w:r w:rsidR="00EF34FF">
              <w:rPr>
                <w:rFonts w:ascii="Times New Roman" w:hAnsi="Times New Roman"/>
                <w:color w:val="000000" w:themeColor="text1"/>
              </w:rPr>
              <w:t xml:space="preserve"> </w:t>
            </w:r>
          </w:p>
          <w:p w:rsidR="00F96BFC" w:rsidRDefault="00F96BFC" w:rsidP="00EF34FF">
            <w:pPr>
              <w:spacing w:after="0" w:line="240" w:lineRule="auto"/>
              <w:jc w:val="both"/>
              <w:rPr>
                <w:rFonts w:ascii="Times New Roman" w:hAnsi="Times New Roman"/>
                <w:color w:val="000000" w:themeColor="text1"/>
              </w:rPr>
            </w:pPr>
          </w:p>
          <w:p w:rsidR="00875FD1" w:rsidRDefault="00EF34FF" w:rsidP="00EF34FF">
            <w:pPr>
              <w:spacing w:after="0" w:line="240" w:lineRule="auto"/>
              <w:jc w:val="both"/>
              <w:rPr>
                <w:rFonts w:ascii="Times New Roman" w:hAnsi="Times New Roman"/>
              </w:rPr>
            </w:pPr>
            <w:r>
              <w:rPr>
                <w:rFonts w:ascii="Times New Roman" w:hAnsi="Times New Roman"/>
                <w:color w:val="000000" w:themeColor="text1"/>
              </w:rPr>
              <w:t>Пункт 19 части 1 статьи 15</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F96BFC" w:rsidRDefault="0043261F">
            <w:pPr>
              <w:spacing w:after="0" w:line="240" w:lineRule="auto"/>
              <w:jc w:val="center"/>
              <w:rPr>
                <w:rFonts w:ascii="Times New Roman" w:hAnsi="Times New Roman"/>
                <w:color w:val="000000" w:themeColor="text1"/>
              </w:rPr>
            </w:pPr>
            <w:r w:rsidRPr="00F96BFC">
              <w:rPr>
                <w:rFonts w:ascii="Times New Roman" w:hAnsi="Times New Roman"/>
                <w:color w:val="000000" w:themeColor="text1"/>
              </w:rPr>
              <w:t>15</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Создание условий для организации досуга и обеспечения жителей муниципального образования (городского и сельского поселения, муниципального района, муниципального, городского округа</w:t>
            </w:r>
            <w:r w:rsidR="00585002">
              <w:rPr>
                <w:rFonts w:ascii="Times New Roman" w:hAnsi="Times New Roman"/>
              </w:rPr>
              <w:t>,</w:t>
            </w:r>
            <w:r w:rsidR="00585002" w:rsidRPr="00585002">
              <w:rPr>
                <w:rFonts w:ascii="Times New Roman" w:hAnsi="Times New Roman"/>
                <w:b/>
                <w:i/>
              </w:rPr>
              <w:t xml:space="preserve"> </w:t>
            </w:r>
            <w:r w:rsidR="00585002" w:rsidRPr="00F96BFC">
              <w:rPr>
                <w:rFonts w:ascii="Times New Roman" w:hAnsi="Times New Roman"/>
              </w:rPr>
              <w:t>внутригородского района</w:t>
            </w:r>
            <w:r>
              <w:rPr>
                <w:rFonts w:ascii="Times New Roman" w:hAnsi="Times New Roman"/>
              </w:rPr>
              <w:t>) услугами организаций культуры</w:t>
            </w:r>
          </w:p>
          <w:p w:rsidR="00540280" w:rsidRDefault="00540280">
            <w:pPr>
              <w:spacing w:after="0" w:line="240" w:lineRule="auto"/>
              <w:jc w:val="both"/>
              <w:rPr>
                <w:rFonts w:ascii="Times New Roman" w:hAnsi="Times New Roman"/>
              </w:rPr>
            </w:pPr>
          </w:p>
          <w:p w:rsidR="00540280" w:rsidRPr="00F96BFC" w:rsidRDefault="00540280" w:rsidP="00540280">
            <w:pPr>
              <w:autoSpaceDE w:val="0"/>
              <w:autoSpaceDN w:val="0"/>
              <w:adjustRightInd w:val="0"/>
              <w:spacing w:after="0" w:line="240" w:lineRule="auto"/>
              <w:jc w:val="both"/>
              <w:rPr>
                <w:rFonts w:ascii="Times New Roman" w:hAnsi="Times New Roman"/>
                <w:szCs w:val="22"/>
              </w:rPr>
            </w:pPr>
            <w:r w:rsidRPr="00F96BFC">
              <w:rPr>
                <w:rFonts w:ascii="Times New Roman" w:hAnsi="Times New Roman"/>
                <w:szCs w:val="22"/>
              </w:rPr>
              <w:t>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540280" w:rsidRDefault="0043261F" w:rsidP="00540280">
            <w:pPr>
              <w:spacing w:after="0" w:line="240" w:lineRule="auto"/>
              <w:jc w:val="both"/>
              <w:rPr>
                <w:rFonts w:ascii="Times New Roman" w:hAnsi="Times New Roman"/>
                <w:color w:val="000000" w:themeColor="text1"/>
              </w:rPr>
            </w:pPr>
            <w:r>
              <w:rPr>
                <w:rFonts w:ascii="Times New Roman" w:hAnsi="Times New Roman"/>
                <w:color w:val="000000" w:themeColor="text1"/>
              </w:rPr>
              <w:t>Пункт 12 части 1 статьи 14, , пункт 17 части 1 статьи 16, пункт 6 части 1 статьи 16.2</w:t>
            </w:r>
            <w:r w:rsidR="00540280">
              <w:rPr>
                <w:rFonts w:ascii="Times New Roman" w:hAnsi="Times New Roman"/>
                <w:color w:val="000000" w:themeColor="text1"/>
              </w:rPr>
              <w:t xml:space="preserve"> </w:t>
            </w:r>
          </w:p>
          <w:p w:rsidR="00875FD1" w:rsidRDefault="00540280" w:rsidP="00540280">
            <w:pPr>
              <w:spacing w:after="0" w:line="240" w:lineRule="auto"/>
              <w:jc w:val="both"/>
              <w:rPr>
                <w:rFonts w:ascii="Times New Roman" w:hAnsi="Times New Roman"/>
              </w:rPr>
            </w:pPr>
            <w:r>
              <w:rPr>
                <w:rFonts w:ascii="Times New Roman" w:hAnsi="Times New Roman"/>
                <w:color w:val="000000" w:themeColor="text1"/>
              </w:rPr>
              <w:t>Пункт 19.1 части 1 статьи 15</w:t>
            </w:r>
          </w:p>
        </w:tc>
      </w:tr>
      <w:tr w:rsidR="00875FD1">
        <w:trPr>
          <w:trHeight w:val="274"/>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16</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proofErr w:type="gramStart"/>
            <w:r>
              <w:rPr>
                <w:rFonts w:ascii="Times New Roman" w:hAnsi="Times New Roman"/>
              </w:rPr>
              <w:t xml:space="preserve">Сохранение, использование и популяризация объектов культурного наследия (памятников истории и культуры), находящихся </w:t>
            </w:r>
            <w:r>
              <w:rPr>
                <w:rFonts w:ascii="Times New Roman" w:hAnsi="Times New Roman"/>
              </w:rPr>
              <w:br/>
              <w:t xml:space="preserve">в собственности муниципального образования (городского поселения, муниципального района, муниципального, городского округа), охрана объектов культурного наследия (памятников истории и культуры) </w:t>
            </w:r>
            <w:r>
              <w:rPr>
                <w:rFonts w:ascii="Times New Roman" w:hAnsi="Times New Roman"/>
              </w:rPr>
              <w:br/>
              <w:t>местного (муниципального) значения, расположенных на территории муниципального образования</w:t>
            </w:r>
            <w:r w:rsidR="00515EC3">
              <w:rPr>
                <w:rFonts w:ascii="Times New Roman" w:hAnsi="Times New Roman"/>
              </w:rPr>
              <w:t xml:space="preserve"> (городского поселения, муниципального района, муниципального, городского округа)</w:t>
            </w:r>
            <w:proofErr w:type="gramEnd"/>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Пункт 13 части 1 статьи 14, пункт 19.3 части 1 статьи 15, пункт 18 части 1 статьи 16 </w:t>
            </w:r>
          </w:p>
          <w:p w:rsidR="00875FD1" w:rsidRDefault="00875FD1">
            <w:pPr>
              <w:spacing w:after="0" w:line="240" w:lineRule="auto"/>
              <w:jc w:val="both"/>
              <w:rPr>
                <w:rFonts w:ascii="Times New Roman" w:hAnsi="Times New Roman"/>
              </w:rPr>
            </w:pP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17</w:t>
            </w:r>
            <w:r w:rsidR="00F96BFC">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образовании (городского поселения, муниципального</w:t>
            </w:r>
            <w:r w:rsidR="00CB53BE">
              <w:rPr>
                <w:rFonts w:ascii="Times New Roman" w:hAnsi="Times New Roman"/>
              </w:rPr>
              <w:t>,</w:t>
            </w:r>
            <w:r>
              <w:rPr>
                <w:rFonts w:ascii="Times New Roman" w:hAnsi="Times New Roman"/>
              </w:rPr>
              <w:t xml:space="preserve"> городского округ</w:t>
            </w:r>
            <w:r w:rsidR="00CB53BE">
              <w:rPr>
                <w:rFonts w:ascii="Times New Roman" w:hAnsi="Times New Roman"/>
              </w:rPr>
              <w:t>а</w:t>
            </w:r>
            <w:r>
              <w:rPr>
                <w:rFonts w:ascii="Times New Roman" w:hAnsi="Times New Roman"/>
              </w:rPr>
              <w:t>)</w:t>
            </w:r>
          </w:p>
          <w:p w:rsidR="00515EC3" w:rsidRPr="00CB53BE" w:rsidRDefault="00515EC3" w:rsidP="00515EC3">
            <w:pPr>
              <w:autoSpaceDE w:val="0"/>
              <w:autoSpaceDN w:val="0"/>
              <w:adjustRightInd w:val="0"/>
              <w:spacing w:after="0" w:line="240" w:lineRule="auto"/>
              <w:jc w:val="both"/>
              <w:rPr>
                <w:rFonts w:ascii="Times New Roman" w:hAnsi="Times New Roman"/>
                <w:szCs w:val="22"/>
              </w:rPr>
            </w:pPr>
            <w:r w:rsidRPr="00CB53BE">
              <w:rPr>
                <w:rFonts w:ascii="Times New Roman" w:hAnsi="Times New Roman"/>
                <w:szCs w:val="22"/>
              </w:rPr>
              <w:t>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515EC3" w:rsidRDefault="00515EC3">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515EC3" w:rsidRDefault="0043261F" w:rsidP="00515EC3">
            <w:pPr>
              <w:spacing w:after="0" w:line="240" w:lineRule="auto"/>
              <w:jc w:val="both"/>
              <w:rPr>
                <w:rFonts w:ascii="Times New Roman" w:hAnsi="Times New Roman"/>
                <w:color w:val="000000" w:themeColor="text1"/>
              </w:rPr>
            </w:pPr>
            <w:r>
              <w:rPr>
                <w:rFonts w:ascii="Times New Roman" w:hAnsi="Times New Roman"/>
                <w:color w:val="000000" w:themeColor="text1"/>
              </w:rPr>
              <w:t>Пункт 13.1 части 1 статьи 14, пункт 17.1 части 1 статьи 16</w:t>
            </w:r>
            <w:r w:rsidR="00515EC3">
              <w:rPr>
                <w:rFonts w:ascii="Times New Roman" w:hAnsi="Times New Roman"/>
                <w:color w:val="000000" w:themeColor="text1"/>
              </w:rPr>
              <w:t xml:space="preserve"> </w:t>
            </w:r>
          </w:p>
          <w:p w:rsidR="00875FD1" w:rsidRDefault="00515EC3" w:rsidP="00515EC3">
            <w:pPr>
              <w:spacing w:after="0" w:line="240" w:lineRule="auto"/>
              <w:jc w:val="both"/>
              <w:rPr>
                <w:rFonts w:ascii="Times New Roman" w:hAnsi="Times New Roman"/>
              </w:rPr>
            </w:pPr>
            <w:r>
              <w:rPr>
                <w:rFonts w:ascii="Times New Roman" w:hAnsi="Times New Roman"/>
                <w:color w:val="000000" w:themeColor="text1"/>
              </w:rPr>
              <w:t>Пункт 19.2 части 1 статьи 15</w:t>
            </w:r>
          </w:p>
        </w:tc>
      </w:tr>
      <w:tr w:rsidR="00875FD1">
        <w:trPr>
          <w:trHeight w:val="277"/>
        </w:trPr>
        <w:tc>
          <w:tcPr>
            <w:tcW w:w="676" w:type="dxa"/>
            <w:tcBorders>
              <w:top w:val="single" w:sz="4" w:space="0" w:color="000000"/>
              <w:left w:val="single" w:sz="4" w:space="0" w:color="000000"/>
              <w:bottom w:val="single" w:sz="4" w:space="0" w:color="000000"/>
              <w:right w:val="single" w:sz="4" w:space="0" w:color="000000"/>
            </w:tcBorders>
          </w:tcPr>
          <w:p w:rsidR="00875FD1" w:rsidRPr="00CB6C1E" w:rsidRDefault="0043261F">
            <w:pPr>
              <w:spacing w:after="0" w:line="240" w:lineRule="auto"/>
              <w:jc w:val="center"/>
              <w:rPr>
                <w:rFonts w:ascii="Times New Roman" w:hAnsi="Times New Roman"/>
                <w:color w:val="000000" w:themeColor="text1"/>
              </w:rPr>
            </w:pPr>
            <w:r w:rsidRPr="00CB6C1E">
              <w:rPr>
                <w:rFonts w:ascii="Times New Roman" w:hAnsi="Times New Roman"/>
                <w:color w:val="000000" w:themeColor="text1"/>
              </w:rPr>
              <w:t>18</w:t>
            </w:r>
            <w:r w:rsidR="00CB6C1E">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Обеспечение условий для развития на территории муниципального образования (городского и сельского поселения, муниципального </w:t>
            </w:r>
            <w:r>
              <w:rPr>
                <w:rFonts w:ascii="Times New Roman" w:hAnsi="Times New Roman"/>
              </w:rPr>
              <w:br/>
              <w:t xml:space="preserve">района, муниципального и городского округов) физической культуры, </w:t>
            </w:r>
            <w:r>
              <w:rPr>
                <w:rFonts w:ascii="Times New Roman" w:hAnsi="Times New Roman"/>
              </w:rPr>
              <w:lastRenderedPageBreak/>
              <w:t xml:space="preserve">школьного спорта и массового спорта, организация проведения официальных физкультурно-оздоровительных и спортивных </w:t>
            </w:r>
            <w:r>
              <w:rPr>
                <w:rFonts w:ascii="Times New Roman" w:hAnsi="Times New Roman"/>
              </w:rPr>
              <w:br/>
              <w:t xml:space="preserve">мероприятий в муниципальном образовании (городского и сельского поселения, муниципального района, муниципального, городского </w:t>
            </w:r>
            <w:r>
              <w:rPr>
                <w:rFonts w:ascii="Times New Roman" w:hAnsi="Times New Roman"/>
              </w:rPr>
              <w:br/>
              <w:t>округа)</w:t>
            </w:r>
          </w:p>
          <w:p w:rsidR="00585002" w:rsidRPr="00585002" w:rsidRDefault="00585002" w:rsidP="00CB6C1E">
            <w:pPr>
              <w:spacing w:after="0" w:line="240" w:lineRule="auto"/>
              <w:jc w:val="both"/>
              <w:rPr>
                <w:rFonts w:ascii="Times New Roman" w:hAnsi="Times New Roman"/>
                <w:b/>
              </w:rPr>
            </w:pPr>
            <w:r w:rsidRPr="00CB6C1E">
              <w:rPr>
                <w:rFonts w:ascii="Times New Roman" w:hAnsi="Times New Roman"/>
              </w:rPr>
              <w:t xml:space="preserve">Обеспечение условий для развития на территории внутригородского района физической культуры, школьного спорта и массового спорта </w:t>
            </w:r>
          </w:p>
        </w:tc>
        <w:tc>
          <w:tcPr>
            <w:tcW w:w="2032" w:type="dxa"/>
            <w:tcBorders>
              <w:top w:val="single" w:sz="4" w:space="0" w:color="000000"/>
              <w:left w:val="single" w:sz="4" w:space="0" w:color="000000"/>
              <w:bottom w:val="single" w:sz="4" w:space="0" w:color="000000"/>
              <w:right w:val="single" w:sz="4" w:space="0" w:color="000000"/>
            </w:tcBorders>
          </w:tcPr>
          <w:p w:rsidR="005707EE"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lastRenderedPageBreak/>
              <w:t>Пункт 14 части 1 статьи 14, пункт 26 части 1 статьи</w:t>
            </w:r>
            <w:r w:rsidR="005707EE">
              <w:rPr>
                <w:rFonts w:ascii="Times New Roman" w:hAnsi="Times New Roman"/>
                <w:color w:val="000000" w:themeColor="text1"/>
              </w:rPr>
              <w:t xml:space="preserve"> 15, </w:t>
            </w:r>
            <w:r w:rsidR="005707EE">
              <w:rPr>
                <w:rFonts w:ascii="Times New Roman" w:hAnsi="Times New Roman"/>
                <w:color w:val="000000" w:themeColor="text1"/>
              </w:rPr>
              <w:lastRenderedPageBreak/>
              <w:t>пункт 19 части 1 статьи 16</w:t>
            </w:r>
            <w:r>
              <w:rPr>
                <w:rFonts w:ascii="Times New Roman" w:hAnsi="Times New Roman"/>
                <w:color w:val="000000" w:themeColor="text1"/>
              </w:rPr>
              <w:t xml:space="preserve"> </w:t>
            </w:r>
          </w:p>
          <w:p w:rsidR="005707EE" w:rsidRDefault="005707EE">
            <w:pPr>
              <w:spacing w:after="0" w:line="240" w:lineRule="auto"/>
              <w:jc w:val="both"/>
              <w:rPr>
                <w:rFonts w:ascii="Times New Roman" w:hAnsi="Times New Roman"/>
                <w:color w:val="000000" w:themeColor="text1"/>
              </w:rPr>
            </w:pPr>
          </w:p>
          <w:p w:rsidR="005707EE" w:rsidRDefault="005707EE">
            <w:pPr>
              <w:spacing w:after="0" w:line="240" w:lineRule="auto"/>
              <w:jc w:val="both"/>
              <w:rPr>
                <w:rFonts w:ascii="Times New Roman" w:hAnsi="Times New Roman"/>
                <w:color w:val="000000" w:themeColor="text1"/>
              </w:rPr>
            </w:pPr>
          </w:p>
          <w:p w:rsidR="005707EE" w:rsidRDefault="005707EE">
            <w:pPr>
              <w:spacing w:after="0" w:line="240" w:lineRule="auto"/>
              <w:jc w:val="both"/>
              <w:rPr>
                <w:rFonts w:ascii="Times New Roman" w:hAnsi="Times New Roman"/>
                <w:color w:val="000000" w:themeColor="text1"/>
              </w:rPr>
            </w:pPr>
          </w:p>
          <w:p w:rsidR="00875FD1" w:rsidRDefault="005707EE">
            <w:pPr>
              <w:spacing w:after="0" w:line="240" w:lineRule="auto"/>
              <w:jc w:val="both"/>
              <w:rPr>
                <w:rFonts w:ascii="Times New Roman" w:hAnsi="Times New Roman"/>
                <w:color w:val="000000" w:themeColor="text1"/>
              </w:rPr>
            </w:pPr>
            <w:r>
              <w:rPr>
                <w:rFonts w:ascii="Times New Roman" w:hAnsi="Times New Roman"/>
                <w:color w:val="000000" w:themeColor="text1"/>
              </w:rPr>
              <w:t>П</w:t>
            </w:r>
            <w:r w:rsidR="0043261F">
              <w:rPr>
                <w:rFonts w:ascii="Times New Roman" w:hAnsi="Times New Roman"/>
                <w:color w:val="000000" w:themeColor="text1"/>
              </w:rPr>
              <w:t xml:space="preserve">ункт 7 части 1 статьи 16.2 </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CB6C1E" w:rsidRDefault="0043261F">
            <w:pPr>
              <w:spacing w:after="0" w:line="240" w:lineRule="auto"/>
              <w:jc w:val="center"/>
              <w:rPr>
                <w:rFonts w:ascii="Times New Roman" w:hAnsi="Times New Roman"/>
                <w:color w:val="000000" w:themeColor="text1"/>
              </w:rPr>
            </w:pPr>
            <w:r w:rsidRPr="00CB6C1E">
              <w:rPr>
                <w:rFonts w:ascii="Times New Roman" w:hAnsi="Times New Roman"/>
                <w:color w:val="000000" w:themeColor="text1"/>
              </w:rPr>
              <w:lastRenderedPageBreak/>
              <w:t>19</w:t>
            </w:r>
            <w:r w:rsidR="00CB6C1E">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EA700A" w:rsidRPr="00CB6C1E" w:rsidRDefault="00EA700A" w:rsidP="00EA700A">
            <w:pPr>
              <w:autoSpaceDE w:val="0"/>
              <w:autoSpaceDN w:val="0"/>
              <w:adjustRightInd w:val="0"/>
              <w:spacing w:after="0" w:line="240" w:lineRule="auto"/>
              <w:jc w:val="both"/>
              <w:rPr>
                <w:rFonts w:ascii="Times New Roman" w:hAnsi="Times New Roman"/>
                <w:szCs w:val="22"/>
              </w:rPr>
            </w:pPr>
            <w:r w:rsidRPr="00CB6C1E">
              <w:rPr>
                <w:rFonts w:ascii="Times New Roman" w:hAnsi="Times New Roman"/>
                <w:szCs w:val="22"/>
              </w:rPr>
              <w:t>Создание условий для массового отдыха жителей городского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A700A" w:rsidRPr="00CB6C1E" w:rsidRDefault="00EA700A">
            <w:pPr>
              <w:spacing w:after="0" w:line="240" w:lineRule="auto"/>
              <w:jc w:val="both"/>
              <w:rPr>
                <w:rFonts w:ascii="Times New Roman" w:hAnsi="Times New Roman"/>
              </w:rPr>
            </w:pPr>
          </w:p>
          <w:p w:rsidR="00875FD1" w:rsidRDefault="0043261F">
            <w:pPr>
              <w:spacing w:after="0" w:line="240" w:lineRule="auto"/>
              <w:jc w:val="both"/>
              <w:rPr>
                <w:rFonts w:ascii="Times New Roman" w:hAnsi="Times New Roman"/>
              </w:rPr>
            </w:pPr>
            <w:r>
              <w:rPr>
                <w:rFonts w:ascii="Times New Roman" w:hAnsi="Times New Roman"/>
              </w:rPr>
              <w:t xml:space="preserve">Создание условий для массового отдыха жителей муниципального образования </w:t>
            </w:r>
            <w:r w:rsidR="00EA700A">
              <w:rPr>
                <w:rFonts w:ascii="Times New Roman" w:hAnsi="Times New Roman"/>
              </w:rPr>
              <w:t xml:space="preserve">(муниципального, городского округа, внутригородского района) </w:t>
            </w:r>
            <w:r>
              <w:rPr>
                <w:rFonts w:ascii="Times New Roman" w:hAnsi="Times New Roman"/>
              </w:rPr>
              <w:t>и организация обустройства мест массового отдыха населения</w:t>
            </w:r>
          </w:p>
        </w:tc>
        <w:tc>
          <w:tcPr>
            <w:tcW w:w="2032" w:type="dxa"/>
            <w:tcBorders>
              <w:top w:val="single" w:sz="4" w:space="0" w:color="000000"/>
              <w:left w:val="single" w:sz="4" w:space="0" w:color="000000"/>
              <w:bottom w:val="single" w:sz="4" w:space="0" w:color="000000"/>
              <w:right w:val="single" w:sz="4" w:space="0" w:color="000000"/>
            </w:tcBorders>
          </w:tcPr>
          <w:p w:rsidR="00EA700A" w:rsidRDefault="00EA700A">
            <w:pPr>
              <w:spacing w:after="0" w:line="240" w:lineRule="auto"/>
              <w:jc w:val="both"/>
              <w:rPr>
                <w:rFonts w:ascii="Times New Roman" w:hAnsi="Times New Roman"/>
                <w:color w:val="000000" w:themeColor="text1"/>
              </w:rPr>
            </w:pPr>
            <w:r>
              <w:rPr>
                <w:rFonts w:ascii="Times New Roman" w:hAnsi="Times New Roman"/>
                <w:color w:val="000000" w:themeColor="text1"/>
              </w:rPr>
              <w:t>Пункт 15 части 1 статьи 14</w:t>
            </w:r>
            <w:r w:rsidR="0043261F">
              <w:rPr>
                <w:rFonts w:ascii="Times New Roman" w:hAnsi="Times New Roman"/>
                <w:color w:val="000000" w:themeColor="text1"/>
              </w:rPr>
              <w:t xml:space="preserve"> </w:t>
            </w:r>
          </w:p>
          <w:p w:rsidR="00EA700A" w:rsidRDefault="00EA700A">
            <w:pPr>
              <w:spacing w:after="0" w:line="240" w:lineRule="auto"/>
              <w:jc w:val="both"/>
              <w:rPr>
                <w:rFonts w:ascii="Times New Roman" w:hAnsi="Times New Roman"/>
                <w:color w:val="000000" w:themeColor="text1"/>
              </w:rPr>
            </w:pPr>
          </w:p>
          <w:p w:rsidR="00EA700A" w:rsidRDefault="00EA700A">
            <w:pPr>
              <w:spacing w:after="0" w:line="240" w:lineRule="auto"/>
              <w:jc w:val="both"/>
              <w:rPr>
                <w:rFonts w:ascii="Times New Roman" w:hAnsi="Times New Roman"/>
                <w:color w:val="000000" w:themeColor="text1"/>
              </w:rPr>
            </w:pPr>
          </w:p>
          <w:p w:rsidR="00EA700A" w:rsidRDefault="00EA700A">
            <w:pPr>
              <w:spacing w:after="0" w:line="240" w:lineRule="auto"/>
              <w:jc w:val="both"/>
              <w:rPr>
                <w:rFonts w:ascii="Times New Roman" w:hAnsi="Times New Roman"/>
                <w:color w:val="000000" w:themeColor="text1"/>
              </w:rPr>
            </w:pPr>
          </w:p>
          <w:p w:rsidR="00875FD1" w:rsidRDefault="00EA700A">
            <w:pPr>
              <w:spacing w:after="0" w:line="240" w:lineRule="auto"/>
              <w:jc w:val="both"/>
              <w:rPr>
                <w:rFonts w:ascii="Times New Roman" w:hAnsi="Times New Roman"/>
              </w:rPr>
            </w:pPr>
            <w:r>
              <w:rPr>
                <w:rFonts w:ascii="Times New Roman" w:hAnsi="Times New Roman"/>
                <w:color w:val="000000" w:themeColor="text1"/>
              </w:rPr>
              <w:t>П</w:t>
            </w:r>
            <w:r w:rsidR="0043261F">
              <w:rPr>
                <w:rFonts w:ascii="Times New Roman" w:hAnsi="Times New Roman"/>
                <w:color w:val="000000" w:themeColor="text1"/>
              </w:rPr>
              <w:t xml:space="preserve">ункт 20 части 1 статьи 16, пункт 8 части 1 статьи 16.2 </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CB6C1E" w:rsidRDefault="0043261F">
            <w:pPr>
              <w:spacing w:after="0" w:line="240" w:lineRule="auto"/>
              <w:jc w:val="center"/>
              <w:rPr>
                <w:rFonts w:ascii="Times New Roman" w:hAnsi="Times New Roman"/>
                <w:color w:val="000000" w:themeColor="text1"/>
              </w:rPr>
            </w:pPr>
            <w:r w:rsidRPr="00CB6C1E">
              <w:rPr>
                <w:rFonts w:ascii="Times New Roman" w:hAnsi="Times New Roman"/>
                <w:color w:val="000000" w:themeColor="text1"/>
              </w:rPr>
              <w:t>20</w:t>
            </w:r>
            <w:r w:rsidR="00CB6C1E">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E13CCD" w:rsidRDefault="00E13CCD" w:rsidP="00E13CCD">
            <w:pPr>
              <w:autoSpaceDE w:val="0"/>
              <w:autoSpaceDN w:val="0"/>
              <w:adjustRightInd w:val="0"/>
              <w:spacing w:after="0" w:line="240" w:lineRule="auto"/>
              <w:jc w:val="both"/>
              <w:rPr>
                <w:rFonts w:ascii="Times New Roman" w:hAnsi="Times New Roman"/>
                <w:szCs w:val="22"/>
              </w:rPr>
            </w:pPr>
            <w:r w:rsidRPr="00E46657">
              <w:rPr>
                <w:rFonts w:ascii="Times New Roman" w:hAnsi="Times New Roman"/>
                <w:szCs w:val="22"/>
              </w:rPr>
              <w:t>Формирование архивных фондов поселений</w:t>
            </w:r>
          </w:p>
          <w:p w:rsidR="00C4530B" w:rsidRPr="00E46657" w:rsidRDefault="00C4530B" w:rsidP="00E13CCD">
            <w:pPr>
              <w:autoSpaceDE w:val="0"/>
              <w:autoSpaceDN w:val="0"/>
              <w:adjustRightInd w:val="0"/>
              <w:spacing w:after="0" w:line="240" w:lineRule="auto"/>
              <w:jc w:val="both"/>
              <w:rPr>
                <w:rFonts w:ascii="Times New Roman" w:hAnsi="Times New Roman"/>
                <w:szCs w:val="22"/>
              </w:rPr>
            </w:pPr>
          </w:p>
          <w:p w:rsidR="00E13CCD" w:rsidRDefault="00E13CCD" w:rsidP="00E13CCD">
            <w:pPr>
              <w:autoSpaceDE w:val="0"/>
              <w:autoSpaceDN w:val="0"/>
              <w:adjustRightInd w:val="0"/>
              <w:spacing w:after="0" w:line="240" w:lineRule="auto"/>
              <w:jc w:val="both"/>
              <w:rPr>
                <w:rFonts w:ascii="Times New Roman" w:hAnsi="Times New Roman"/>
                <w:szCs w:val="22"/>
              </w:rPr>
            </w:pPr>
            <w:r w:rsidRPr="00E46657">
              <w:rPr>
                <w:rFonts w:ascii="Times New Roman" w:hAnsi="Times New Roman"/>
                <w:szCs w:val="22"/>
              </w:rPr>
              <w:t>Формирование и содержание муниципального архива</w:t>
            </w:r>
            <w:r w:rsidR="00CB6C1E">
              <w:rPr>
                <w:rFonts w:ascii="Times New Roman" w:hAnsi="Times New Roman"/>
                <w:szCs w:val="22"/>
              </w:rPr>
              <w:t xml:space="preserve"> муниципального района</w:t>
            </w:r>
            <w:r w:rsidRPr="00E46657">
              <w:rPr>
                <w:rFonts w:ascii="Times New Roman" w:hAnsi="Times New Roman"/>
                <w:szCs w:val="22"/>
              </w:rPr>
              <w:t>, включая хранение архивных фондов поселений</w:t>
            </w:r>
          </w:p>
          <w:p w:rsidR="00CB6C1E" w:rsidRPr="00E46657" w:rsidRDefault="00CB6C1E" w:rsidP="00E13CCD">
            <w:pPr>
              <w:autoSpaceDE w:val="0"/>
              <w:autoSpaceDN w:val="0"/>
              <w:adjustRightInd w:val="0"/>
              <w:spacing w:after="0" w:line="240" w:lineRule="auto"/>
              <w:jc w:val="both"/>
              <w:rPr>
                <w:rFonts w:ascii="Times New Roman" w:hAnsi="Times New Roman"/>
                <w:szCs w:val="22"/>
              </w:rPr>
            </w:pPr>
          </w:p>
          <w:p w:rsidR="00E13CCD" w:rsidRPr="00E46657" w:rsidRDefault="00E46657" w:rsidP="00E13CCD">
            <w:pPr>
              <w:autoSpaceDE w:val="0"/>
              <w:autoSpaceDN w:val="0"/>
              <w:adjustRightInd w:val="0"/>
              <w:spacing w:after="0" w:line="240" w:lineRule="auto"/>
              <w:jc w:val="both"/>
              <w:rPr>
                <w:rFonts w:ascii="Times New Roman" w:hAnsi="Times New Roman"/>
                <w:szCs w:val="22"/>
              </w:rPr>
            </w:pPr>
            <w:r w:rsidRPr="00E46657">
              <w:rPr>
                <w:rFonts w:ascii="Times New Roman" w:hAnsi="Times New Roman"/>
                <w:szCs w:val="22"/>
              </w:rPr>
              <w:t>Ф</w:t>
            </w:r>
            <w:r w:rsidR="00E13CCD" w:rsidRPr="00E46657">
              <w:rPr>
                <w:rFonts w:ascii="Times New Roman" w:hAnsi="Times New Roman"/>
                <w:szCs w:val="22"/>
              </w:rPr>
              <w:t>ормирование и содержание муниципального архива</w:t>
            </w:r>
            <w:r w:rsidRPr="00E46657">
              <w:rPr>
                <w:rFonts w:ascii="Times New Roman" w:hAnsi="Times New Roman"/>
                <w:szCs w:val="22"/>
              </w:rPr>
              <w:t xml:space="preserve"> </w:t>
            </w:r>
            <w:r w:rsidR="00CB6C1E">
              <w:rPr>
                <w:rFonts w:ascii="Times New Roman" w:hAnsi="Times New Roman"/>
                <w:szCs w:val="22"/>
              </w:rPr>
              <w:t>городского, муниципального округа</w:t>
            </w:r>
          </w:p>
          <w:p w:rsidR="00E13CCD" w:rsidRPr="00E46657" w:rsidRDefault="00E46657" w:rsidP="00E13CCD">
            <w:pPr>
              <w:autoSpaceDE w:val="0"/>
              <w:autoSpaceDN w:val="0"/>
              <w:adjustRightInd w:val="0"/>
              <w:spacing w:after="0" w:line="240" w:lineRule="auto"/>
              <w:jc w:val="both"/>
              <w:rPr>
                <w:rFonts w:ascii="Times New Roman" w:hAnsi="Times New Roman"/>
                <w:szCs w:val="22"/>
              </w:rPr>
            </w:pPr>
            <w:r w:rsidRPr="00E46657">
              <w:rPr>
                <w:rFonts w:ascii="Times New Roman" w:hAnsi="Times New Roman"/>
                <w:szCs w:val="22"/>
              </w:rPr>
              <w:t>Ф</w:t>
            </w:r>
            <w:r w:rsidR="00E13CCD" w:rsidRPr="00E46657">
              <w:rPr>
                <w:rFonts w:ascii="Times New Roman" w:hAnsi="Times New Roman"/>
                <w:szCs w:val="22"/>
              </w:rPr>
              <w:t xml:space="preserve">ормирование и содержание архива </w:t>
            </w:r>
            <w:r w:rsidRPr="00E46657">
              <w:rPr>
                <w:rFonts w:ascii="Times New Roman" w:hAnsi="Times New Roman"/>
              </w:rPr>
              <w:t>внутригородского района</w:t>
            </w:r>
          </w:p>
          <w:p w:rsidR="00E13CCD" w:rsidRDefault="00E13CCD">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C4530B"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Пункт 17 части 1 статьи 14</w:t>
            </w:r>
          </w:p>
          <w:p w:rsidR="00C4530B" w:rsidRDefault="00C4530B">
            <w:pPr>
              <w:spacing w:after="0" w:line="240" w:lineRule="auto"/>
              <w:jc w:val="both"/>
              <w:rPr>
                <w:rFonts w:ascii="Times New Roman" w:hAnsi="Times New Roman"/>
                <w:color w:val="000000" w:themeColor="text1"/>
              </w:rPr>
            </w:pPr>
            <w:r>
              <w:rPr>
                <w:rFonts w:ascii="Times New Roman" w:hAnsi="Times New Roman"/>
                <w:color w:val="000000" w:themeColor="text1"/>
              </w:rPr>
              <w:t>Пункт 16 части 1 статьи 15</w:t>
            </w:r>
            <w:r w:rsidR="0043261F">
              <w:rPr>
                <w:rFonts w:ascii="Times New Roman" w:hAnsi="Times New Roman"/>
                <w:color w:val="000000" w:themeColor="text1"/>
              </w:rPr>
              <w:t xml:space="preserve"> </w:t>
            </w:r>
          </w:p>
          <w:p w:rsidR="00CB6C1E" w:rsidRDefault="00CB6C1E">
            <w:pPr>
              <w:spacing w:after="0" w:line="240" w:lineRule="auto"/>
              <w:jc w:val="both"/>
              <w:rPr>
                <w:rFonts w:ascii="Times New Roman" w:hAnsi="Times New Roman"/>
                <w:color w:val="000000" w:themeColor="text1"/>
              </w:rPr>
            </w:pPr>
          </w:p>
          <w:p w:rsidR="00C4530B" w:rsidRDefault="00C4530B">
            <w:pPr>
              <w:spacing w:after="0" w:line="240" w:lineRule="auto"/>
              <w:jc w:val="both"/>
              <w:rPr>
                <w:rFonts w:ascii="Times New Roman" w:hAnsi="Times New Roman"/>
                <w:color w:val="000000" w:themeColor="text1"/>
              </w:rPr>
            </w:pPr>
            <w:r>
              <w:rPr>
                <w:rFonts w:ascii="Times New Roman" w:hAnsi="Times New Roman"/>
                <w:color w:val="000000" w:themeColor="text1"/>
              </w:rPr>
              <w:t>П</w:t>
            </w:r>
            <w:r w:rsidR="0043261F">
              <w:rPr>
                <w:rFonts w:ascii="Times New Roman" w:hAnsi="Times New Roman"/>
                <w:color w:val="000000" w:themeColor="text1"/>
              </w:rPr>
              <w:t xml:space="preserve">ункт 22 </w:t>
            </w:r>
            <w:r>
              <w:rPr>
                <w:rFonts w:ascii="Times New Roman" w:hAnsi="Times New Roman"/>
                <w:color w:val="000000" w:themeColor="text1"/>
              </w:rPr>
              <w:t>части 1 статьи 16</w:t>
            </w:r>
            <w:r w:rsidR="0043261F">
              <w:rPr>
                <w:rFonts w:ascii="Times New Roman" w:hAnsi="Times New Roman"/>
                <w:color w:val="000000" w:themeColor="text1"/>
              </w:rPr>
              <w:t xml:space="preserve"> </w:t>
            </w:r>
          </w:p>
          <w:p w:rsidR="00875FD1" w:rsidRDefault="00C4530B">
            <w:pPr>
              <w:spacing w:after="0" w:line="240" w:lineRule="auto"/>
              <w:jc w:val="both"/>
              <w:rPr>
                <w:rFonts w:ascii="Times New Roman" w:hAnsi="Times New Roman"/>
                <w:color w:val="000000" w:themeColor="text1"/>
              </w:rPr>
            </w:pPr>
            <w:r>
              <w:rPr>
                <w:rFonts w:ascii="Times New Roman" w:hAnsi="Times New Roman"/>
                <w:color w:val="000000" w:themeColor="text1"/>
              </w:rPr>
              <w:t>П</w:t>
            </w:r>
            <w:r w:rsidR="0043261F">
              <w:rPr>
                <w:rFonts w:ascii="Times New Roman" w:hAnsi="Times New Roman"/>
                <w:color w:val="000000" w:themeColor="text1"/>
              </w:rPr>
              <w:t>ункт 9 части 1 статьи 16.2</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CB6C1E" w:rsidRDefault="0043261F">
            <w:pPr>
              <w:spacing w:after="0" w:line="240" w:lineRule="auto"/>
              <w:jc w:val="center"/>
              <w:rPr>
                <w:rFonts w:ascii="Times New Roman" w:hAnsi="Times New Roman"/>
                <w:color w:val="000000" w:themeColor="text1"/>
              </w:rPr>
            </w:pPr>
            <w:r w:rsidRPr="00CB6C1E">
              <w:rPr>
                <w:rFonts w:ascii="Times New Roman" w:hAnsi="Times New Roman"/>
                <w:color w:val="000000" w:themeColor="text1"/>
              </w:rPr>
              <w:t>21</w:t>
            </w:r>
            <w:r w:rsidR="00CB6C1E">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Pr="00CB6C1E" w:rsidRDefault="0043261F">
            <w:pPr>
              <w:spacing w:after="0" w:line="240" w:lineRule="auto"/>
              <w:jc w:val="both"/>
              <w:rPr>
                <w:rFonts w:ascii="Times New Roman" w:hAnsi="Times New Roman"/>
              </w:rPr>
            </w:pPr>
            <w:r w:rsidRPr="00CB6C1E">
              <w:rPr>
                <w:rFonts w:ascii="Times New Roman" w:hAnsi="Times New Roman"/>
              </w:rPr>
              <w:t>Участие в организации деятельности по накоплению (в том числе раздельному накоплению), транспортированию твердых коммунальных отходов</w:t>
            </w:r>
          </w:p>
          <w:p w:rsidR="000E169B" w:rsidRPr="00CB6C1E" w:rsidRDefault="000E169B" w:rsidP="000E169B">
            <w:pPr>
              <w:autoSpaceDE w:val="0"/>
              <w:autoSpaceDN w:val="0"/>
              <w:adjustRightInd w:val="0"/>
              <w:spacing w:after="0" w:line="240" w:lineRule="auto"/>
              <w:jc w:val="both"/>
              <w:rPr>
                <w:rFonts w:ascii="Times New Roman" w:hAnsi="Times New Roman"/>
                <w:szCs w:val="22"/>
              </w:rPr>
            </w:pPr>
            <w:r w:rsidRPr="00CB6C1E">
              <w:rPr>
                <w:rFonts w:ascii="Times New Roman" w:hAnsi="Times New Roman"/>
                <w:szCs w:val="22"/>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образований (муниципальных районов, муниципальных</w:t>
            </w:r>
            <w:r w:rsidR="00CB6C1E">
              <w:rPr>
                <w:rFonts w:ascii="Times New Roman" w:hAnsi="Times New Roman"/>
                <w:szCs w:val="22"/>
              </w:rPr>
              <w:t>,</w:t>
            </w:r>
            <w:r w:rsidRPr="00CB6C1E">
              <w:rPr>
                <w:rFonts w:ascii="Times New Roman" w:hAnsi="Times New Roman"/>
                <w:szCs w:val="22"/>
              </w:rPr>
              <w:t xml:space="preserve"> городских округов)</w:t>
            </w:r>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Пункт 18 части 1 статьи 14</w:t>
            </w:r>
          </w:p>
          <w:p w:rsidR="00875FD1" w:rsidRDefault="00875FD1">
            <w:pPr>
              <w:spacing w:after="0" w:line="240" w:lineRule="auto"/>
              <w:jc w:val="both"/>
              <w:rPr>
                <w:rFonts w:ascii="Times New Roman" w:hAnsi="Times New Roman"/>
                <w:color w:val="000000" w:themeColor="text1"/>
              </w:rPr>
            </w:pPr>
          </w:p>
          <w:p w:rsidR="00875FD1" w:rsidRDefault="000E169B" w:rsidP="000E169B">
            <w:pPr>
              <w:spacing w:after="0" w:line="240" w:lineRule="auto"/>
              <w:jc w:val="both"/>
              <w:rPr>
                <w:rFonts w:ascii="Times New Roman" w:hAnsi="Times New Roman"/>
                <w:color w:val="000000" w:themeColor="text1"/>
              </w:rPr>
            </w:pPr>
            <w:r>
              <w:rPr>
                <w:rFonts w:ascii="Times New Roman" w:hAnsi="Times New Roman"/>
                <w:color w:val="000000" w:themeColor="text1"/>
              </w:rPr>
              <w:t>П</w:t>
            </w:r>
            <w:r w:rsidR="0043261F">
              <w:rPr>
                <w:rFonts w:ascii="Times New Roman" w:hAnsi="Times New Roman"/>
                <w:color w:val="000000" w:themeColor="text1"/>
              </w:rPr>
              <w:t>ункт 14 части 1 статьи 15</w:t>
            </w:r>
            <w:r>
              <w:rPr>
                <w:rFonts w:ascii="Times New Roman" w:hAnsi="Times New Roman"/>
                <w:color w:val="000000" w:themeColor="text1"/>
              </w:rPr>
              <w:t>, п</w:t>
            </w:r>
            <w:r w:rsidR="0043261F">
              <w:rPr>
                <w:rFonts w:ascii="Times New Roman" w:hAnsi="Times New Roman"/>
                <w:color w:val="000000" w:themeColor="text1"/>
              </w:rPr>
              <w:t>ункт 24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22</w:t>
            </w:r>
            <w:r w:rsidR="00CB6C1E">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proofErr w:type="gramStart"/>
            <w:r>
              <w:rPr>
                <w:rFonts w:ascii="Times New Roman" w:hAnsi="Times New Roman"/>
              </w:rPr>
              <w:t xml:space="preserve">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w:t>
            </w:r>
            <w:r>
              <w:rPr>
                <w:rFonts w:ascii="Times New Roman" w:hAnsi="Times New Roman"/>
              </w:rPr>
              <w:br/>
              <w:t xml:space="preserve">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w:t>
            </w:r>
            <w:r>
              <w:rPr>
                <w:rFonts w:ascii="Times New Roman" w:hAnsi="Times New Roman"/>
              </w:rPr>
              <w:br/>
              <w:t>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w:t>
            </w:r>
            <w:proofErr w:type="gramEnd"/>
            <w:r>
              <w:rPr>
                <w:rFonts w:ascii="Times New Roman" w:hAnsi="Times New Roman"/>
              </w:rPr>
              <w:t xml:space="preserve"> населенных пунктов поселения</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Пункт 19 части 1 </w:t>
            </w:r>
            <w:r>
              <w:rPr>
                <w:rFonts w:ascii="Times New Roman" w:hAnsi="Times New Roman"/>
                <w:color w:val="000000" w:themeColor="text1"/>
              </w:rPr>
              <w:br/>
              <w:t xml:space="preserve">статьи 14 </w:t>
            </w:r>
          </w:p>
          <w:p w:rsidR="00875FD1" w:rsidRDefault="00875FD1">
            <w:pPr>
              <w:spacing w:after="0" w:line="240" w:lineRule="auto"/>
              <w:rPr>
                <w:rFonts w:ascii="Times New Roman" w:hAnsi="Times New Roman"/>
              </w:rPr>
            </w:pP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23</w:t>
            </w:r>
            <w:r w:rsidR="00CE4FC0">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C905BC" w:rsidRDefault="00C905BC" w:rsidP="00C905BC">
            <w:pPr>
              <w:autoSpaceDE w:val="0"/>
              <w:autoSpaceDN w:val="0"/>
              <w:adjustRightInd w:val="0"/>
              <w:spacing w:after="0" w:line="240" w:lineRule="auto"/>
              <w:jc w:val="both"/>
              <w:rPr>
                <w:rFonts w:ascii="Times New Roman" w:hAnsi="Times New Roman"/>
                <w:szCs w:val="22"/>
              </w:rPr>
            </w:pPr>
            <w:proofErr w:type="gramStart"/>
            <w:r>
              <w:rPr>
                <w:rFonts w:ascii="Times New Roman" w:hAnsi="Times New Roman"/>
                <w:szCs w:val="22"/>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roofErr w:type="gramEnd"/>
            <w:r>
              <w:rPr>
                <w:rFonts w:ascii="Times New Roman" w:hAnsi="Times New Roman"/>
                <w:szCs w:val="22"/>
              </w:rPr>
              <w:t xml:space="preserve">, </w:t>
            </w:r>
            <w:proofErr w:type="gramStart"/>
            <w:r>
              <w:rPr>
                <w:rFonts w:ascii="Times New Roman" w:hAnsi="Times New Roman"/>
                <w:szCs w:val="22"/>
              </w:rPr>
              <w:t xml:space="preserve">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w:t>
            </w:r>
            <w:r>
              <w:rPr>
                <w:rFonts w:ascii="Times New Roman" w:hAnsi="Times New Roman"/>
                <w:szCs w:val="22"/>
              </w:rPr>
              <w:lastRenderedPageBreak/>
              <w:t>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w:t>
            </w:r>
            <w:proofErr w:type="gramEnd"/>
            <w:r>
              <w:rPr>
                <w:rFonts w:ascii="Times New Roman" w:hAnsi="Times New Roman"/>
                <w:szCs w:val="22"/>
              </w:rPr>
              <w:t xml:space="preserve"> </w:t>
            </w:r>
            <w:proofErr w:type="gramStart"/>
            <w:r>
              <w:rPr>
                <w:rFonts w:ascii="Times New Roman" w:hAnsi="Times New Roman"/>
                <w:szCs w:val="22"/>
              </w:rPr>
              <w:t xml:space="preserve">индивидуального жилищного строительства или садового дома (далее </w:t>
            </w:r>
            <w:r w:rsidR="00CE4FC0">
              <w:rPr>
                <w:rFonts w:ascii="Times New Roman" w:hAnsi="Times New Roman"/>
                <w:szCs w:val="22"/>
              </w:rPr>
              <w:t>–</w:t>
            </w:r>
            <w:r>
              <w:rPr>
                <w:rFonts w:ascii="Times New Roman" w:hAnsi="Times New Roman"/>
                <w:szCs w:val="22"/>
              </w:rPr>
              <w:t xml:space="preserve">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w:t>
            </w:r>
            <w:proofErr w:type="gramEnd"/>
            <w:r>
              <w:rPr>
                <w:rFonts w:ascii="Times New Roman" w:hAnsi="Times New Roman"/>
                <w:szCs w:val="22"/>
              </w:rPr>
              <w:t xml:space="preserve"> </w:t>
            </w:r>
            <w:proofErr w:type="gramStart"/>
            <w:r>
              <w:rPr>
                <w:rFonts w:ascii="Times New Roman" w:hAnsi="Times New Roman"/>
                <w:szCs w:val="22"/>
              </w:rPr>
              <w:t>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w:t>
            </w:r>
            <w:proofErr w:type="gramEnd"/>
            <w:r>
              <w:rPr>
                <w:rFonts w:ascii="Times New Roman" w:hAnsi="Times New Roman"/>
                <w:szCs w:val="22"/>
              </w:rPr>
              <w:t xml:space="preserve"> </w:t>
            </w:r>
            <w:proofErr w:type="gramStart"/>
            <w:r>
              <w:rPr>
                <w:rFonts w:ascii="Times New Roman" w:hAnsi="Times New Roman"/>
                <w:szCs w:val="22"/>
              </w:rPr>
              <w:t xml:space="preserve">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w:t>
            </w:r>
            <w:r w:rsidR="00CE4FC0">
              <w:rPr>
                <w:rFonts w:ascii="Times New Roman" w:hAnsi="Times New Roman"/>
                <w:szCs w:val="22"/>
              </w:rPr>
              <w:t>–</w:t>
            </w:r>
            <w:r>
              <w:rPr>
                <w:rFonts w:ascii="Times New Roman" w:hAnsi="Times New Roman"/>
                <w:szCs w:val="22"/>
              </w:rPr>
              <w:t xml:space="preserve">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w:t>
            </w:r>
            <w:proofErr w:type="gramEnd"/>
            <w:r>
              <w:rPr>
                <w:rFonts w:ascii="Times New Roman" w:hAnsi="Times New Roman"/>
                <w:szCs w:val="22"/>
              </w:rPr>
              <w:t xml:space="preserve">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lastRenderedPageBreak/>
              <w:t>Пункт 20 части 1 статьи 14</w:t>
            </w: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color w:val="000000" w:themeColor="text1"/>
              </w:rPr>
            </w:pPr>
          </w:p>
          <w:p w:rsidR="00875FD1" w:rsidRDefault="00875FD1">
            <w:pPr>
              <w:spacing w:after="0" w:line="240" w:lineRule="auto"/>
              <w:jc w:val="both"/>
              <w:rPr>
                <w:rFonts w:ascii="Times New Roman" w:hAnsi="Times New Roman"/>
              </w:rPr>
            </w:pP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CE4FC0" w:rsidRDefault="0043261F">
            <w:pPr>
              <w:spacing w:after="0" w:line="240" w:lineRule="auto"/>
              <w:jc w:val="center"/>
              <w:rPr>
                <w:rFonts w:ascii="Times New Roman" w:hAnsi="Times New Roman"/>
                <w:color w:val="000000" w:themeColor="text1"/>
                <w:highlight w:val="yellow"/>
              </w:rPr>
            </w:pPr>
            <w:r w:rsidRPr="00CE4FC0">
              <w:rPr>
                <w:rFonts w:ascii="Times New Roman" w:hAnsi="Times New Roman"/>
                <w:color w:val="000000" w:themeColor="text1"/>
              </w:rPr>
              <w:lastRenderedPageBreak/>
              <w:t>24</w:t>
            </w:r>
            <w:r w:rsidR="00CE4FC0">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rsidP="00445D5F">
            <w:pPr>
              <w:spacing w:after="0" w:line="240" w:lineRule="auto"/>
              <w:jc w:val="both"/>
              <w:rPr>
                <w:rFonts w:ascii="Times New Roman" w:hAnsi="Times New Roman"/>
              </w:rPr>
            </w:pPr>
            <w:r>
              <w:rPr>
                <w:rFonts w:ascii="Times New Roman" w:hAnsi="Times New Roman"/>
              </w:rPr>
              <w:t xml:space="preserve">Принятие решений о создании, об упразднении лесничеств, создаваемых в их составе участковых лесничеств, расположенных на землях населенных пунктов </w:t>
            </w:r>
            <w:r w:rsidR="007C25D2" w:rsidRPr="00CE4FC0">
              <w:rPr>
                <w:rFonts w:ascii="Times New Roman" w:hAnsi="Times New Roman"/>
              </w:rPr>
              <w:t>муниципальных образований</w:t>
            </w:r>
            <w:r w:rsidR="007C25D2" w:rsidRPr="007C25D2">
              <w:rPr>
                <w:rFonts w:ascii="Times New Roman" w:hAnsi="Times New Roman"/>
                <w:b/>
              </w:rPr>
              <w:t xml:space="preserve"> </w:t>
            </w:r>
            <w:r w:rsidR="007C25D2">
              <w:rPr>
                <w:rFonts w:ascii="Times New Roman" w:hAnsi="Times New Roman"/>
              </w:rPr>
              <w:t>(</w:t>
            </w:r>
            <w:r>
              <w:rPr>
                <w:rFonts w:ascii="Times New Roman" w:hAnsi="Times New Roman"/>
              </w:rPr>
              <w:t>поселения, муниципального, городского округ</w:t>
            </w:r>
            <w:r w:rsidR="00CE4FC0">
              <w:rPr>
                <w:rFonts w:ascii="Times New Roman" w:hAnsi="Times New Roman"/>
              </w:rPr>
              <w:t>а</w:t>
            </w:r>
            <w:r w:rsidR="007C25D2">
              <w:rPr>
                <w:rFonts w:ascii="Times New Roman" w:hAnsi="Times New Roman"/>
              </w:rPr>
              <w:t>)</w:t>
            </w:r>
            <w:r>
              <w:rPr>
                <w:rFonts w:ascii="Times New Roman" w:hAnsi="Times New Roman"/>
              </w:rPr>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r w:rsidR="007C25D2">
              <w:rPr>
                <w:rFonts w:ascii="Times New Roman" w:hAnsi="Times New Roman"/>
              </w:rPr>
              <w:t xml:space="preserve"> </w:t>
            </w:r>
            <w:r w:rsidR="007C25D2" w:rsidRPr="00685656">
              <w:rPr>
                <w:rFonts w:ascii="Times New Roman" w:hAnsi="Times New Roman"/>
              </w:rPr>
              <w:t>муниципального образования (</w:t>
            </w:r>
            <w:r w:rsidRPr="00685656">
              <w:rPr>
                <w:rFonts w:ascii="Times New Roman" w:hAnsi="Times New Roman"/>
              </w:rPr>
              <w:t>поселения</w:t>
            </w:r>
            <w:r w:rsidR="00685656">
              <w:rPr>
                <w:rFonts w:ascii="Times New Roman" w:hAnsi="Times New Roman"/>
              </w:rPr>
              <w:t>,</w:t>
            </w:r>
            <w:r w:rsidR="007C25D2" w:rsidRPr="00685656">
              <w:rPr>
                <w:rFonts w:ascii="Times New Roman" w:hAnsi="Times New Roman"/>
              </w:rPr>
              <w:t xml:space="preserve"> муниципального, городского округов)</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rsidP="007C25D2">
            <w:pPr>
              <w:spacing w:after="0" w:line="240" w:lineRule="auto"/>
              <w:rPr>
                <w:rFonts w:ascii="Times New Roman" w:hAnsi="Times New Roman"/>
                <w:color w:val="000000" w:themeColor="text1"/>
              </w:rPr>
            </w:pPr>
            <w:r>
              <w:rPr>
                <w:rFonts w:ascii="Times New Roman" w:hAnsi="Times New Roman"/>
                <w:color w:val="000000" w:themeColor="text1"/>
              </w:rPr>
              <w:t xml:space="preserve">Пункт 20.1 </w:t>
            </w:r>
            <w:r>
              <w:rPr>
                <w:rFonts w:ascii="Times New Roman" w:hAnsi="Times New Roman"/>
                <w:color w:val="000000" w:themeColor="text1"/>
              </w:rPr>
              <w:br/>
              <w:t>части 1 статьи 14</w:t>
            </w:r>
            <w:r w:rsidR="007C25D2">
              <w:rPr>
                <w:rFonts w:ascii="Times New Roman" w:hAnsi="Times New Roman"/>
                <w:color w:val="000000" w:themeColor="text1"/>
              </w:rPr>
              <w:t>, пу</w:t>
            </w:r>
            <w:r>
              <w:rPr>
                <w:rFonts w:ascii="Times New Roman" w:hAnsi="Times New Roman"/>
                <w:color w:val="000000" w:themeColor="text1"/>
              </w:rPr>
              <w:t>нкт 26.2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CE4FC0" w:rsidRDefault="0043261F">
            <w:pPr>
              <w:spacing w:after="0" w:line="240" w:lineRule="auto"/>
              <w:jc w:val="center"/>
              <w:rPr>
                <w:rFonts w:ascii="Times New Roman" w:hAnsi="Times New Roman"/>
                <w:color w:val="000000" w:themeColor="text1"/>
                <w:highlight w:val="yellow"/>
              </w:rPr>
            </w:pPr>
            <w:r w:rsidRPr="00CE4FC0">
              <w:rPr>
                <w:rFonts w:ascii="Times New Roman" w:hAnsi="Times New Roman"/>
                <w:color w:val="000000" w:themeColor="text1"/>
              </w:rPr>
              <w:t>25</w:t>
            </w:r>
            <w:r w:rsidR="00CE4FC0">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rsidP="00445D5F">
            <w:pPr>
              <w:spacing w:after="0" w:line="240" w:lineRule="auto"/>
              <w:jc w:val="both"/>
              <w:rPr>
                <w:rFonts w:ascii="Times New Roman" w:hAnsi="Times New Roman"/>
              </w:rPr>
            </w:pPr>
            <w:r>
              <w:rPr>
                <w:rFonts w:ascii="Times New Roman" w:hAnsi="Times New Roman"/>
              </w:rPr>
              <w:t xml:space="preserve">Осуществление мероприятий по лесоустройству в отношении лесов, расположенных на землях населенных пунктов </w:t>
            </w:r>
            <w:r w:rsidR="007C25D2" w:rsidRPr="00445D5F">
              <w:rPr>
                <w:rFonts w:ascii="Times New Roman" w:hAnsi="Times New Roman"/>
              </w:rPr>
              <w:t xml:space="preserve">муниципального образования (поселения, </w:t>
            </w:r>
            <w:r w:rsidRPr="00445D5F">
              <w:rPr>
                <w:rFonts w:ascii="Times New Roman" w:hAnsi="Times New Roman"/>
              </w:rPr>
              <w:t>муниципального</w:t>
            </w:r>
            <w:r w:rsidR="00445D5F">
              <w:rPr>
                <w:rFonts w:ascii="Times New Roman" w:hAnsi="Times New Roman"/>
              </w:rPr>
              <w:t>,</w:t>
            </w:r>
            <w:r w:rsidRPr="00445D5F">
              <w:rPr>
                <w:rFonts w:ascii="Times New Roman" w:hAnsi="Times New Roman"/>
              </w:rPr>
              <w:t xml:space="preserve"> городского округов</w:t>
            </w:r>
            <w:r w:rsidR="007C25D2" w:rsidRPr="00445D5F">
              <w:rPr>
                <w:rFonts w:ascii="Times New Roman" w:hAnsi="Times New Roman"/>
              </w:rPr>
              <w:t>)</w:t>
            </w:r>
          </w:p>
        </w:tc>
        <w:tc>
          <w:tcPr>
            <w:tcW w:w="2032" w:type="dxa"/>
            <w:tcBorders>
              <w:top w:val="single" w:sz="4" w:space="0" w:color="000000"/>
              <w:left w:val="single" w:sz="4" w:space="0" w:color="000000"/>
              <w:bottom w:val="single" w:sz="4" w:space="0" w:color="000000"/>
              <w:right w:val="single" w:sz="4" w:space="0" w:color="000000"/>
            </w:tcBorders>
          </w:tcPr>
          <w:p w:rsidR="007C25D2" w:rsidRDefault="007C25D2">
            <w:pPr>
              <w:spacing w:after="0" w:line="240" w:lineRule="auto"/>
              <w:rPr>
                <w:rFonts w:ascii="Times New Roman" w:hAnsi="Times New Roman"/>
                <w:color w:val="000000" w:themeColor="text1"/>
              </w:rPr>
            </w:pPr>
            <w:r>
              <w:rPr>
                <w:rFonts w:ascii="Times New Roman" w:hAnsi="Times New Roman"/>
                <w:color w:val="000000" w:themeColor="text1"/>
              </w:rPr>
              <w:t>Пункт 20.2 части 1 статьи 14,</w:t>
            </w:r>
            <w:r w:rsidR="0043261F">
              <w:rPr>
                <w:rFonts w:ascii="Times New Roman" w:hAnsi="Times New Roman"/>
                <w:color w:val="000000" w:themeColor="text1"/>
              </w:rPr>
              <w:t xml:space="preserve"> пункт 26.3 части 1 </w:t>
            </w:r>
          </w:p>
          <w:p w:rsidR="00875FD1" w:rsidRDefault="0043261F">
            <w:pPr>
              <w:spacing w:after="0" w:line="240" w:lineRule="auto"/>
              <w:rPr>
                <w:rFonts w:ascii="Times New Roman" w:hAnsi="Times New Roman"/>
                <w:color w:val="000000" w:themeColor="text1"/>
              </w:rPr>
            </w:pPr>
            <w:r>
              <w:rPr>
                <w:rFonts w:ascii="Times New Roman" w:hAnsi="Times New Roman"/>
                <w:color w:val="000000" w:themeColor="text1"/>
              </w:rPr>
              <w:t>статьи 16</w:t>
            </w:r>
          </w:p>
          <w:p w:rsidR="00875FD1" w:rsidRDefault="00875FD1">
            <w:pPr>
              <w:spacing w:after="0" w:line="240" w:lineRule="auto"/>
              <w:rPr>
                <w:rFonts w:ascii="Times New Roman" w:hAnsi="Times New Roman"/>
                <w:color w:val="000000" w:themeColor="text1"/>
              </w:rPr>
            </w:pPr>
          </w:p>
        </w:tc>
      </w:tr>
      <w:tr w:rsidR="00875FD1">
        <w:trPr>
          <w:trHeight w:val="416"/>
        </w:trPr>
        <w:tc>
          <w:tcPr>
            <w:tcW w:w="6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26</w:t>
            </w:r>
            <w:r w:rsidR="00CE4FC0">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75FD1" w:rsidRDefault="0043261F">
            <w:pPr>
              <w:spacing w:after="0" w:line="240" w:lineRule="auto"/>
              <w:jc w:val="both"/>
              <w:rPr>
                <w:rFonts w:ascii="Times New Roman" w:hAnsi="Times New Roman"/>
              </w:rPr>
            </w:pPr>
            <w:proofErr w:type="gramStart"/>
            <w:r>
              <w:rPr>
                <w:rFonts w:ascii="Times New Roman" w:hAnsi="Times New Roman"/>
              </w:rPr>
              <w:t xml:space="preserve">Утверждение правил благоустройства территории муниципального,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w:t>
            </w:r>
            <w:r>
              <w:rPr>
                <w:rFonts w:ascii="Times New Roman" w:hAnsi="Times New Roman"/>
              </w:rPr>
              <w:br/>
              <w:t xml:space="preserve">в том числе требований к обеспечению доступности для инвалидов объектов социальной, инженерной и транспортной инфраструктур </w:t>
            </w:r>
            <w:r>
              <w:rPr>
                <w:rFonts w:ascii="Times New Roman" w:hAnsi="Times New Roman"/>
              </w:rPr>
              <w:br/>
              <w:t xml:space="preserve">и предоставляемых услуг (при осуществлении муниципального </w:t>
            </w:r>
            <w:r>
              <w:rPr>
                <w:rFonts w:ascii="Times New Roman" w:hAnsi="Times New Roman"/>
              </w:rPr>
              <w:br/>
              <w:t xml:space="preserve">контроля в сфере благоустройства может выдаваться предписание </w:t>
            </w:r>
            <w:r>
              <w:rPr>
                <w:rFonts w:ascii="Times New Roman" w:hAnsi="Times New Roman"/>
              </w:rPr>
              <w:br/>
              <w:t>об устранении выявленных нарушений обязательных требований, выявленных в ходе</w:t>
            </w:r>
            <w:proofErr w:type="gramEnd"/>
            <w:r>
              <w:rPr>
                <w:rFonts w:ascii="Times New Roman" w:hAnsi="Times New Roman"/>
              </w:rPr>
              <w:t xml:space="preserve"> наблюдения за соблюдением обязательных требований (мониторинга безопасности), организация благоустройства территории </w:t>
            </w:r>
            <w:r>
              <w:rPr>
                <w:rFonts w:ascii="Times New Roman" w:hAnsi="Times New Roman"/>
              </w:rPr>
              <w:lastRenderedPageBreak/>
              <w:t>муниципального,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w:t>
            </w:r>
          </w:p>
        </w:tc>
        <w:tc>
          <w:tcPr>
            <w:tcW w:w="203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lastRenderedPageBreak/>
              <w:t>Пункт 25 части 1 статьи 16</w:t>
            </w:r>
          </w:p>
          <w:p w:rsidR="00875FD1" w:rsidRDefault="00875FD1">
            <w:pPr>
              <w:spacing w:after="0" w:line="240" w:lineRule="auto"/>
              <w:rPr>
                <w:rFonts w:ascii="Times New Roman" w:hAnsi="Times New Roman"/>
                <w:color w:val="000000" w:themeColor="text1"/>
              </w:rPr>
            </w:pP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lastRenderedPageBreak/>
              <w:t>27</w:t>
            </w:r>
            <w:r w:rsidR="00272E8D">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7C25D2" w:rsidRPr="007C25D2" w:rsidRDefault="007C25D2" w:rsidP="007C25D2">
            <w:pPr>
              <w:autoSpaceDE w:val="0"/>
              <w:autoSpaceDN w:val="0"/>
              <w:adjustRightInd w:val="0"/>
              <w:spacing w:after="0" w:line="240" w:lineRule="auto"/>
              <w:jc w:val="both"/>
              <w:rPr>
                <w:rFonts w:ascii="Times New Roman" w:hAnsi="Times New Roman"/>
                <w:bCs/>
                <w:szCs w:val="22"/>
              </w:rPr>
            </w:pPr>
            <w:proofErr w:type="gramStart"/>
            <w:r w:rsidRPr="007C25D2">
              <w:rPr>
                <w:rFonts w:ascii="Times New Roman" w:hAnsi="Times New Roman"/>
                <w:bCs/>
                <w:szCs w:val="22"/>
              </w:rPr>
              <w:t>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w:t>
            </w:r>
            <w:proofErr w:type="gramEnd"/>
            <w:r w:rsidRPr="007C25D2">
              <w:rPr>
                <w:rFonts w:ascii="Times New Roman" w:hAnsi="Times New Roman"/>
                <w:bCs/>
                <w:szCs w:val="22"/>
              </w:rPr>
              <w:t xml:space="preserve"> </w:t>
            </w:r>
            <w:proofErr w:type="gramStart"/>
            <w:r w:rsidRPr="007C25D2">
              <w:rPr>
                <w:rFonts w:ascii="Times New Roman" w:hAnsi="Times New Roman"/>
                <w:bCs/>
                <w:szCs w:val="22"/>
              </w:rPr>
              <w:t>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w:t>
            </w:r>
            <w:proofErr w:type="gramEnd"/>
            <w:r w:rsidRPr="007C25D2">
              <w:rPr>
                <w:rFonts w:ascii="Times New Roman" w:hAnsi="Times New Roman"/>
                <w:bCs/>
                <w:szCs w:val="22"/>
              </w:rPr>
              <w:t xml:space="preserve"> </w:t>
            </w:r>
            <w:proofErr w:type="gramStart"/>
            <w:r w:rsidRPr="007C25D2">
              <w:rPr>
                <w:rFonts w:ascii="Times New Roman" w:hAnsi="Times New Roman"/>
                <w:bCs/>
                <w:szCs w:val="22"/>
              </w:rPr>
              <w:t>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w:t>
            </w:r>
            <w:proofErr w:type="gramEnd"/>
            <w:r w:rsidRPr="007C25D2">
              <w:rPr>
                <w:rFonts w:ascii="Times New Roman" w:hAnsi="Times New Roman"/>
                <w:bCs/>
                <w:szCs w:val="22"/>
              </w:rPr>
              <w:t xml:space="preserve"> </w:t>
            </w:r>
            <w:proofErr w:type="gramStart"/>
            <w:r w:rsidRPr="007C25D2">
              <w:rPr>
                <w:rFonts w:ascii="Times New Roman" w:hAnsi="Times New Roman"/>
                <w:bCs/>
                <w:szCs w:val="22"/>
              </w:rPr>
              <w:t>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кодексом Российской Федерации, выдача градостроительного плана земельного участка, расположе</w:t>
            </w:r>
            <w:r>
              <w:rPr>
                <w:rFonts w:ascii="Times New Roman" w:hAnsi="Times New Roman"/>
                <w:bCs/>
                <w:szCs w:val="22"/>
              </w:rPr>
              <w:t>нного на межселенной территории</w:t>
            </w:r>
            <w:proofErr w:type="gramEnd"/>
          </w:p>
          <w:p w:rsidR="00875FD1" w:rsidRPr="007C25D2" w:rsidRDefault="00875FD1">
            <w:pPr>
              <w:spacing w:after="0" w:line="240" w:lineRule="auto"/>
              <w:jc w:val="both"/>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Пункт 15 части 1 статьи 15</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28</w:t>
            </w:r>
            <w:r w:rsidR="00272E8D">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446477" w:rsidRDefault="00446477" w:rsidP="00446477">
            <w:pPr>
              <w:autoSpaceDE w:val="0"/>
              <w:autoSpaceDN w:val="0"/>
              <w:adjustRightInd w:val="0"/>
              <w:spacing w:after="0" w:line="240" w:lineRule="auto"/>
              <w:jc w:val="both"/>
              <w:rPr>
                <w:rFonts w:ascii="Times New Roman" w:hAnsi="Times New Roman"/>
                <w:szCs w:val="22"/>
              </w:rPr>
            </w:pPr>
            <w:proofErr w:type="gramStart"/>
            <w:r>
              <w:rPr>
                <w:rFonts w:ascii="Times New Roman" w:hAnsi="Times New Roman"/>
                <w:szCs w:val="22"/>
              </w:rPr>
              <w:t xml:space="preserve">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9" w:history="1">
              <w:r w:rsidRPr="00446477">
                <w:rPr>
                  <w:rFonts w:ascii="Times New Roman" w:hAnsi="Times New Roman"/>
                  <w:color w:val="auto"/>
                  <w:szCs w:val="22"/>
                </w:rPr>
                <w:t>кодексом</w:t>
              </w:r>
            </w:hyperlink>
            <w:r w:rsidRPr="00446477">
              <w:rPr>
                <w:rFonts w:ascii="Times New Roman" w:hAnsi="Times New Roman"/>
                <w:color w:val="auto"/>
                <w:szCs w:val="22"/>
              </w:rPr>
              <w:t xml:space="preserve"> </w:t>
            </w:r>
            <w:r>
              <w:rPr>
                <w:rFonts w:ascii="Times New Roman" w:hAnsi="Times New Roman"/>
                <w:szCs w:val="22"/>
              </w:rPr>
              <w:t>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w:t>
            </w:r>
            <w:proofErr w:type="gramEnd"/>
            <w:r>
              <w:rPr>
                <w:rFonts w:ascii="Times New Roman" w:hAnsi="Times New Roman"/>
                <w:szCs w:val="22"/>
              </w:rPr>
              <w:t xml:space="preserve"> </w:t>
            </w:r>
            <w:proofErr w:type="gramStart"/>
            <w:r>
              <w:rPr>
                <w:rFonts w:ascii="Times New Roman" w:hAnsi="Times New Roman"/>
                <w:szCs w:val="22"/>
              </w:rPr>
              <w:t xml:space="preserve">строительства,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 в случаях, </w:t>
            </w:r>
            <w:r>
              <w:rPr>
                <w:rFonts w:ascii="Times New Roman" w:hAnsi="Times New Roman"/>
                <w:szCs w:val="22"/>
              </w:rPr>
              <w:lastRenderedPageBreak/>
              <w:t xml:space="preserve">предусмотренных Градостроительным </w:t>
            </w:r>
            <w:hyperlink r:id="rId10" w:history="1">
              <w:r w:rsidRPr="00446477">
                <w:rPr>
                  <w:rFonts w:ascii="Times New Roman" w:hAnsi="Times New Roman"/>
                  <w:color w:val="auto"/>
                  <w:szCs w:val="22"/>
                </w:rPr>
                <w:t>кодексом</w:t>
              </w:r>
            </w:hyperlink>
            <w:r w:rsidRPr="00446477">
              <w:rPr>
                <w:rFonts w:ascii="Times New Roman" w:hAnsi="Times New Roman"/>
                <w:color w:val="auto"/>
                <w:szCs w:val="22"/>
              </w:rPr>
              <w:t xml:space="preserve"> </w:t>
            </w:r>
            <w:r>
              <w:rPr>
                <w:rFonts w:ascii="Times New Roman" w:hAnsi="Times New Roman"/>
                <w:szCs w:val="22"/>
              </w:rPr>
              <w:t>Российской Федерации, осмотров зданий</w:t>
            </w:r>
            <w:proofErr w:type="gramEnd"/>
            <w:r>
              <w:rPr>
                <w:rFonts w:ascii="Times New Roman" w:hAnsi="Times New Roman"/>
                <w:szCs w:val="22"/>
              </w:rPr>
              <w:t xml:space="preserve">, </w:t>
            </w:r>
            <w:proofErr w:type="gramStart"/>
            <w:r>
              <w:rPr>
                <w:rFonts w:ascii="Times New Roman" w:hAnsi="Times New Roman"/>
                <w:szCs w:val="22"/>
              </w:rPr>
              <w:t xml:space="preserve">сооружений и выдача рекомендаций об устранении выявленных в ходе таких осмотров нарушений, направление </w:t>
            </w:r>
            <w:hyperlink r:id="rId11" w:history="1">
              <w:r w:rsidRPr="00446477">
                <w:rPr>
                  <w:rFonts w:ascii="Times New Roman" w:hAnsi="Times New Roman"/>
                  <w:color w:val="auto"/>
                  <w:szCs w:val="22"/>
                </w:rPr>
                <w:t>уведомления</w:t>
              </w:r>
            </w:hyperlink>
            <w:r w:rsidRPr="00446477">
              <w:rPr>
                <w:rFonts w:ascii="Times New Roman" w:hAnsi="Times New Roman"/>
                <w:color w:val="auto"/>
                <w:szCs w:val="22"/>
              </w:rPr>
              <w:t xml:space="preserve"> о </w:t>
            </w:r>
            <w:r>
              <w:rPr>
                <w:rFonts w:ascii="Times New Roman" w:hAnsi="Times New Roman"/>
                <w:szCs w:val="22"/>
              </w:rPr>
              <w:t xml:space="preserve">соответствии указанных в </w:t>
            </w:r>
            <w:hyperlink r:id="rId12" w:history="1">
              <w:r w:rsidRPr="00446477">
                <w:rPr>
                  <w:rFonts w:ascii="Times New Roman" w:hAnsi="Times New Roman"/>
                  <w:color w:val="auto"/>
                  <w:szCs w:val="22"/>
                </w:rPr>
                <w:t>уведомлении</w:t>
              </w:r>
            </w:hyperlink>
            <w:r>
              <w:rPr>
                <w:rFonts w:ascii="Times New Roman" w:hAnsi="Times New Roman"/>
                <w:szCs w:val="22"/>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13" w:history="1">
              <w:r w:rsidRPr="00446477">
                <w:rPr>
                  <w:rFonts w:ascii="Times New Roman" w:hAnsi="Times New Roman"/>
                  <w:color w:val="auto"/>
                  <w:szCs w:val="22"/>
                </w:rPr>
                <w:t>уведомления</w:t>
              </w:r>
            </w:hyperlink>
            <w:r w:rsidRPr="00446477">
              <w:rPr>
                <w:rFonts w:ascii="Times New Roman" w:hAnsi="Times New Roman"/>
                <w:color w:val="auto"/>
                <w:szCs w:val="22"/>
              </w:rPr>
              <w:t xml:space="preserve"> </w:t>
            </w:r>
            <w:r>
              <w:rPr>
                <w:rFonts w:ascii="Times New Roman" w:hAnsi="Times New Roman"/>
                <w:szCs w:val="22"/>
              </w:rPr>
              <w:t>о несоответствии указанных в уведомлении о планируемом строительстве параметров объекта индивидуального жилищного строительства или</w:t>
            </w:r>
            <w:proofErr w:type="gramEnd"/>
            <w:r>
              <w:rPr>
                <w:rFonts w:ascii="Times New Roman" w:hAnsi="Times New Roman"/>
                <w:szCs w:val="22"/>
              </w:rPr>
              <w:t xml:space="preserve"> </w:t>
            </w:r>
            <w:proofErr w:type="gramStart"/>
            <w:r>
              <w:rPr>
                <w:rFonts w:ascii="Times New Roman" w:hAnsi="Times New Roman"/>
                <w:szCs w:val="22"/>
              </w:rPr>
              <w:t>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 в</w:t>
            </w:r>
            <w:proofErr w:type="gramEnd"/>
            <w:r>
              <w:rPr>
                <w:rFonts w:ascii="Times New Roman" w:hAnsi="Times New Roman"/>
                <w:szCs w:val="22"/>
              </w:rPr>
              <w:t xml:space="preserve"> </w:t>
            </w:r>
            <w:proofErr w:type="gramStart"/>
            <w:r>
              <w:rPr>
                <w:rFonts w:ascii="Times New Roman" w:hAnsi="Times New Roman"/>
                <w:szCs w:val="22"/>
              </w:rPr>
              <w:t xml:space="preserve">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4" w:history="1">
              <w:r w:rsidRPr="00446477">
                <w:rPr>
                  <w:rFonts w:ascii="Times New Roman" w:hAnsi="Times New Roman"/>
                  <w:color w:val="auto"/>
                  <w:szCs w:val="22"/>
                </w:rPr>
                <w:t>кодексом</w:t>
              </w:r>
            </w:hyperlink>
            <w:r>
              <w:rPr>
                <w:rFonts w:ascii="Times New Roman" w:hAnsi="Times New Roman"/>
                <w:szCs w:val="22"/>
              </w:rPr>
              <w:t xml:space="preserve"> Российской Федерации;</w:t>
            </w:r>
            <w:proofErr w:type="gramEnd"/>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lastRenderedPageBreak/>
              <w:t>Пункт 26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272E8D" w:rsidRDefault="0043261F">
            <w:pPr>
              <w:spacing w:after="0" w:line="240" w:lineRule="auto"/>
              <w:jc w:val="center"/>
              <w:rPr>
                <w:rFonts w:ascii="Times New Roman" w:hAnsi="Times New Roman"/>
                <w:color w:val="000000" w:themeColor="text1"/>
              </w:rPr>
            </w:pPr>
            <w:r w:rsidRPr="00272E8D">
              <w:rPr>
                <w:rFonts w:ascii="Times New Roman" w:hAnsi="Times New Roman"/>
                <w:color w:val="000000" w:themeColor="text1"/>
              </w:rPr>
              <w:lastRenderedPageBreak/>
              <w:t>29</w:t>
            </w:r>
            <w:r w:rsidR="00272E8D">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rsidP="00D26D8C">
            <w:pPr>
              <w:spacing w:after="0" w:line="240" w:lineRule="auto"/>
              <w:jc w:val="both"/>
              <w:rPr>
                <w:rFonts w:ascii="Times New Roman" w:hAnsi="Times New Roman"/>
              </w:rPr>
            </w:pPr>
            <w:proofErr w:type="gramStart"/>
            <w:r>
              <w:rPr>
                <w:rFonts w:ascii="Times New Roman" w:hAnsi="Times New Roman"/>
              </w:rPr>
              <w:t xml:space="preserve">Присвоение адресов объектам адресации, изменение, аннулирование адресов, присвоение наименований элементам улично-дорожной сети </w:t>
            </w:r>
            <w:r>
              <w:rPr>
                <w:rFonts w:ascii="Times New Roman" w:hAnsi="Times New Roman"/>
              </w:rPr>
              <w:br/>
              <w:t>(за исключением автомобильных дорог федерального значения, автомобильных дорог регионального или межмуниципального значения</w:t>
            </w:r>
            <w:r w:rsidR="00D26D8C">
              <w:rPr>
                <w:rFonts w:ascii="Times New Roman" w:hAnsi="Times New Roman"/>
              </w:rPr>
              <w:t xml:space="preserve">, </w:t>
            </w:r>
            <w:r w:rsidR="00D26D8C" w:rsidRPr="00272E8D">
              <w:rPr>
                <w:rFonts w:ascii="Times New Roman" w:hAnsi="Times New Roman"/>
              </w:rPr>
              <w:t>местного значения муниципального района</w:t>
            </w:r>
            <w:r>
              <w:rPr>
                <w:rFonts w:ascii="Times New Roman" w:hAnsi="Times New Roman"/>
              </w:rPr>
              <w:t>), наименований элементам планировочной структуры в границах муниципального образования (городского и сельского поселения, муниципального района, муниципального, городского округа), изменение, аннулирование таких наименований, размещение информации в государственном адресном реестр</w:t>
            </w:r>
            <w:r w:rsidR="00D26D8C">
              <w:rPr>
                <w:rFonts w:ascii="Times New Roman" w:hAnsi="Times New Roman"/>
              </w:rPr>
              <w:t>е</w:t>
            </w:r>
            <w:proofErr w:type="gramEnd"/>
          </w:p>
          <w:p w:rsidR="00D26D8C" w:rsidRPr="00272E8D" w:rsidRDefault="00D26D8C" w:rsidP="00D26D8C">
            <w:pPr>
              <w:autoSpaceDE w:val="0"/>
              <w:autoSpaceDN w:val="0"/>
              <w:adjustRightInd w:val="0"/>
              <w:spacing w:after="0" w:line="240" w:lineRule="auto"/>
              <w:jc w:val="both"/>
              <w:rPr>
                <w:rFonts w:ascii="Times New Roman" w:hAnsi="Times New Roman"/>
                <w:szCs w:val="22"/>
              </w:rPr>
            </w:pPr>
            <w:r w:rsidRPr="00272E8D">
              <w:rPr>
                <w:rFonts w:ascii="Times New Roman" w:hAnsi="Times New Roman"/>
                <w:szCs w:val="22"/>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изменение, аннулирование таких наименований, размещение информации в государственном адресном реестре</w:t>
            </w:r>
          </w:p>
          <w:p w:rsidR="00D26D8C" w:rsidRDefault="00D26D8C" w:rsidP="00D26D8C">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D26D8C" w:rsidRDefault="0043261F">
            <w:pPr>
              <w:spacing w:after="0" w:line="240" w:lineRule="auto"/>
              <w:jc w:val="both"/>
              <w:rPr>
                <w:rFonts w:ascii="Times New Roman" w:hAnsi="Times New Roman"/>
              </w:rPr>
            </w:pPr>
            <w:r>
              <w:rPr>
                <w:rFonts w:ascii="Times New Roman" w:hAnsi="Times New Roman"/>
              </w:rPr>
              <w:t xml:space="preserve">Пункт 21 части 1 статьи 14 </w:t>
            </w:r>
          </w:p>
          <w:p w:rsidR="00D26D8C" w:rsidRDefault="00D26D8C">
            <w:pPr>
              <w:spacing w:after="0" w:line="240" w:lineRule="auto"/>
              <w:jc w:val="both"/>
              <w:rPr>
                <w:rFonts w:ascii="Times New Roman" w:hAnsi="Times New Roman"/>
              </w:rPr>
            </w:pPr>
          </w:p>
          <w:p w:rsidR="00D26D8C" w:rsidRDefault="00D26D8C">
            <w:pPr>
              <w:spacing w:after="0" w:line="240" w:lineRule="auto"/>
              <w:jc w:val="both"/>
              <w:rPr>
                <w:rFonts w:ascii="Times New Roman" w:hAnsi="Times New Roman"/>
              </w:rPr>
            </w:pPr>
          </w:p>
          <w:p w:rsidR="00D26D8C" w:rsidRDefault="00D26D8C">
            <w:pPr>
              <w:spacing w:after="0" w:line="240" w:lineRule="auto"/>
              <w:jc w:val="both"/>
              <w:rPr>
                <w:rFonts w:ascii="Times New Roman" w:hAnsi="Times New Roman"/>
              </w:rPr>
            </w:pPr>
          </w:p>
          <w:p w:rsidR="00D26D8C" w:rsidRDefault="00D26D8C">
            <w:pPr>
              <w:spacing w:after="0" w:line="240" w:lineRule="auto"/>
              <w:jc w:val="both"/>
              <w:rPr>
                <w:rFonts w:ascii="Times New Roman" w:hAnsi="Times New Roman"/>
              </w:rPr>
            </w:pPr>
          </w:p>
          <w:p w:rsidR="00D26D8C" w:rsidRDefault="00D26D8C">
            <w:pPr>
              <w:spacing w:after="0" w:line="240" w:lineRule="auto"/>
              <w:jc w:val="both"/>
              <w:rPr>
                <w:rFonts w:ascii="Times New Roman" w:hAnsi="Times New Roman"/>
              </w:rPr>
            </w:pPr>
          </w:p>
          <w:p w:rsidR="00D26D8C" w:rsidRDefault="00D26D8C">
            <w:pPr>
              <w:spacing w:after="0" w:line="240" w:lineRule="auto"/>
              <w:jc w:val="both"/>
              <w:rPr>
                <w:rFonts w:ascii="Times New Roman" w:hAnsi="Times New Roman"/>
              </w:rPr>
            </w:pPr>
          </w:p>
          <w:p w:rsidR="00D26D8C" w:rsidRDefault="00D26D8C">
            <w:pPr>
              <w:spacing w:after="0" w:line="240" w:lineRule="auto"/>
              <w:jc w:val="both"/>
              <w:rPr>
                <w:rFonts w:ascii="Times New Roman" w:hAnsi="Times New Roman"/>
              </w:rPr>
            </w:pPr>
          </w:p>
          <w:p w:rsidR="00D26D8C" w:rsidRDefault="00D26D8C">
            <w:pPr>
              <w:spacing w:after="0" w:line="240" w:lineRule="auto"/>
              <w:jc w:val="both"/>
              <w:rPr>
                <w:rFonts w:ascii="Times New Roman" w:hAnsi="Times New Roman"/>
              </w:rPr>
            </w:pPr>
          </w:p>
          <w:p w:rsidR="00875FD1" w:rsidRDefault="00D26D8C">
            <w:pPr>
              <w:spacing w:after="0" w:line="240" w:lineRule="auto"/>
              <w:jc w:val="both"/>
              <w:rPr>
                <w:rFonts w:ascii="Times New Roman" w:hAnsi="Times New Roman"/>
              </w:rPr>
            </w:pPr>
            <w:r>
              <w:rPr>
                <w:rFonts w:ascii="Times New Roman" w:hAnsi="Times New Roman"/>
              </w:rPr>
              <w:t>П</w:t>
            </w:r>
            <w:r w:rsidR="0043261F">
              <w:rPr>
                <w:rFonts w:ascii="Times New Roman" w:hAnsi="Times New Roman"/>
              </w:rPr>
              <w:t>ункт 34 части 1 статьи 15, пункт 27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30</w:t>
            </w:r>
            <w:r w:rsidR="00272E8D">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Организация ритуальных услуг и содержание мест захоронения</w:t>
            </w:r>
          </w:p>
          <w:p w:rsidR="00875FD1" w:rsidRDefault="00875FD1">
            <w:pPr>
              <w:spacing w:after="0" w:line="240" w:lineRule="auto"/>
              <w:jc w:val="both"/>
              <w:rPr>
                <w:rFonts w:ascii="Times New Roman" w:hAnsi="Times New Roman"/>
              </w:rPr>
            </w:pPr>
          </w:p>
          <w:p w:rsidR="00875FD1" w:rsidRDefault="00875FD1">
            <w:pPr>
              <w:spacing w:after="0" w:line="240" w:lineRule="auto"/>
              <w:jc w:val="both"/>
              <w:rPr>
                <w:rFonts w:ascii="Times New Roman" w:hAnsi="Times New Roman"/>
              </w:rPr>
            </w:pPr>
          </w:p>
          <w:p w:rsidR="00875FD1" w:rsidRDefault="0043261F">
            <w:pPr>
              <w:spacing w:after="0" w:line="240" w:lineRule="auto"/>
              <w:jc w:val="both"/>
              <w:rPr>
                <w:rFonts w:ascii="Times New Roman" w:hAnsi="Times New Roman"/>
              </w:rPr>
            </w:pPr>
            <w:r>
              <w:rPr>
                <w:rFonts w:ascii="Times New Roman" w:hAnsi="Times New Roman"/>
              </w:rPr>
              <w:t xml:space="preserve">Содержание на территории муниципального района </w:t>
            </w:r>
            <w:proofErr w:type="spellStart"/>
            <w:r>
              <w:rPr>
                <w:rFonts w:ascii="Times New Roman" w:hAnsi="Times New Roman"/>
              </w:rPr>
              <w:t>межпоселенческих</w:t>
            </w:r>
            <w:proofErr w:type="spellEnd"/>
            <w:r>
              <w:rPr>
                <w:rFonts w:ascii="Times New Roman" w:hAnsi="Times New Roman"/>
              </w:rPr>
              <w:t xml:space="preserve"> </w:t>
            </w:r>
            <w:r>
              <w:rPr>
                <w:rFonts w:ascii="Times New Roman" w:hAnsi="Times New Roman"/>
              </w:rPr>
              <w:br/>
              <w:t>мест захоронения, организация ритуальных услуг</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Пункт 22 части 1 статьи 14, пункт 23 части 1 статьи 16</w:t>
            </w:r>
          </w:p>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Пункт 17 части 1 статьи 15 </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272E8D" w:rsidRDefault="0043261F">
            <w:pPr>
              <w:spacing w:after="0" w:line="240" w:lineRule="auto"/>
              <w:jc w:val="center"/>
              <w:rPr>
                <w:rFonts w:ascii="Times New Roman" w:hAnsi="Times New Roman"/>
                <w:color w:val="000000" w:themeColor="text1"/>
              </w:rPr>
            </w:pPr>
            <w:r w:rsidRPr="00272E8D">
              <w:rPr>
                <w:rFonts w:ascii="Times New Roman" w:hAnsi="Times New Roman"/>
                <w:color w:val="000000" w:themeColor="text1"/>
              </w:rPr>
              <w:t>31</w:t>
            </w:r>
            <w:r w:rsidR="00272E8D">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Организация и осуществление мероприятий по территориальной </w:t>
            </w:r>
            <w:r>
              <w:rPr>
                <w:rFonts w:ascii="Times New Roman" w:hAnsi="Times New Roman"/>
              </w:rPr>
              <w:br/>
              <w:t>обороне и гражданской обороне, защите населения и территории муниципального образования (городского п</w:t>
            </w:r>
            <w:r w:rsidR="00272E8D">
              <w:rPr>
                <w:rFonts w:ascii="Times New Roman" w:hAnsi="Times New Roman"/>
              </w:rPr>
              <w:t>оселения, муниципального района</w:t>
            </w:r>
            <w:r>
              <w:rPr>
                <w:rFonts w:ascii="Times New Roman" w:hAnsi="Times New Roman"/>
              </w:rPr>
              <w:t>) от чрезвычайных</w:t>
            </w:r>
            <w:r w:rsidR="00272E8D">
              <w:rPr>
                <w:rFonts w:ascii="Times New Roman" w:hAnsi="Times New Roman"/>
              </w:rPr>
              <w:t xml:space="preserve"> </w:t>
            </w:r>
            <w:r>
              <w:rPr>
                <w:rFonts w:ascii="Times New Roman" w:hAnsi="Times New Roman"/>
              </w:rPr>
              <w:t>ситуаций природного и техногенного характера</w:t>
            </w:r>
          </w:p>
          <w:p w:rsidR="00875FD1" w:rsidRDefault="0043261F" w:rsidP="002E5B55">
            <w:pPr>
              <w:spacing w:after="0" w:line="240" w:lineRule="auto"/>
              <w:jc w:val="both"/>
              <w:rPr>
                <w:rFonts w:ascii="Times New Roman" w:hAnsi="Times New Roman"/>
              </w:rPr>
            </w:pPr>
            <w:proofErr w:type="gramStart"/>
            <w:r>
              <w:rPr>
                <w:rFonts w:ascii="Times New Roman" w:hAnsi="Times New Roman"/>
              </w:rPr>
              <w:t xml:space="preserve">Организация и осуществление мероприятий по территориальной </w:t>
            </w:r>
            <w:r>
              <w:rPr>
                <w:rFonts w:ascii="Times New Roman" w:hAnsi="Times New Roman"/>
              </w:rPr>
              <w:br/>
              <w:t xml:space="preserve">обороне и гражданской обороне, защите населения и территории </w:t>
            </w:r>
            <w:r>
              <w:rPr>
                <w:rFonts w:ascii="Times New Roman" w:hAnsi="Times New Roman"/>
              </w:rPr>
              <w:lastRenderedPageBreak/>
              <w:t>муниципального,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w:t>
            </w:r>
            <w:r w:rsidR="002E5B55">
              <w:rPr>
                <w:rFonts w:ascii="Times New Roman" w:hAnsi="Times New Roman"/>
              </w:rPr>
              <w:t xml:space="preserve"> </w:t>
            </w:r>
            <w:r>
              <w:rPr>
                <w:rFonts w:ascii="Times New Roman" w:hAnsi="Times New Roman"/>
              </w:rPr>
              <w:t>оповещения населения об опасности, объектов гражданской обороны, создание и содержание в целях гражданской обороны запасов</w:t>
            </w:r>
            <w:r w:rsidR="002E5B55">
              <w:rPr>
                <w:rFonts w:ascii="Times New Roman" w:hAnsi="Times New Roman"/>
              </w:rPr>
              <w:t xml:space="preserve"> </w:t>
            </w:r>
            <w:r>
              <w:rPr>
                <w:rFonts w:ascii="Times New Roman" w:hAnsi="Times New Roman"/>
              </w:rPr>
              <w:t>материально-технических, продовольственных, медицинских и иных средств</w:t>
            </w:r>
            <w:proofErr w:type="gramEnd"/>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lastRenderedPageBreak/>
              <w:t>Пункт 23 части 1 статьи 14, пункт 21 части 1 статьи 15</w:t>
            </w:r>
          </w:p>
          <w:p w:rsidR="00875FD1" w:rsidRDefault="00875FD1">
            <w:pPr>
              <w:spacing w:after="0" w:line="240" w:lineRule="auto"/>
              <w:jc w:val="both"/>
              <w:rPr>
                <w:rFonts w:ascii="Times New Roman" w:hAnsi="Times New Roman"/>
              </w:rPr>
            </w:pPr>
          </w:p>
          <w:p w:rsidR="00875FD1" w:rsidRDefault="0043261F">
            <w:pPr>
              <w:spacing w:after="0" w:line="240" w:lineRule="auto"/>
              <w:jc w:val="both"/>
              <w:rPr>
                <w:rFonts w:ascii="Times New Roman" w:hAnsi="Times New Roman"/>
              </w:rPr>
            </w:pPr>
            <w:r>
              <w:rPr>
                <w:rFonts w:ascii="Times New Roman" w:hAnsi="Times New Roman"/>
              </w:rPr>
              <w:t>Пункт 28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lastRenderedPageBreak/>
              <w:t>32</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rsidP="0041411C">
            <w:pPr>
              <w:spacing w:after="0" w:line="240" w:lineRule="auto"/>
              <w:jc w:val="both"/>
              <w:rPr>
                <w:rFonts w:ascii="Times New Roman" w:hAnsi="Times New Roman"/>
              </w:rPr>
            </w:pPr>
            <w:r>
              <w:rPr>
                <w:rFonts w:ascii="Times New Roman" w:hAnsi="Times New Roman"/>
              </w:rPr>
              <w:t>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 (городского поселения, муниципального</w:t>
            </w:r>
            <w:r w:rsidR="0041411C">
              <w:rPr>
                <w:rFonts w:ascii="Times New Roman" w:hAnsi="Times New Roman"/>
              </w:rPr>
              <w:t xml:space="preserve"> и</w:t>
            </w:r>
            <w:r>
              <w:rPr>
                <w:rFonts w:ascii="Times New Roman" w:hAnsi="Times New Roman"/>
              </w:rPr>
              <w:t xml:space="preserve"> городского округа)</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Пункт 24 части 1 статьи 14, пункт 29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33</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Осуществление мероприятий по обеспечению безопасности людей </w:t>
            </w:r>
            <w:r>
              <w:rPr>
                <w:rFonts w:ascii="Times New Roman" w:hAnsi="Times New Roman"/>
              </w:rPr>
              <w:br/>
              <w:t>на водных объектах, охране их жизни и здоровья</w:t>
            </w:r>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Пункт 26 части 1 статьи 14, пункт 24 части 1 статьи 15, пункт 32 части 1 статьи 16</w:t>
            </w:r>
          </w:p>
        </w:tc>
      </w:tr>
      <w:tr w:rsidR="00875FD1">
        <w:trPr>
          <w:trHeight w:val="274"/>
        </w:trPr>
        <w:tc>
          <w:tcPr>
            <w:tcW w:w="6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34</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75FD1" w:rsidRDefault="0043261F">
            <w:pPr>
              <w:spacing w:after="0" w:line="240" w:lineRule="auto"/>
              <w:jc w:val="both"/>
              <w:rPr>
                <w:rFonts w:ascii="Times New Roman" w:hAnsi="Times New Roman"/>
              </w:rPr>
            </w:pPr>
            <w:r>
              <w:rPr>
                <w:rFonts w:ascii="Times New Roman" w:hAnsi="Times New Roman"/>
              </w:rPr>
              <w:t>Осуществление муниципального контроля в области охраны и использования особо охраняемых природных территорий местного значения</w:t>
            </w:r>
          </w:p>
        </w:tc>
        <w:tc>
          <w:tcPr>
            <w:tcW w:w="203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75FD1" w:rsidRDefault="0043261F">
            <w:pPr>
              <w:spacing w:after="0" w:line="240" w:lineRule="auto"/>
              <w:jc w:val="both"/>
              <w:rPr>
                <w:rFonts w:ascii="Times New Roman" w:hAnsi="Times New Roman"/>
              </w:rPr>
            </w:pPr>
            <w:r>
              <w:rPr>
                <w:rFonts w:ascii="Times New Roman" w:hAnsi="Times New Roman"/>
              </w:rPr>
              <w:t>Пункт 27 части 1 статьи 14, пункт 22 части 1 статьи 15, пункт 30 части 1 статьи 16</w:t>
            </w:r>
          </w:p>
          <w:p w:rsidR="00875FD1" w:rsidRDefault="00875FD1">
            <w:pPr>
              <w:spacing w:after="0" w:line="240" w:lineRule="auto"/>
              <w:rPr>
                <w:rFonts w:ascii="Times New Roman" w:hAnsi="Times New Roman"/>
              </w:rPr>
            </w:pP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2E5B55" w:rsidRDefault="0043261F">
            <w:pPr>
              <w:spacing w:after="0" w:line="240" w:lineRule="auto"/>
              <w:jc w:val="center"/>
              <w:rPr>
                <w:rFonts w:ascii="Times New Roman" w:hAnsi="Times New Roman"/>
                <w:color w:val="000000" w:themeColor="text1"/>
              </w:rPr>
            </w:pPr>
            <w:r w:rsidRPr="002E5B55">
              <w:rPr>
                <w:rFonts w:ascii="Times New Roman" w:hAnsi="Times New Roman"/>
                <w:color w:val="000000" w:themeColor="text1"/>
              </w:rPr>
              <w:t>35</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Содействие органами местного самоуправления городск</w:t>
            </w:r>
            <w:r w:rsidR="00E46657">
              <w:rPr>
                <w:rFonts w:ascii="Times New Roman" w:hAnsi="Times New Roman"/>
              </w:rPr>
              <w:t>их</w:t>
            </w:r>
            <w:r>
              <w:rPr>
                <w:rFonts w:ascii="Times New Roman" w:hAnsi="Times New Roman"/>
              </w:rPr>
              <w:t xml:space="preserve"> и сельск</w:t>
            </w:r>
            <w:r w:rsidR="00E46657">
              <w:rPr>
                <w:rFonts w:ascii="Times New Roman" w:hAnsi="Times New Roman"/>
              </w:rPr>
              <w:t>их</w:t>
            </w:r>
            <w:r>
              <w:rPr>
                <w:rFonts w:ascii="Times New Roman" w:hAnsi="Times New Roman"/>
              </w:rPr>
              <w:t xml:space="preserve"> поселени</w:t>
            </w:r>
            <w:r w:rsidR="00E46657">
              <w:rPr>
                <w:rFonts w:ascii="Times New Roman" w:hAnsi="Times New Roman"/>
              </w:rPr>
              <w:t>й</w:t>
            </w:r>
            <w:r>
              <w:rPr>
                <w:rFonts w:ascii="Times New Roman" w:hAnsi="Times New Roman"/>
              </w:rPr>
              <w:t xml:space="preserve"> в развитии сельскохозяйственного производства, создание условий для развития малого и среднего предпринимательства </w:t>
            </w:r>
          </w:p>
          <w:p w:rsidR="00E46657" w:rsidRDefault="0043261F">
            <w:pPr>
              <w:spacing w:after="0" w:line="240" w:lineRule="auto"/>
              <w:jc w:val="both"/>
              <w:rPr>
                <w:rFonts w:ascii="Times New Roman" w:hAnsi="Times New Roman"/>
              </w:rPr>
            </w:pPr>
            <w:r>
              <w:rPr>
                <w:rFonts w:ascii="Times New Roman" w:hAnsi="Times New Roman"/>
              </w:rPr>
              <w:t xml:space="preserve">Создание условий для развития сельскохозяйственного производства </w:t>
            </w:r>
            <w:r>
              <w:rPr>
                <w:rFonts w:ascii="Times New Roman" w:hAnsi="Times New Roman"/>
              </w:rPr>
              <w:br/>
            </w:r>
            <w:r w:rsidRPr="002E5B55">
              <w:rPr>
                <w:rFonts w:ascii="Times New Roman" w:hAnsi="Times New Roman"/>
              </w:rPr>
              <w:t xml:space="preserve">в </w:t>
            </w:r>
            <w:r w:rsidR="00AD5525" w:rsidRPr="002E5B55">
              <w:rPr>
                <w:rFonts w:ascii="Times New Roman" w:hAnsi="Times New Roman"/>
              </w:rPr>
              <w:t>муниципальных образованиях (</w:t>
            </w:r>
            <w:r w:rsidRPr="002E5B55">
              <w:rPr>
                <w:rFonts w:ascii="Times New Roman" w:hAnsi="Times New Roman"/>
              </w:rPr>
              <w:t>поселениях,</w:t>
            </w:r>
            <w:r w:rsidR="00AD5525" w:rsidRPr="002E5B55">
              <w:rPr>
                <w:rFonts w:ascii="Times New Roman" w:hAnsi="Times New Roman"/>
              </w:rPr>
              <w:t xml:space="preserve"> городских и муниципальных округах)</w:t>
            </w:r>
            <w:r>
              <w:rPr>
                <w:rFonts w:ascii="Times New Roman" w:hAnsi="Times New Roman"/>
              </w:rPr>
              <w:t xml:space="preserve">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Pr>
                <w:rFonts w:ascii="Times New Roman" w:hAnsi="Times New Roman"/>
              </w:rPr>
              <w:t>волонтерству</w:t>
            </w:r>
            <w:proofErr w:type="spellEnd"/>
            <w:r>
              <w:rPr>
                <w:rFonts w:ascii="Times New Roman" w:hAnsi="Times New Roman"/>
              </w:rPr>
              <w:t>)</w:t>
            </w:r>
          </w:p>
          <w:p w:rsidR="00875FD1" w:rsidRPr="002E5B55" w:rsidRDefault="00E46657" w:rsidP="00AD5525">
            <w:pPr>
              <w:autoSpaceDE w:val="0"/>
              <w:autoSpaceDN w:val="0"/>
              <w:adjustRightInd w:val="0"/>
              <w:spacing w:after="0" w:line="240" w:lineRule="auto"/>
              <w:jc w:val="both"/>
              <w:rPr>
                <w:rFonts w:ascii="Times New Roman" w:hAnsi="Times New Roman"/>
              </w:rPr>
            </w:pPr>
            <w:r w:rsidRPr="002E5B55">
              <w:rPr>
                <w:rFonts w:ascii="Times New Roman" w:hAnsi="Times New Roman"/>
                <w:szCs w:val="22"/>
              </w:rPr>
              <w:t>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 (</w:t>
            </w:r>
            <w:proofErr w:type="spellStart"/>
            <w:r w:rsidRPr="002E5B55">
              <w:rPr>
                <w:rFonts w:ascii="Times New Roman" w:hAnsi="Times New Roman"/>
                <w:szCs w:val="22"/>
              </w:rPr>
              <w:t>волонтерства</w:t>
            </w:r>
            <w:proofErr w:type="spellEnd"/>
            <w:r w:rsidRPr="002E5B55">
              <w:rPr>
                <w:rFonts w:ascii="Times New Roman" w:hAnsi="Times New Roman"/>
                <w:szCs w:val="22"/>
              </w:rPr>
              <w:t>)</w:t>
            </w:r>
            <w:r w:rsidRPr="002E5B55">
              <w:rPr>
                <w:rFonts w:ascii="Times New Roman" w:hAnsi="Times New Roman"/>
              </w:rPr>
              <w:t xml:space="preserve"> </w:t>
            </w:r>
            <w:r w:rsidR="0043261F" w:rsidRPr="002E5B55">
              <w:rPr>
                <w:rFonts w:ascii="Times New Roman" w:hAnsi="Times New Roman"/>
              </w:rPr>
              <w:t xml:space="preserve"> </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Пункт 28 части 1 статьи 14</w:t>
            </w:r>
          </w:p>
          <w:p w:rsidR="00875FD1" w:rsidRDefault="00875FD1">
            <w:pPr>
              <w:spacing w:after="0" w:line="240" w:lineRule="auto"/>
              <w:jc w:val="both"/>
              <w:rPr>
                <w:rFonts w:ascii="Times New Roman" w:hAnsi="Times New Roman"/>
              </w:rPr>
            </w:pPr>
          </w:p>
          <w:p w:rsidR="00AD5525" w:rsidRDefault="00AD5525">
            <w:pPr>
              <w:spacing w:after="0" w:line="240" w:lineRule="auto"/>
              <w:jc w:val="both"/>
              <w:rPr>
                <w:rFonts w:ascii="Times New Roman" w:hAnsi="Times New Roman"/>
              </w:rPr>
            </w:pPr>
            <w:r>
              <w:rPr>
                <w:rFonts w:ascii="Times New Roman" w:hAnsi="Times New Roman"/>
              </w:rPr>
              <w:t>Пункт 25 части 1 статьи 15, п</w:t>
            </w:r>
            <w:r w:rsidR="0043261F">
              <w:rPr>
                <w:rFonts w:ascii="Times New Roman" w:hAnsi="Times New Roman"/>
              </w:rPr>
              <w:t xml:space="preserve">ункт 33 части 1 статьи 16, </w:t>
            </w:r>
          </w:p>
          <w:p w:rsidR="00AD5525" w:rsidRDefault="00AD5525">
            <w:pPr>
              <w:spacing w:after="0" w:line="240" w:lineRule="auto"/>
              <w:jc w:val="both"/>
              <w:rPr>
                <w:rFonts w:ascii="Times New Roman" w:hAnsi="Times New Roman"/>
              </w:rPr>
            </w:pPr>
          </w:p>
          <w:p w:rsidR="00AD5525" w:rsidRDefault="00AD5525">
            <w:pPr>
              <w:spacing w:after="0" w:line="240" w:lineRule="auto"/>
              <w:jc w:val="both"/>
              <w:rPr>
                <w:rFonts w:ascii="Times New Roman" w:hAnsi="Times New Roman"/>
              </w:rPr>
            </w:pPr>
          </w:p>
          <w:p w:rsidR="00AD5525" w:rsidRDefault="00AD5525">
            <w:pPr>
              <w:spacing w:after="0" w:line="240" w:lineRule="auto"/>
              <w:jc w:val="both"/>
              <w:rPr>
                <w:rFonts w:ascii="Times New Roman" w:hAnsi="Times New Roman"/>
              </w:rPr>
            </w:pPr>
          </w:p>
          <w:p w:rsidR="00AD5525" w:rsidRDefault="00AD5525">
            <w:pPr>
              <w:spacing w:after="0" w:line="240" w:lineRule="auto"/>
              <w:jc w:val="both"/>
              <w:rPr>
                <w:rFonts w:ascii="Times New Roman" w:hAnsi="Times New Roman"/>
              </w:rPr>
            </w:pPr>
          </w:p>
          <w:p w:rsidR="00875FD1" w:rsidRDefault="00AD5525">
            <w:pPr>
              <w:spacing w:after="0" w:line="240" w:lineRule="auto"/>
              <w:jc w:val="both"/>
              <w:rPr>
                <w:rFonts w:ascii="Times New Roman" w:hAnsi="Times New Roman"/>
              </w:rPr>
            </w:pPr>
            <w:r>
              <w:rPr>
                <w:rFonts w:ascii="Times New Roman" w:hAnsi="Times New Roman"/>
              </w:rPr>
              <w:t>П</w:t>
            </w:r>
            <w:r w:rsidR="0043261F">
              <w:rPr>
                <w:rFonts w:ascii="Times New Roman" w:hAnsi="Times New Roman"/>
              </w:rPr>
              <w:t>ункт 11 части 1 статьи 16.2</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2E5B55" w:rsidRDefault="0043261F">
            <w:pPr>
              <w:spacing w:after="0" w:line="240" w:lineRule="auto"/>
              <w:jc w:val="center"/>
              <w:rPr>
                <w:rFonts w:ascii="Times New Roman" w:hAnsi="Times New Roman"/>
                <w:color w:val="000000" w:themeColor="text1"/>
              </w:rPr>
            </w:pPr>
            <w:r w:rsidRPr="002E5B55">
              <w:rPr>
                <w:rFonts w:ascii="Times New Roman" w:hAnsi="Times New Roman"/>
                <w:color w:val="000000" w:themeColor="text1"/>
              </w:rPr>
              <w:t>36</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proofErr w:type="gramStart"/>
            <w:r>
              <w:rPr>
                <w:rFonts w:ascii="Times New Roman" w:hAnsi="Times New Roman"/>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образовании (городском и сельском поселении, </w:t>
            </w:r>
            <w:r w:rsidR="001B668E">
              <w:rPr>
                <w:rFonts w:ascii="Times New Roman" w:hAnsi="Times New Roman"/>
              </w:rPr>
              <w:t>муниципальном</w:t>
            </w:r>
            <w:r w:rsidR="002E5B55">
              <w:rPr>
                <w:rFonts w:ascii="Times New Roman" w:hAnsi="Times New Roman"/>
              </w:rPr>
              <w:t>,</w:t>
            </w:r>
            <w:r>
              <w:rPr>
                <w:rFonts w:ascii="Times New Roman" w:hAnsi="Times New Roman"/>
              </w:rPr>
              <w:t xml:space="preserve"> городском округе</w:t>
            </w:r>
            <w:r w:rsidR="001B668E" w:rsidRPr="002E5B55">
              <w:rPr>
                <w:rFonts w:ascii="Times New Roman" w:hAnsi="Times New Roman"/>
              </w:rPr>
              <w:t>, внутригородском районе</w:t>
            </w:r>
            <w:r w:rsidRPr="001B668E">
              <w:rPr>
                <w:rFonts w:ascii="Times New Roman" w:hAnsi="Times New Roman"/>
                <w:b/>
              </w:rPr>
              <w:t>)</w:t>
            </w:r>
            <w:proofErr w:type="gramEnd"/>
          </w:p>
          <w:p w:rsidR="005D2FEE" w:rsidRPr="002E5B55" w:rsidRDefault="005D2FEE" w:rsidP="005D2FEE">
            <w:pPr>
              <w:autoSpaceDE w:val="0"/>
              <w:autoSpaceDN w:val="0"/>
              <w:adjustRightInd w:val="0"/>
              <w:spacing w:after="0" w:line="240" w:lineRule="auto"/>
              <w:jc w:val="both"/>
              <w:rPr>
                <w:rFonts w:ascii="Times New Roman" w:hAnsi="Times New Roman"/>
                <w:szCs w:val="22"/>
              </w:rPr>
            </w:pPr>
            <w:r w:rsidRPr="002E5B55">
              <w:rPr>
                <w:rFonts w:ascii="Times New Roman" w:hAnsi="Times New Roman"/>
                <w:szCs w:val="22"/>
              </w:rPr>
              <w:t xml:space="preserve">Организация и осуществление мероприятий </w:t>
            </w:r>
            <w:proofErr w:type="spellStart"/>
            <w:r w:rsidRPr="002E5B55">
              <w:rPr>
                <w:rFonts w:ascii="Times New Roman" w:hAnsi="Times New Roman"/>
                <w:szCs w:val="22"/>
              </w:rPr>
              <w:t>межпоселенческого</w:t>
            </w:r>
            <w:proofErr w:type="spellEnd"/>
            <w:r w:rsidRPr="002E5B55">
              <w:rPr>
                <w:rFonts w:ascii="Times New Roman" w:hAnsi="Times New Roman"/>
                <w:szCs w:val="22"/>
              </w:rPr>
              <w:t xml:space="preserve">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875FD1" w:rsidRPr="005D2FEE"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5D2FEE" w:rsidRDefault="0043261F" w:rsidP="005D2FEE">
            <w:pPr>
              <w:spacing w:after="0" w:line="240" w:lineRule="auto"/>
              <w:jc w:val="both"/>
              <w:rPr>
                <w:rFonts w:ascii="Times New Roman" w:hAnsi="Times New Roman"/>
              </w:rPr>
            </w:pPr>
            <w:r>
              <w:rPr>
                <w:rFonts w:ascii="Times New Roman" w:hAnsi="Times New Roman"/>
              </w:rPr>
              <w:t>Пункт 30 части 1 статьи 14, пункт 34 части 1 статьи 16, пункт 12 части 1 статьи 16.2</w:t>
            </w:r>
            <w:r w:rsidR="005D2FEE">
              <w:rPr>
                <w:rFonts w:ascii="Times New Roman" w:hAnsi="Times New Roman"/>
              </w:rPr>
              <w:t xml:space="preserve"> </w:t>
            </w:r>
          </w:p>
          <w:p w:rsidR="005D2FEE" w:rsidRDefault="005D2FEE" w:rsidP="005D2FEE">
            <w:pPr>
              <w:spacing w:after="0" w:line="240" w:lineRule="auto"/>
              <w:jc w:val="both"/>
              <w:rPr>
                <w:rFonts w:ascii="Times New Roman" w:hAnsi="Times New Roman"/>
              </w:rPr>
            </w:pPr>
          </w:p>
          <w:p w:rsidR="005D2FEE" w:rsidRDefault="005D2FEE" w:rsidP="005D2FEE">
            <w:pPr>
              <w:spacing w:after="0" w:line="240" w:lineRule="auto"/>
              <w:jc w:val="both"/>
              <w:rPr>
                <w:rFonts w:ascii="Times New Roman" w:hAnsi="Times New Roman"/>
              </w:rPr>
            </w:pPr>
          </w:p>
          <w:p w:rsidR="005D2FEE" w:rsidRDefault="005D2FEE" w:rsidP="005D2FEE">
            <w:pPr>
              <w:spacing w:after="0" w:line="240" w:lineRule="auto"/>
              <w:jc w:val="both"/>
              <w:rPr>
                <w:rFonts w:ascii="Times New Roman" w:hAnsi="Times New Roman"/>
              </w:rPr>
            </w:pPr>
          </w:p>
          <w:p w:rsidR="00875FD1" w:rsidRDefault="005D2FEE" w:rsidP="005D2FEE">
            <w:pPr>
              <w:spacing w:after="0" w:line="240" w:lineRule="auto"/>
              <w:jc w:val="both"/>
              <w:rPr>
                <w:rFonts w:ascii="Times New Roman" w:hAnsi="Times New Roman"/>
              </w:rPr>
            </w:pPr>
            <w:r>
              <w:rPr>
                <w:rFonts w:ascii="Times New Roman" w:hAnsi="Times New Roman"/>
              </w:rPr>
              <w:t>Пункт 27 части 1 статьи 15</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2E5B55" w:rsidRDefault="0043261F">
            <w:pPr>
              <w:spacing w:after="0" w:line="240" w:lineRule="auto"/>
              <w:jc w:val="center"/>
              <w:rPr>
                <w:rFonts w:ascii="Times New Roman" w:hAnsi="Times New Roman"/>
                <w:color w:val="000000" w:themeColor="text1"/>
              </w:rPr>
            </w:pPr>
            <w:r w:rsidRPr="002E5B55">
              <w:rPr>
                <w:rFonts w:ascii="Times New Roman" w:hAnsi="Times New Roman"/>
                <w:color w:val="000000" w:themeColor="text1"/>
              </w:rPr>
              <w:t>37</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97545" w:rsidRDefault="0043261F">
            <w:pPr>
              <w:spacing w:after="0" w:line="240" w:lineRule="auto"/>
              <w:jc w:val="both"/>
              <w:rPr>
                <w:rFonts w:ascii="Times New Roman" w:hAnsi="Times New Roman"/>
              </w:rPr>
            </w:pPr>
            <w:r>
              <w:rPr>
                <w:rFonts w:ascii="Times New Roman" w:hAnsi="Times New Roman"/>
              </w:rPr>
              <w:t xml:space="preserve">Осуществление в пределах, установленных водным </w:t>
            </w:r>
            <w:hyperlink r:id="rId15" w:history="1">
              <w:r>
                <w:rPr>
                  <w:rFonts w:ascii="Times New Roman" w:hAnsi="Times New Roman"/>
                  <w:color w:val="000000" w:themeColor="text1"/>
                </w:rPr>
                <w:t>законодательством</w:t>
              </w:r>
            </w:hyperlink>
            <w:r>
              <w:rPr>
                <w:rFonts w:ascii="Times New Roman" w:hAnsi="Times New Roman"/>
              </w:rPr>
              <w:t xml:space="preserve"> Российской Федерации, полномочий собственника водных объектов, установление правил использования водных объектов общего пользования </w:t>
            </w:r>
            <w:r>
              <w:rPr>
                <w:rFonts w:ascii="Times New Roman" w:hAnsi="Times New Roman"/>
              </w:rPr>
              <w:lastRenderedPageBreak/>
              <w:t>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997545" w:rsidRPr="002E5B55" w:rsidRDefault="00997545">
            <w:pPr>
              <w:spacing w:after="0" w:line="240" w:lineRule="auto"/>
              <w:jc w:val="both"/>
              <w:rPr>
                <w:rFonts w:ascii="Times New Roman" w:hAnsi="Times New Roman"/>
              </w:rPr>
            </w:pPr>
          </w:p>
          <w:p w:rsidR="00997545" w:rsidRPr="002E5B55" w:rsidRDefault="00997545" w:rsidP="00997545">
            <w:pPr>
              <w:autoSpaceDE w:val="0"/>
              <w:autoSpaceDN w:val="0"/>
              <w:adjustRightInd w:val="0"/>
              <w:spacing w:after="0" w:line="240" w:lineRule="auto"/>
              <w:jc w:val="both"/>
              <w:rPr>
                <w:rFonts w:ascii="Times New Roman" w:hAnsi="Times New Roman"/>
                <w:szCs w:val="22"/>
              </w:rPr>
            </w:pPr>
            <w:proofErr w:type="gramStart"/>
            <w:r w:rsidRPr="002E5B55">
              <w:rPr>
                <w:rFonts w:ascii="Times New Roman" w:hAnsi="Times New Roman"/>
                <w:szCs w:val="22"/>
              </w:rPr>
              <w:t xml:space="preserve">Осуществление в пределах, установленных водным </w:t>
            </w:r>
            <w:hyperlink r:id="rId16" w:history="1">
              <w:r w:rsidRPr="002E5B55">
                <w:rPr>
                  <w:rFonts w:ascii="Times New Roman" w:hAnsi="Times New Roman"/>
                  <w:color w:val="auto"/>
                  <w:szCs w:val="22"/>
                </w:rPr>
                <w:t>законодательством</w:t>
              </w:r>
            </w:hyperlink>
            <w:r w:rsidRPr="002E5B55">
              <w:rPr>
                <w:rFonts w:ascii="Times New Roman" w:hAnsi="Times New Roman"/>
                <w:szCs w:val="22"/>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roofErr w:type="gramEnd"/>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lastRenderedPageBreak/>
              <w:t>Пункт 31 части 1 статьи 14</w:t>
            </w:r>
          </w:p>
          <w:p w:rsidR="00875FD1" w:rsidRDefault="00875FD1">
            <w:pPr>
              <w:spacing w:after="0" w:line="240" w:lineRule="auto"/>
              <w:jc w:val="both"/>
              <w:rPr>
                <w:rFonts w:ascii="Times New Roman" w:hAnsi="Times New Roman"/>
              </w:rPr>
            </w:pPr>
          </w:p>
          <w:p w:rsidR="00997545" w:rsidRDefault="00997545">
            <w:pPr>
              <w:spacing w:after="0" w:line="240" w:lineRule="auto"/>
              <w:jc w:val="both"/>
              <w:rPr>
                <w:rFonts w:ascii="Times New Roman" w:hAnsi="Times New Roman"/>
              </w:rPr>
            </w:pPr>
            <w:r>
              <w:rPr>
                <w:rFonts w:ascii="Times New Roman" w:hAnsi="Times New Roman"/>
              </w:rPr>
              <w:t>Пункт 28 части 1 статьи 15</w:t>
            </w:r>
          </w:p>
          <w:p w:rsidR="00997545" w:rsidRDefault="00997545">
            <w:pPr>
              <w:spacing w:after="0" w:line="240" w:lineRule="auto"/>
              <w:jc w:val="both"/>
              <w:rPr>
                <w:rFonts w:ascii="Times New Roman" w:hAnsi="Times New Roman"/>
              </w:rPr>
            </w:pPr>
          </w:p>
          <w:p w:rsidR="00997545" w:rsidRDefault="00997545">
            <w:pPr>
              <w:spacing w:after="0" w:line="240" w:lineRule="auto"/>
              <w:jc w:val="both"/>
              <w:rPr>
                <w:rFonts w:ascii="Times New Roman" w:hAnsi="Times New Roman"/>
              </w:rPr>
            </w:pPr>
          </w:p>
          <w:p w:rsidR="00997545" w:rsidRDefault="00997545">
            <w:pPr>
              <w:spacing w:after="0" w:line="240" w:lineRule="auto"/>
              <w:jc w:val="both"/>
              <w:rPr>
                <w:rFonts w:ascii="Times New Roman" w:hAnsi="Times New Roman"/>
              </w:rPr>
            </w:pPr>
          </w:p>
          <w:p w:rsidR="00997545" w:rsidRDefault="00997545">
            <w:pPr>
              <w:spacing w:after="0" w:line="240" w:lineRule="auto"/>
              <w:jc w:val="both"/>
              <w:rPr>
                <w:rFonts w:ascii="Times New Roman" w:hAnsi="Times New Roman"/>
              </w:rPr>
            </w:pPr>
          </w:p>
          <w:p w:rsidR="00997545" w:rsidRDefault="00997545">
            <w:pPr>
              <w:spacing w:after="0" w:line="240" w:lineRule="auto"/>
              <w:jc w:val="both"/>
              <w:rPr>
                <w:rFonts w:ascii="Times New Roman" w:hAnsi="Times New Roman"/>
              </w:rPr>
            </w:pPr>
          </w:p>
          <w:p w:rsidR="00875FD1" w:rsidRDefault="00997545">
            <w:pPr>
              <w:spacing w:after="0" w:line="240" w:lineRule="auto"/>
              <w:jc w:val="both"/>
              <w:rPr>
                <w:rFonts w:ascii="Times New Roman" w:hAnsi="Times New Roman"/>
              </w:rPr>
            </w:pPr>
            <w:r>
              <w:rPr>
                <w:rFonts w:ascii="Times New Roman" w:hAnsi="Times New Roman"/>
              </w:rPr>
              <w:t>П</w:t>
            </w:r>
            <w:r w:rsidR="0043261F">
              <w:rPr>
                <w:rFonts w:ascii="Times New Roman" w:hAnsi="Times New Roman"/>
              </w:rPr>
              <w:t>ункт 36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lastRenderedPageBreak/>
              <w:t>38</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Осуществление муниципального лесного контроля</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Пункт 32 части 1 статьи 14, пункт 29 части 1 статьи 15, пункт 38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39</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Пункт 33 части 1 статьи 14, пункт 37 части 1 статьи 16, пункт 13 части 1 статьи 16.2</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40</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Предоставление помещения для работы на обслуживаемом административном участке муниципального образования (городского поселения, муниципального района, муниципального, городского округа) сотруднику, замещающему должность участкового уполномоченного полиции</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color w:val="000000" w:themeColor="text1"/>
              </w:rPr>
              <w:t xml:space="preserve">Пункт 33.1 части 1 статьи 14, пункт 8.1 части 1 статьи 15, пункт 9.1 части 1 статьи 16  </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41</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Оказание поддержки социально ориентированным некоммерческим организациям в пределах полномочий, установленных </w:t>
            </w:r>
            <w:hyperlink r:id="rId17" w:history="1">
              <w:r>
                <w:rPr>
                  <w:rFonts w:ascii="Times New Roman" w:hAnsi="Times New Roman"/>
                </w:rPr>
                <w:t>статьями 31.1</w:t>
              </w:r>
            </w:hyperlink>
            <w:r>
              <w:rPr>
                <w:rFonts w:ascii="Times New Roman" w:hAnsi="Times New Roman"/>
              </w:rPr>
              <w:t xml:space="preserve"> и </w:t>
            </w:r>
            <w:hyperlink r:id="rId18" w:history="1">
              <w:r>
                <w:rPr>
                  <w:rFonts w:ascii="Times New Roman" w:hAnsi="Times New Roman"/>
                </w:rPr>
                <w:t>31.3</w:t>
              </w:r>
            </w:hyperlink>
            <w:r>
              <w:rPr>
                <w:rFonts w:ascii="Times New Roman" w:hAnsi="Times New Roman"/>
              </w:rPr>
              <w:t xml:space="preserve"> Федерального закона от 12 января 1996 года № 7-ФЗ «О некоммерческих организациях»</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Пункт 34 части 1 статьи 14</w:t>
            </w:r>
          </w:p>
        </w:tc>
      </w:tr>
      <w:tr w:rsidR="00875FD1">
        <w:trPr>
          <w:trHeight w:val="1048"/>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42</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rsidP="00AE6FBF">
            <w:pPr>
              <w:spacing w:after="0" w:line="240" w:lineRule="auto"/>
              <w:jc w:val="both"/>
              <w:rPr>
                <w:rFonts w:ascii="Times New Roman" w:hAnsi="Times New Roman"/>
                <w:i/>
                <w:color w:val="FF0000"/>
              </w:rPr>
            </w:pPr>
            <w:r>
              <w:rPr>
                <w:rFonts w:ascii="Times New Roman" w:hAnsi="Times New Roman"/>
              </w:rPr>
              <w:t xml:space="preserve">Обеспечение выполнения работ, необходимых для создания искусственных земельных участков для нужд муниципального образования (городского поселения, муниципального района, муниципального, городского округа) в </w:t>
            </w:r>
            <w:r w:rsidR="00AE6FBF">
              <w:rPr>
                <w:rFonts w:ascii="Times New Roman" w:hAnsi="Times New Roman"/>
              </w:rPr>
              <w:t xml:space="preserve">соответствии с федеральным </w:t>
            </w:r>
            <w:hyperlink r:id="rId19" w:history="1">
              <w:r>
                <w:rPr>
                  <w:rFonts w:ascii="Times New Roman" w:hAnsi="Times New Roman"/>
                </w:rPr>
                <w:t>законом</w:t>
              </w:r>
            </w:hyperlink>
            <w:r>
              <w:rPr>
                <w:rFonts w:ascii="Times New Roman" w:hAnsi="Times New Roman"/>
              </w:rPr>
              <w:t>.</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Пункт 37 части 1 статьи 14, пункт 32 части 1 статьи 15, пункт 41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43</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Осуществление мер по противодействию коррупции в границах муниципального образования (городского поселения, муниципального района, муниципального, городского округа)</w:t>
            </w:r>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Пункт 38 части 1 статьи 14, пункт 33 части 1 статьи 15, пункт 42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2E5B55" w:rsidRDefault="0043261F">
            <w:pPr>
              <w:spacing w:after="0" w:line="240" w:lineRule="auto"/>
              <w:jc w:val="center"/>
              <w:rPr>
                <w:rFonts w:ascii="Times New Roman" w:hAnsi="Times New Roman"/>
                <w:color w:val="000000" w:themeColor="text1"/>
              </w:rPr>
            </w:pPr>
            <w:r w:rsidRPr="002E5B55">
              <w:rPr>
                <w:rFonts w:ascii="Times New Roman" w:hAnsi="Times New Roman"/>
                <w:color w:val="000000" w:themeColor="text1"/>
              </w:rPr>
              <w:t>44</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2E5B55" w:rsidRDefault="00AE6FBF">
            <w:pPr>
              <w:spacing w:after="0" w:line="240" w:lineRule="auto"/>
              <w:jc w:val="both"/>
              <w:rPr>
                <w:rFonts w:ascii="Times New Roman" w:hAnsi="Times New Roman"/>
                <w:color w:val="000000" w:themeColor="text1"/>
              </w:rPr>
            </w:pPr>
            <w:r w:rsidRPr="002E5B55">
              <w:rPr>
                <w:rFonts w:ascii="Times New Roman" w:hAnsi="Times New Roman"/>
              </w:rPr>
              <w:t>Участие</w:t>
            </w:r>
            <w:r w:rsidR="002E5B55" w:rsidRPr="002E5B55">
              <w:rPr>
                <w:rFonts w:ascii="Times New Roman" w:hAnsi="Times New Roman"/>
              </w:rPr>
              <w:t xml:space="preserve"> </w:t>
            </w:r>
            <w:r w:rsidR="0043261F">
              <w:rPr>
                <w:rFonts w:ascii="Times New Roman" w:hAnsi="Times New Roman"/>
              </w:rPr>
              <w:t xml:space="preserve">в соответствии с </w:t>
            </w:r>
            <w:r>
              <w:rPr>
                <w:rFonts w:ascii="Times New Roman" w:hAnsi="Times New Roman"/>
                <w:color w:val="000000" w:themeColor="text1"/>
              </w:rPr>
              <w:t>ф</w:t>
            </w:r>
            <w:r w:rsidR="0043261F">
              <w:rPr>
                <w:rFonts w:ascii="Times New Roman" w:hAnsi="Times New Roman"/>
                <w:color w:val="000000" w:themeColor="text1"/>
              </w:rPr>
              <w:t xml:space="preserve">едеральным </w:t>
            </w:r>
            <w:hyperlink r:id="rId20" w:history="1">
              <w:r w:rsidR="0043261F">
                <w:rPr>
                  <w:rFonts w:ascii="Times New Roman" w:hAnsi="Times New Roman"/>
                  <w:color w:val="000000" w:themeColor="text1"/>
                </w:rPr>
                <w:t>законом</w:t>
              </w:r>
            </w:hyperlink>
            <w:r w:rsidR="002E5B55">
              <w:rPr>
                <w:rFonts w:ascii="Times New Roman" w:hAnsi="Times New Roman"/>
                <w:color w:val="000000" w:themeColor="text1"/>
              </w:rPr>
              <w:t xml:space="preserve"> </w:t>
            </w:r>
            <w:r w:rsidRPr="002E5B55">
              <w:rPr>
                <w:rFonts w:ascii="Times New Roman" w:hAnsi="Times New Roman"/>
                <w:color w:val="000000" w:themeColor="text1"/>
              </w:rPr>
              <w:t>в</w:t>
            </w:r>
            <w:r>
              <w:rPr>
                <w:rFonts w:ascii="Times New Roman" w:hAnsi="Times New Roman"/>
                <w:color w:val="000000" w:themeColor="text1"/>
              </w:rPr>
              <w:t xml:space="preserve"> </w:t>
            </w:r>
            <w:r w:rsidR="0043261F">
              <w:rPr>
                <w:rFonts w:ascii="Times New Roman" w:hAnsi="Times New Roman"/>
                <w:color w:val="000000" w:themeColor="text1"/>
              </w:rPr>
              <w:t>выполнени</w:t>
            </w:r>
            <w:r>
              <w:rPr>
                <w:rFonts w:ascii="Times New Roman" w:hAnsi="Times New Roman"/>
                <w:color w:val="000000" w:themeColor="text1"/>
              </w:rPr>
              <w:t>и</w:t>
            </w:r>
            <w:r w:rsidR="0043261F">
              <w:rPr>
                <w:rFonts w:ascii="Times New Roman" w:hAnsi="Times New Roman"/>
                <w:color w:val="000000" w:themeColor="text1"/>
              </w:rPr>
              <w:t xml:space="preserve"> комплексных кадастровых работ</w:t>
            </w:r>
          </w:p>
          <w:p w:rsidR="00AE6FBF" w:rsidRPr="002E5B55" w:rsidRDefault="00AE6FBF" w:rsidP="00AE6FBF">
            <w:pPr>
              <w:autoSpaceDE w:val="0"/>
              <w:autoSpaceDN w:val="0"/>
              <w:adjustRightInd w:val="0"/>
              <w:spacing w:after="0" w:line="240" w:lineRule="auto"/>
              <w:jc w:val="both"/>
              <w:rPr>
                <w:rFonts w:ascii="Times New Roman" w:hAnsi="Times New Roman"/>
                <w:szCs w:val="22"/>
              </w:rPr>
            </w:pPr>
            <w:r w:rsidRPr="002E5B55">
              <w:rPr>
                <w:rFonts w:ascii="Times New Roman" w:hAnsi="Times New Roman"/>
                <w:szCs w:val="22"/>
              </w:rPr>
              <w:t>Организация в соответствии с федеральным законом выполнения комплексных кадастровых работ и утверждение карты-плана территории</w:t>
            </w:r>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AE6FBF" w:rsidRDefault="00AE6FBF">
            <w:pPr>
              <w:spacing w:after="0" w:line="240" w:lineRule="auto"/>
              <w:jc w:val="both"/>
              <w:rPr>
                <w:rFonts w:ascii="Times New Roman" w:hAnsi="Times New Roman"/>
              </w:rPr>
            </w:pPr>
            <w:r>
              <w:rPr>
                <w:rFonts w:ascii="Times New Roman" w:hAnsi="Times New Roman"/>
              </w:rPr>
              <w:t>Пункт 39 части 1 статьи 14</w:t>
            </w:r>
            <w:r w:rsidR="0043261F">
              <w:rPr>
                <w:rFonts w:ascii="Times New Roman" w:hAnsi="Times New Roman"/>
              </w:rPr>
              <w:t xml:space="preserve"> </w:t>
            </w:r>
          </w:p>
          <w:p w:rsidR="00875FD1" w:rsidRDefault="00AE6FBF">
            <w:pPr>
              <w:spacing w:after="0" w:line="240" w:lineRule="auto"/>
              <w:jc w:val="both"/>
              <w:rPr>
                <w:rFonts w:ascii="Times New Roman" w:hAnsi="Times New Roman"/>
              </w:rPr>
            </w:pPr>
            <w:r>
              <w:rPr>
                <w:rFonts w:ascii="Times New Roman" w:hAnsi="Times New Roman"/>
              </w:rPr>
              <w:t>П</w:t>
            </w:r>
            <w:r w:rsidR="0043261F">
              <w:rPr>
                <w:rFonts w:ascii="Times New Roman" w:hAnsi="Times New Roman"/>
              </w:rPr>
              <w:t>ункт 36 части 1 статьи 15, пункт 43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45</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Организация охраны общественного порядка на территории муниципального образования (муниципального района, муниципального, городского округа) муниципальной милицией</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Пункт 8 части 1 </w:t>
            </w:r>
            <w:r>
              <w:rPr>
                <w:rFonts w:ascii="Times New Roman" w:hAnsi="Times New Roman"/>
                <w:color w:val="000000" w:themeColor="text1"/>
              </w:rPr>
              <w:br/>
              <w:t xml:space="preserve">статьи 15, пункт 9 </w:t>
            </w:r>
            <w:r>
              <w:rPr>
                <w:rFonts w:ascii="Times New Roman" w:hAnsi="Times New Roman"/>
                <w:color w:val="000000" w:themeColor="text1"/>
              </w:rPr>
              <w:br/>
              <w:t xml:space="preserve">части 1 статьи 16 </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2E5B55" w:rsidRDefault="0043261F">
            <w:pPr>
              <w:spacing w:after="0" w:line="240" w:lineRule="auto"/>
              <w:jc w:val="center"/>
              <w:rPr>
                <w:rFonts w:ascii="Times New Roman" w:hAnsi="Times New Roman"/>
                <w:color w:val="000000" w:themeColor="text1"/>
              </w:rPr>
            </w:pPr>
            <w:r w:rsidRPr="002E5B55">
              <w:rPr>
                <w:rFonts w:ascii="Times New Roman" w:hAnsi="Times New Roman"/>
                <w:color w:val="000000" w:themeColor="text1"/>
              </w:rPr>
              <w:t>46</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Организация мероприятий </w:t>
            </w:r>
            <w:proofErr w:type="spellStart"/>
            <w:r>
              <w:rPr>
                <w:rFonts w:ascii="Times New Roman" w:hAnsi="Times New Roman"/>
              </w:rPr>
              <w:t>межпоселенческого</w:t>
            </w:r>
            <w:proofErr w:type="spellEnd"/>
            <w:r>
              <w:rPr>
                <w:rFonts w:ascii="Times New Roman" w:hAnsi="Times New Roman"/>
              </w:rPr>
              <w:t xml:space="preserve">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w:t>
            </w:r>
          </w:p>
          <w:p w:rsidR="00BB7C42" w:rsidRPr="002E5B55" w:rsidRDefault="00BB7C42">
            <w:pPr>
              <w:spacing w:after="0" w:line="240" w:lineRule="auto"/>
              <w:jc w:val="both"/>
              <w:rPr>
                <w:rFonts w:ascii="Times New Roman" w:hAnsi="Times New Roman"/>
              </w:rPr>
            </w:pPr>
            <w:r w:rsidRPr="002E5B55">
              <w:rPr>
                <w:rFonts w:ascii="Times New Roman" w:hAnsi="Times New Roman"/>
              </w:rPr>
              <w:t xml:space="preserve">Организация мероприятий по охране окружающей среды в границах муниципального, городского округа, в том числе организация и проведение </w:t>
            </w:r>
            <w:r w:rsidRPr="002E5B55">
              <w:rPr>
                <w:rFonts w:ascii="Times New Roman" w:hAnsi="Times New Roman"/>
              </w:rPr>
              <w:lastRenderedPageBreak/>
              <w:t>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городского округа</w:t>
            </w:r>
          </w:p>
          <w:p w:rsidR="00BB7C42" w:rsidRDefault="00BB7C42">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lastRenderedPageBreak/>
              <w:t xml:space="preserve">Пункт 9 части 1 </w:t>
            </w:r>
            <w:r>
              <w:rPr>
                <w:rFonts w:ascii="Times New Roman" w:hAnsi="Times New Roman"/>
                <w:color w:val="000000" w:themeColor="text1"/>
              </w:rPr>
              <w:br/>
              <w:t xml:space="preserve">статьи 15 </w:t>
            </w:r>
          </w:p>
          <w:p w:rsidR="00BB7C42" w:rsidRDefault="00BB7C42">
            <w:pPr>
              <w:spacing w:after="0" w:line="240" w:lineRule="auto"/>
              <w:jc w:val="both"/>
              <w:rPr>
                <w:rFonts w:ascii="Times New Roman" w:hAnsi="Times New Roman"/>
                <w:color w:val="000000" w:themeColor="text1"/>
              </w:rPr>
            </w:pPr>
          </w:p>
          <w:p w:rsidR="00BB7C42" w:rsidRDefault="00BB7C42">
            <w:pPr>
              <w:spacing w:after="0" w:line="240" w:lineRule="auto"/>
              <w:jc w:val="both"/>
              <w:rPr>
                <w:rFonts w:ascii="Times New Roman" w:hAnsi="Times New Roman"/>
                <w:color w:val="000000" w:themeColor="text1"/>
              </w:rPr>
            </w:pPr>
          </w:p>
          <w:p w:rsidR="00BB7C42" w:rsidRDefault="00BB7C42">
            <w:pPr>
              <w:spacing w:after="0" w:line="240" w:lineRule="auto"/>
              <w:jc w:val="both"/>
              <w:rPr>
                <w:rFonts w:ascii="Times New Roman" w:hAnsi="Times New Roman"/>
                <w:color w:val="000000" w:themeColor="text1"/>
              </w:rPr>
            </w:pPr>
          </w:p>
          <w:p w:rsidR="00BB7C42" w:rsidRDefault="00BB7C42">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Пункт 11 части 1 </w:t>
            </w:r>
            <w:r>
              <w:rPr>
                <w:rFonts w:ascii="Times New Roman" w:hAnsi="Times New Roman"/>
                <w:color w:val="000000" w:themeColor="text1"/>
              </w:rPr>
              <w:br/>
              <w:t>статьи 16</w:t>
            </w:r>
          </w:p>
          <w:p w:rsidR="00BB7C42" w:rsidRDefault="00BB7C42">
            <w:pPr>
              <w:spacing w:after="0" w:line="240" w:lineRule="auto"/>
              <w:jc w:val="both"/>
              <w:rPr>
                <w:rFonts w:ascii="Times New Roman" w:hAnsi="Times New Roman"/>
                <w:color w:val="000000" w:themeColor="text1"/>
              </w:rPr>
            </w:pP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lastRenderedPageBreak/>
              <w:t>47</w:t>
            </w:r>
            <w:r w:rsidR="002E5B55">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BB7C42" w:rsidRPr="00BB7C42" w:rsidRDefault="00BB7C42" w:rsidP="00BB7C42">
            <w:pPr>
              <w:autoSpaceDE w:val="0"/>
              <w:autoSpaceDN w:val="0"/>
              <w:adjustRightInd w:val="0"/>
              <w:spacing w:after="0" w:line="240" w:lineRule="auto"/>
              <w:jc w:val="both"/>
              <w:rPr>
                <w:rFonts w:ascii="Times New Roman" w:hAnsi="Times New Roman"/>
                <w:bCs/>
                <w:szCs w:val="22"/>
              </w:rPr>
            </w:pPr>
            <w:proofErr w:type="gramStart"/>
            <w:r w:rsidRPr="00BB7C42">
              <w:rPr>
                <w:rFonts w:ascii="Times New Roman" w:hAnsi="Times New Roman"/>
                <w:bCs/>
                <w:szCs w:val="22"/>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w:t>
            </w:r>
            <w:proofErr w:type="gramEnd"/>
            <w:r w:rsidRPr="00BB7C42">
              <w:rPr>
                <w:rFonts w:ascii="Times New Roman" w:hAnsi="Times New Roman"/>
                <w:bCs/>
                <w:szCs w:val="22"/>
              </w:rPr>
              <w:t xml:space="preserve"> </w:t>
            </w:r>
            <w:proofErr w:type="gramStart"/>
            <w:r w:rsidRPr="00BB7C42">
              <w:rPr>
                <w:rFonts w:ascii="Times New Roman" w:hAnsi="Times New Roman"/>
                <w:bCs/>
                <w:szCs w:val="22"/>
              </w:rPr>
              <w:t>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w:t>
            </w:r>
            <w:r>
              <w:rPr>
                <w:rFonts w:ascii="Times New Roman" w:hAnsi="Times New Roman"/>
                <w:bCs/>
                <w:szCs w:val="22"/>
              </w:rPr>
              <w:t>езопасности их жизни и здоровья</w:t>
            </w:r>
            <w:proofErr w:type="gramEnd"/>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Пункт 11 части 1 </w:t>
            </w:r>
            <w:r>
              <w:rPr>
                <w:rFonts w:ascii="Times New Roman" w:hAnsi="Times New Roman"/>
                <w:color w:val="000000" w:themeColor="text1"/>
              </w:rPr>
              <w:br/>
              <w:t>статьи 15, пункт 13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49179B" w:rsidRDefault="0043261F">
            <w:pPr>
              <w:spacing w:after="0" w:line="240" w:lineRule="auto"/>
              <w:jc w:val="center"/>
              <w:rPr>
                <w:rFonts w:ascii="Times New Roman" w:hAnsi="Times New Roman"/>
                <w:color w:val="000000" w:themeColor="text1"/>
              </w:rPr>
            </w:pPr>
            <w:r w:rsidRPr="0049179B">
              <w:rPr>
                <w:rFonts w:ascii="Times New Roman" w:hAnsi="Times New Roman"/>
                <w:color w:val="000000" w:themeColor="text1"/>
              </w:rPr>
              <w:t>48</w:t>
            </w:r>
            <w:r w:rsidR="0049179B">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rsidP="0049179B">
            <w:pPr>
              <w:spacing w:after="0" w:line="240" w:lineRule="auto"/>
              <w:jc w:val="both"/>
              <w:rPr>
                <w:rFonts w:ascii="Times New Roman" w:hAnsi="Times New Roman"/>
              </w:rPr>
            </w:pPr>
            <w:proofErr w:type="gramStart"/>
            <w:r>
              <w:rPr>
                <w:rFonts w:ascii="Times New Roman" w:hAnsi="Times New Roman"/>
              </w:rPr>
              <w:t xml:space="preserve">Создание условий для оказания медицинской помощи населению </w:t>
            </w:r>
            <w:r>
              <w:rPr>
                <w:rFonts w:ascii="Times New Roman" w:hAnsi="Times New Roman"/>
              </w:rPr>
              <w:br/>
              <w:t>на территории муниципального образования (муниципального района, муниципального, городского округа) (за исключением тер</w:t>
            </w:r>
            <w:r w:rsidR="00EB6F7E">
              <w:rPr>
                <w:rFonts w:ascii="Times New Roman" w:hAnsi="Times New Roman"/>
              </w:rPr>
              <w:t xml:space="preserve">риторий </w:t>
            </w:r>
            <w:r w:rsidR="00EB6F7E" w:rsidRPr="0049179B">
              <w:rPr>
                <w:rFonts w:ascii="Times New Roman" w:hAnsi="Times New Roman"/>
              </w:rPr>
              <w:t>поселений</w:t>
            </w:r>
            <w:r w:rsidR="0049179B">
              <w:rPr>
                <w:rFonts w:ascii="Times New Roman" w:hAnsi="Times New Roman"/>
              </w:rPr>
              <w:t>,</w:t>
            </w:r>
            <w:r w:rsidR="00EB6F7E">
              <w:rPr>
                <w:rFonts w:ascii="Times New Roman" w:hAnsi="Times New Roman"/>
              </w:rPr>
              <w:t xml:space="preserve"> </w:t>
            </w:r>
            <w:r>
              <w:rPr>
                <w:rFonts w:ascii="Times New Roman" w:hAnsi="Times New Roman"/>
              </w:rPr>
              <w:t xml:space="preserve">муниципальных, городских округов, включенных в утвержденный Правительством Российской Федерации </w:t>
            </w:r>
            <w:hyperlink r:id="rId21" w:history="1">
              <w:r>
                <w:rPr>
                  <w:rFonts w:ascii="Times New Roman" w:hAnsi="Times New Roman"/>
                  <w:color w:val="000000" w:themeColor="text1"/>
                </w:rPr>
                <w:t>перечень</w:t>
              </w:r>
            </w:hyperlink>
            <w:r>
              <w:rPr>
                <w:rFonts w:ascii="Times New Roman" w:hAnsi="Times New Roman"/>
                <w:color w:val="000000" w:themeColor="text1"/>
              </w:rPr>
              <w:t xml:space="preserve"> территорий, население которых обеспечивается медицинской помощью в медицинских организациях, подведомственных</w:t>
            </w:r>
            <w:r w:rsidR="00EB6F7E">
              <w:rPr>
                <w:rFonts w:ascii="Times New Roman" w:hAnsi="Times New Roman"/>
                <w:color w:val="000000" w:themeColor="text1"/>
              </w:rPr>
              <w:t xml:space="preserve"> </w:t>
            </w:r>
            <w:r>
              <w:rPr>
                <w:rFonts w:ascii="Times New Roman" w:hAnsi="Times New Roman"/>
                <w:color w:val="000000" w:themeColor="text1"/>
              </w:rPr>
              <w:t xml:space="preserve">федеральному </w:t>
            </w:r>
            <w:hyperlink r:id="rId22" w:history="1">
              <w:r>
                <w:rPr>
                  <w:rFonts w:ascii="Times New Roman" w:hAnsi="Times New Roman"/>
                  <w:color w:val="000000" w:themeColor="text1"/>
                </w:rPr>
                <w:t>органу</w:t>
              </w:r>
            </w:hyperlink>
            <w:r>
              <w:rPr>
                <w:rFonts w:ascii="Times New Roman" w:hAnsi="Times New Roman"/>
                <w:color w:val="000000" w:themeColor="text1"/>
              </w:rPr>
              <w:t xml:space="preserve"> исп</w:t>
            </w:r>
            <w:r>
              <w:rPr>
                <w:rFonts w:ascii="Times New Roman" w:hAnsi="Times New Roman"/>
              </w:rPr>
              <w:t>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w:t>
            </w:r>
            <w:proofErr w:type="gramEnd"/>
            <w:r>
              <w:rPr>
                <w:rFonts w:ascii="Times New Roman" w:hAnsi="Times New Roman"/>
              </w:rPr>
              <w:t xml:space="preserve"> оказания гражданам</w:t>
            </w:r>
            <w:r w:rsidR="00EB6F7E">
              <w:rPr>
                <w:rFonts w:ascii="Times New Roman" w:hAnsi="Times New Roman"/>
              </w:rPr>
              <w:t xml:space="preserve"> </w:t>
            </w:r>
            <w:r>
              <w:rPr>
                <w:rFonts w:ascii="Times New Roman" w:hAnsi="Times New Roman"/>
              </w:rPr>
              <w:t>медицинской помощи</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color w:val="000000" w:themeColor="text1"/>
              </w:rPr>
              <w:t>Пункт 12 части 1 статьи 15, пункт 14 части 1 статьи 16</w:t>
            </w:r>
          </w:p>
        </w:tc>
      </w:tr>
      <w:tr w:rsidR="00875FD1">
        <w:trPr>
          <w:trHeight w:val="420"/>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49</w:t>
            </w:r>
            <w:r w:rsidR="0049179B">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rsidP="00256F68">
            <w:pPr>
              <w:spacing w:after="0" w:line="240" w:lineRule="auto"/>
              <w:jc w:val="both"/>
              <w:rPr>
                <w:rFonts w:ascii="Times New Roman" w:hAnsi="Times New Roman"/>
              </w:rPr>
            </w:pPr>
            <w:proofErr w:type="gramStart"/>
            <w:r>
              <w:rPr>
                <w:rFonts w:ascii="Times New Roman" w:hAnsi="Times New Roman"/>
              </w:rPr>
              <w:t xml:space="preserve">Утверждение схемы размещения рекламных конструкций, выдача разрешений на установку и эксплуатацию рекламных конструкций </w:t>
            </w:r>
            <w:r>
              <w:rPr>
                <w:rFonts w:ascii="Times New Roman" w:hAnsi="Times New Roman"/>
              </w:rPr>
              <w:br/>
              <w:t>на территории муниципального района, муниципального, городского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района, муниципального, городского округа, осуществляемые в соответствии с Федеральным законом от 13 марта 2006 года № 38-ФЗ «О рекламе»</w:t>
            </w:r>
            <w:proofErr w:type="gramEnd"/>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Пункт 15.1 части 1 статьи 15, пункт 26.1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50</w:t>
            </w:r>
            <w:r w:rsidR="0049179B">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Выравнивание уровня бюджетной обеспеченности поселений, входящих </w:t>
            </w:r>
            <w:r>
              <w:rPr>
                <w:rFonts w:ascii="Times New Roman" w:hAnsi="Times New Roman"/>
              </w:rPr>
              <w:br/>
              <w:t>в состав муниципального района, за счет средств бюджета муниципального района</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Пункт 20 части 1 </w:t>
            </w:r>
            <w:r>
              <w:rPr>
                <w:rFonts w:ascii="Times New Roman" w:hAnsi="Times New Roman"/>
                <w:color w:val="000000" w:themeColor="text1"/>
              </w:rPr>
              <w:br/>
              <w:t>статьи 15</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51</w:t>
            </w:r>
            <w:r w:rsidR="0049179B">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Организация и осуществление мероприятий по мобилизационной подготовке муниципальных предприятий и учреждений, находящихся </w:t>
            </w:r>
            <w:r>
              <w:rPr>
                <w:rFonts w:ascii="Times New Roman" w:hAnsi="Times New Roman"/>
              </w:rPr>
              <w:br/>
              <w:t>на территории муниципального района, муниципального, городского округа</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Пункт 23 части 1 </w:t>
            </w:r>
            <w:r>
              <w:rPr>
                <w:rFonts w:ascii="Times New Roman" w:hAnsi="Times New Roman"/>
                <w:color w:val="000000" w:themeColor="text1"/>
              </w:rPr>
              <w:br/>
              <w:t>статьи 15, пункт 31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center"/>
              <w:rPr>
                <w:rFonts w:ascii="Times New Roman" w:hAnsi="Times New Roman"/>
                <w:color w:val="000000" w:themeColor="text1"/>
              </w:rPr>
            </w:pPr>
            <w:r>
              <w:rPr>
                <w:rFonts w:ascii="Times New Roman" w:hAnsi="Times New Roman"/>
                <w:color w:val="000000" w:themeColor="text1"/>
              </w:rPr>
              <w:t>52</w:t>
            </w:r>
            <w:r w:rsidR="0049179B">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Осуществление муниципального земельного контроля на межселенной территории муниципального района</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Пункт 35 части 1 </w:t>
            </w:r>
            <w:r>
              <w:rPr>
                <w:rFonts w:ascii="Times New Roman" w:hAnsi="Times New Roman"/>
                <w:color w:val="000000" w:themeColor="text1"/>
              </w:rPr>
              <w:br/>
              <w:t>статьи 15</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rsidP="0049179B">
            <w:pPr>
              <w:spacing w:after="0" w:line="240" w:lineRule="auto"/>
              <w:jc w:val="center"/>
              <w:rPr>
                <w:rFonts w:ascii="Times New Roman" w:hAnsi="Times New Roman"/>
                <w:color w:val="000000" w:themeColor="text1"/>
              </w:rPr>
            </w:pPr>
            <w:r>
              <w:rPr>
                <w:rFonts w:ascii="Times New Roman" w:hAnsi="Times New Roman"/>
                <w:color w:val="000000" w:themeColor="text1"/>
              </w:rPr>
              <w:t>5</w:t>
            </w:r>
            <w:r w:rsidR="0049179B">
              <w:rPr>
                <w:rFonts w:ascii="Times New Roman" w:hAnsi="Times New Roman"/>
                <w:color w:val="000000" w:themeColor="text1"/>
              </w:rPr>
              <w:t>3.</w:t>
            </w:r>
            <w:r>
              <w:rPr>
                <w:rFonts w:ascii="Times New Roman" w:hAnsi="Times New Roman"/>
                <w:color w:val="000000" w:themeColor="text1"/>
              </w:rPr>
              <w:t xml:space="preserve"> </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rsidP="0049179B">
            <w:pPr>
              <w:spacing w:after="0" w:line="240" w:lineRule="auto"/>
              <w:jc w:val="both"/>
              <w:rPr>
                <w:rFonts w:ascii="Times New Roman" w:hAnsi="Times New Roman"/>
              </w:rPr>
            </w:pPr>
            <w:r>
              <w:rPr>
                <w:rFonts w:ascii="Times New Roman" w:hAnsi="Times New Roman"/>
              </w:rPr>
              <w:t>Утверждение правил благоустройства территории внутригородского</w:t>
            </w:r>
            <w:r w:rsidR="0049179B">
              <w:rPr>
                <w:rFonts w:ascii="Times New Roman" w:hAnsi="Times New Roman"/>
              </w:rPr>
              <w:t xml:space="preserve"> </w:t>
            </w:r>
            <w:r>
              <w:rPr>
                <w:rFonts w:ascii="Times New Roman" w:hAnsi="Times New Roman"/>
              </w:rPr>
              <w:t>района,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w:t>
            </w:r>
            <w:r w:rsidR="0049179B">
              <w:rPr>
                <w:rFonts w:ascii="Times New Roman" w:hAnsi="Times New Roman"/>
              </w:rPr>
              <w:t xml:space="preserve"> </w:t>
            </w:r>
            <w:r>
              <w:rPr>
                <w:rFonts w:ascii="Times New Roman" w:hAnsi="Times New Roman"/>
              </w:rPr>
              <w:t xml:space="preserve">к обеспечению доступности для инвалидов объектов социальной, инженерной </w:t>
            </w:r>
            <w:r>
              <w:rPr>
                <w:rFonts w:ascii="Times New Roman" w:hAnsi="Times New Roman"/>
              </w:rPr>
              <w:lastRenderedPageBreak/>
              <w:t>и транспортной инфраструктур и предоставляемых</w:t>
            </w:r>
            <w:r w:rsidR="0049179B">
              <w:rPr>
                <w:rFonts w:ascii="Times New Roman" w:hAnsi="Times New Roman"/>
              </w:rPr>
              <w:t xml:space="preserve"> </w:t>
            </w:r>
            <w:r>
              <w:rPr>
                <w:rFonts w:ascii="Times New Roman" w:hAnsi="Times New Roman"/>
              </w:rPr>
              <w:t>услуг, организация благоустройства территории внутригородского района</w:t>
            </w:r>
            <w:r w:rsidR="0049179B">
              <w:rPr>
                <w:rFonts w:ascii="Times New Roman" w:hAnsi="Times New Roman"/>
              </w:rPr>
              <w:t xml:space="preserve"> </w:t>
            </w:r>
            <w:r>
              <w:rPr>
                <w:rFonts w:ascii="Times New Roman" w:hAnsi="Times New Roman"/>
              </w:rPr>
              <w:t>в соответствии с указанными правилами</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lastRenderedPageBreak/>
              <w:t>Пункт 10 части 1 статьи 16.2</w:t>
            </w:r>
          </w:p>
          <w:p w:rsidR="00875FD1" w:rsidRDefault="00875FD1">
            <w:pPr>
              <w:spacing w:after="0" w:line="240" w:lineRule="auto"/>
              <w:rPr>
                <w:rFonts w:ascii="Times New Roman" w:hAnsi="Times New Roman"/>
                <w:color w:val="000000" w:themeColor="text1"/>
              </w:rPr>
            </w:pP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3261F" w:rsidP="0049179B">
            <w:pPr>
              <w:spacing w:after="0" w:line="240" w:lineRule="auto"/>
              <w:jc w:val="center"/>
              <w:rPr>
                <w:rFonts w:ascii="Times New Roman" w:hAnsi="Times New Roman"/>
                <w:color w:val="000000" w:themeColor="text1"/>
              </w:rPr>
            </w:pPr>
            <w:r>
              <w:rPr>
                <w:rFonts w:ascii="Times New Roman" w:hAnsi="Times New Roman"/>
                <w:color w:val="000000" w:themeColor="text1"/>
              </w:rPr>
              <w:lastRenderedPageBreak/>
              <w:t>5</w:t>
            </w:r>
            <w:r w:rsidR="0049179B">
              <w:rPr>
                <w:rFonts w:ascii="Times New Roman" w:hAnsi="Times New Roman"/>
                <w:color w:val="000000" w:themeColor="text1"/>
              </w:rPr>
              <w:t>4.</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Принятие решений и проведение на территории поселения, муниципального и городского округа, внутригородского района мероприятий по </w:t>
            </w:r>
            <w:r>
              <w:rPr>
                <w:rFonts w:ascii="Times New Roman" w:hAnsi="Times New Roman"/>
              </w:rPr>
              <w:br/>
              <w:t>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875FD1" w:rsidRDefault="00875FD1">
            <w:pPr>
              <w:spacing w:after="0" w:line="240" w:lineRule="auto"/>
              <w:jc w:val="both"/>
              <w:rPr>
                <w:rFonts w:ascii="Times New Roman" w:hAnsi="Times New Roman"/>
              </w:rPr>
            </w:pP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Пункт 40 части 1 статьи 14, пункт 44 части 1 статьи 16, пункт 14 части 1 статьи 16.2</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Pr="0049179B" w:rsidRDefault="0043261F" w:rsidP="0049179B">
            <w:pPr>
              <w:spacing w:after="0" w:line="240" w:lineRule="auto"/>
              <w:jc w:val="center"/>
              <w:rPr>
                <w:rFonts w:ascii="Times New Roman" w:hAnsi="Times New Roman"/>
                <w:color w:val="000000" w:themeColor="text1"/>
              </w:rPr>
            </w:pPr>
            <w:r w:rsidRPr="0049179B">
              <w:rPr>
                <w:rFonts w:ascii="Times New Roman" w:hAnsi="Times New Roman"/>
                <w:color w:val="000000" w:themeColor="text1"/>
              </w:rPr>
              <w:t>5</w:t>
            </w:r>
            <w:r w:rsidR="0049179B" w:rsidRPr="0049179B">
              <w:rPr>
                <w:rFonts w:ascii="Times New Roman" w:hAnsi="Times New Roman"/>
                <w:color w:val="000000" w:themeColor="text1"/>
              </w:rPr>
              <w:t>5</w:t>
            </w:r>
            <w:r w:rsidR="0049179B">
              <w:rPr>
                <w:rFonts w:ascii="Times New Roman" w:hAnsi="Times New Roman"/>
                <w:color w:val="000000" w:themeColor="text1"/>
              </w:rPr>
              <w:t>.</w:t>
            </w:r>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rsidP="00415BBD">
            <w:pPr>
              <w:spacing w:after="0" w:line="240" w:lineRule="auto"/>
              <w:jc w:val="both"/>
              <w:rPr>
                <w:rFonts w:ascii="Times New Roman" w:hAnsi="Times New Roman"/>
              </w:rPr>
            </w:pPr>
            <w:r>
              <w:rPr>
                <w:rFonts w:ascii="Times New Roman" w:hAnsi="Times New Roman"/>
              </w:rPr>
              <w:t xml:space="preserve">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w:t>
            </w:r>
            <w:r w:rsidR="00415BBD" w:rsidRPr="0049179B">
              <w:rPr>
                <w:rFonts w:ascii="Times New Roman" w:hAnsi="Times New Roman"/>
              </w:rPr>
              <w:t>поселения, муниципального района, муниципального, городского округа</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Пункт 41 части 1 статьи 14,</w:t>
            </w:r>
            <w:r>
              <w:t xml:space="preserve"> </w:t>
            </w:r>
            <w:r>
              <w:rPr>
                <w:rFonts w:ascii="Times New Roman" w:hAnsi="Times New Roman"/>
                <w:color w:val="000000" w:themeColor="text1"/>
              </w:rPr>
              <w:t xml:space="preserve">пункт 37 части 1 статьи 15, </w:t>
            </w:r>
            <w:r>
              <w:t xml:space="preserve"> </w:t>
            </w:r>
            <w:r>
              <w:rPr>
                <w:rFonts w:ascii="Times New Roman" w:hAnsi="Times New Roman"/>
                <w:color w:val="000000" w:themeColor="text1"/>
              </w:rPr>
              <w:t>пункт 45 части 1 статьи 16</w:t>
            </w:r>
          </w:p>
        </w:tc>
      </w:tr>
      <w:tr w:rsidR="00875FD1">
        <w:trPr>
          <w:trHeight w:val="575"/>
        </w:trPr>
        <w:tc>
          <w:tcPr>
            <w:tcW w:w="676" w:type="dxa"/>
            <w:tcBorders>
              <w:top w:val="single" w:sz="4" w:space="0" w:color="000000"/>
              <w:left w:val="single" w:sz="4" w:space="0" w:color="000000"/>
              <w:bottom w:val="single" w:sz="4" w:space="0" w:color="000000"/>
              <w:right w:val="single" w:sz="4" w:space="0" w:color="000000"/>
            </w:tcBorders>
          </w:tcPr>
          <w:p w:rsidR="00875FD1" w:rsidRDefault="0049179B">
            <w:pPr>
              <w:spacing w:after="0" w:line="240" w:lineRule="auto"/>
              <w:jc w:val="center"/>
              <w:rPr>
                <w:rFonts w:ascii="Times New Roman" w:hAnsi="Times New Roman"/>
                <w:color w:val="000000" w:themeColor="text1"/>
              </w:rPr>
            </w:pPr>
            <w:r>
              <w:rPr>
                <w:rFonts w:ascii="Times New Roman" w:hAnsi="Times New Roman"/>
                <w:color w:val="000000" w:themeColor="text1"/>
              </w:rPr>
              <w:t>56.</w:t>
            </w:r>
            <w:bookmarkStart w:id="0" w:name="_GoBack"/>
            <w:bookmarkEnd w:id="0"/>
          </w:p>
        </w:tc>
        <w:tc>
          <w:tcPr>
            <w:tcW w:w="7465"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rPr>
            </w:pPr>
            <w:r>
              <w:rPr>
                <w:rFonts w:ascii="Times New Roman" w:hAnsi="Times New Roman"/>
              </w:rPr>
              <w:t xml:space="preserve">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Pr>
                <w:rFonts w:ascii="Times New Roman" w:hAnsi="Times New Roman"/>
              </w:rPr>
              <w:t>похозяйственных</w:t>
            </w:r>
            <w:proofErr w:type="spellEnd"/>
            <w:r>
              <w:rPr>
                <w:rFonts w:ascii="Times New Roman" w:hAnsi="Times New Roman"/>
              </w:rPr>
              <w:t xml:space="preserve"> книгах.</w:t>
            </w:r>
          </w:p>
        </w:tc>
        <w:tc>
          <w:tcPr>
            <w:tcW w:w="2032" w:type="dxa"/>
            <w:tcBorders>
              <w:top w:val="single" w:sz="4" w:space="0" w:color="000000"/>
              <w:left w:val="single" w:sz="4" w:space="0" w:color="000000"/>
              <w:bottom w:val="single" w:sz="4" w:space="0" w:color="000000"/>
              <w:right w:val="single" w:sz="4" w:space="0" w:color="000000"/>
            </w:tcBorders>
          </w:tcPr>
          <w:p w:rsidR="00875FD1" w:rsidRDefault="0043261F">
            <w:pPr>
              <w:spacing w:after="0" w:line="240" w:lineRule="auto"/>
              <w:jc w:val="both"/>
              <w:rPr>
                <w:rFonts w:ascii="Times New Roman" w:hAnsi="Times New Roman"/>
                <w:color w:val="000000" w:themeColor="text1"/>
              </w:rPr>
            </w:pPr>
            <w:r>
              <w:rPr>
                <w:rFonts w:ascii="Times New Roman" w:hAnsi="Times New Roman"/>
                <w:color w:val="000000" w:themeColor="text1"/>
              </w:rPr>
              <w:t>Пункт 42 части 1 статьи 14, пункт 46 части 1 статьи 16</w:t>
            </w:r>
          </w:p>
        </w:tc>
      </w:tr>
    </w:tbl>
    <w:p w:rsidR="00875FD1" w:rsidRDefault="00875FD1">
      <w:pPr>
        <w:spacing w:after="0" w:line="240" w:lineRule="exact"/>
        <w:ind w:left="284"/>
        <w:jc w:val="center"/>
        <w:rPr>
          <w:rFonts w:ascii="Times New Roman" w:hAnsi="Times New Roman"/>
        </w:rPr>
      </w:pPr>
    </w:p>
    <w:sectPr w:rsidR="00875FD1">
      <w:headerReference w:type="default" r:id="rId23"/>
      <w:pgSz w:w="11906" w:h="16838"/>
      <w:pgMar w:top="709" w:right="567" w:bottom="1134" w:left="1134" w:header="397" w:footer="39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060" w:rsidRDefault="00557060">
      <w:pPr>
        <w:spacing w:after="0" w:line="240" w:lineRule="auto"/>
      </w:pPr>
      <w:r>
        <w:separator/>
      </w:r>
    </w:p>
  </w:endnote>
  <w:endnote w:type="continuationSeparator" w:id="0">
    <w:p w:rsidR="00557060" w:rsidRDefault="00557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060" w:rsidRDefault="00557060">
      <w:pPr>
        <w:spacing w:after="0" w:line="240" w:lineRule="auto"/>
      </w:pPr>
      <w:r>
        <w:separator/>
      </w:r>
    </w:p>
  </w:footnote>
  <w:footnote w:type="continuationSeparator" w:id="0">
    <w:p w:rsidR="00557060" w:rsidRDefault="005570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6F68" w:rsidRDefault="00256F68">
    <w:pPr>
      <w:pStyle w:val="a4"/>
      <w:jc w:val="center"/>
      <w:rPr>
        <w:rFonts w:ascii="Times New Roman" w:hAnsi="Times New Roman"/>
        <w:sz w:val="28"/>
      </w:rPr>
    </w:pPr>
    <w:r>
      <w:rPr>
        <w:rFonts w:ascii="Times New Roman" w:hAnsi="Times New Roman"/>
        <w:sz w:val="28"/>
      </w:rPr>
      <w:fldChar w:fldCharType="begin"/>
    </w:r>
    <w:r>
      <w:rPr>
        <w:rFonts w:ascii="Times New Roman" w:hAnsi="Times New Roman"/>
        <w:sz w:val="28"/>
      </w:rPr>
      <w:instrText xml:space="preserve">PAGE </w:instrText>
    </w:r>
    <w:r>
      <w:rPr>
        <w:rFonts w:ascii="Times New Roman" w:hAnsi="Times New Roman"/>
        <w:sz w:val="28"/>
      </w:rPr>
      <w:fldChar w:fldCharType="separate"/>
    </w:r>
    <w:r w:rsidR="0049179B">
      <w:rPr>
        <w:rFonts w:ascii="Times New Roman" w:hAnsi="Times New Roman"/>
        <w:noProof/>
        <w:sz w:val="28"/>
      </w:rPr>
      <w:t>11</w:t>
    </w:r>
    <w:r>
      <w:rPr>
        <w:rFonts w:ascii="Times New Roman" w:hAnsi="Times New Roman"/>
        <w:sz w:val="28"/>
      </w:rPr>
      <w:fldChar w:fldCharType="end"/>
    </w:r>
  </w:p>
  <w:p w:rsidR="00256F68" w:rsidRDefault="00256F68">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875FD1"/>
    <w:rsid w:val="000E169B"/>
    <w:rsid w:val="00113027"/>
    <w:rsid w:val="00166ED3"/>
    <w:rsid w:val="001B668E"/>
    <w:rsid w:val="001F054D"/>
    <w:rsid w:val="00256F68"/>
    <w:rsid w:val="00272E8D"/>
    <w:rsid w:val="00295ED0"/>
    <w:rsid w:val="002D2AA3"/>
    <w:rsid w:val="002D3E23"/>
    <w:rsid w:val="002E5B55"/>
    <w:rsid w:val="00316DD2"/>
    <w:rsid w:val="00377338"/>
    <w:rsid w:val="00387877"/>
    <w:rsid w:val="003C4DC1"/>
    <w:rsid w:val="0041411C"/>
    <w:rsid w:val="00415BBD"/>
    <w:rsid w:val="0043261F"/>
    <w:rsid w:val="00445D5F"/>
    <w:rsid w:val="00446477"/>
    <w:rsid w:val="0049179B"/>
    <w:rsid w:val="00515EC3"/>
    <w:rsid w:val="00540280"/>
    <w:rsid w:val="00557060"/>
    <w:rsid w:val="005707EE"/>
    <w:rsid w:val="005816D5"/>
    <w:rsid w:val="00585002"/>
    <w:rsid w:val="00591AA8"/>
    <w:rsid w:val="00594D29"/>
    <w:rsid w:val="005D2FEE"/>
    <w:rsid w:val="005E50EC"/>
    <w:rsid w:val="00685656"/>
    <w:rsid w:val="006A0C3D"/>
    <w:rsid w:val="007142B4"/>
    <w:rsid w:val="007854E7"/>
    <w:rsid w:val="007B60FC"/>
    <w:rsid w:val="007B7B94"/>
    <w:rsid w:val="007C25D2"/>
    <w:rsid w:val="00854588"/>
    <w:rsid w:val="00875FD1"/>
    <w:rsid w:val="008E2FC5"/>
    <w:rsid w:val="00932A19"/>
    <w:rsid w:val="00955E6E"/>
    <w:rsid w:val="00997545"/>
    <w:rsid w:val="009A795E"/>
    <w:rsid w:val="00AD5525"/>
    <w:rsid w:val="00AE6FBF"/>
    <w:rsid w:val="00BB7C42"/>
    <w:rsid w:val="00C4530B"/>
    <w:rsid w:val="00C4764B"/>
    <w:rsid w:val="00C737FF"/>
    <w:rsid w:val="00C905BC"/>
    <w:rsid w:val="00CB53BE"/>
    <w:rsid w:val="00CB6C1E"/>
    <w:rsid w:val="00CE4FC0"/>
    <w:rsid w:val="00D26D8C"/>
    <w:rsid w:val="00D43180"/>
    <w:rsid w:val="00D853E9"/>
    <w:rsid w:val="00D87D03"/>
    <w:rsid w:val="00E13CCD"/>
    <w:rsid w:val="00E46657"/>
    <w:rsid w:val="00EA700A"/>
    <w:rsid w:val="00EB6F7E"/>
    <w:rsid w:val="00EF34FF"/>
    <w:rsid w:val="00F96B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customStyle="1" w:styleId="12">
    <w:name w:val="Основной шрифт абзаца1"/>
  </w:style>
  <w:style w:type="character" w:customStyle="1" w:styleId="10">
    <w:name w:val="Заголовок 1 Знак"/>
    <w:link w:val="1"/>
    <w:rPr>
      <w:rFonts w:ascii="XO Thames" w:hAnsi="XO Thames"/>
      <w:b/>
      <w:sz w:val="32"/>
    </w:rPr>
  </w:style>
  <w:style w:type="paragraph" w:customStyle="1" w:styleId="13">
    <w:name w:val="Гиперссылка1"/>
    <w:basedOn w:val="12"/>
    <w:link w:val="a3"/>
    <w:rPr>
      <w:color w:val="0000FF" w:themeColor="hyperlink"/>
      <w:u w:val="single"/>
    </w:rPr>
  </w:style>
  <w:style w:type="character" w:styleId="a3">
    <w:name w:val="Hyperlink"/>
    <w:basedOn w:val="a0"/>
    <w:link w:val="13"/>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4">
    <w:name w:val="header"/>
    <w:basedOn w:val="a"/>
    <w:link w:val="a5"/>
    <w:pPr>
      <w:tabs>
        <w:tab w:val="center" w:pos="4677"/>
        <w:tab w:val="right" w:pos="9355"/>
      </w:tabs>
      <w:spacing w:after="0" w:line="240" w:lineRule="auto"/>
    </w:pPr>
  </w:style>
  <w:style w:type="character" w:customStyle="1" w:styleId="a5">
    <w:name w:val="Верхний колонтитул Знак"/>
    <w:basedOn w:val="11"/>
    <w:link w:val="a4"/>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6">
    <w:name w:val="footer"/>
    <w:basedOn w:val="a"/>
    <w:link w:val="a7"/>
    <w:pPr>
      <w:tabs>
        <w:tab w:val="center" w:pos="4677"/>
        <w:tab w:val="right" w:pos="9355"/>
      </w:tabs>
      <w:spacing w:after="0" w:line="240" w:lineRule="auto"/>
    </w:pPr>
  </w:style>
  <w:style w:type="character" w:customStyle="1" w:styleId="a7">
    <w:name w:val="Нижний колонтитул Знак"/>
    <w:basedOn w:val="11"/>
    <w:link w:val="a6"/>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c">
    <w:name w:val="Balloon Text"/>
    <w:basedOn w:val="a"/>
    <w:link w:val="ad"/>
    <w:pPr>
      <w:spacing w:after="0" w:line="240" w:lineRule="auto"/>
    </w:pPr>
    <w:rPr>
      <w:rFonts w:ascii="Tahoma" w:hAnsi="Tahoma"/>
      <w:sz w:val="16"/>
    </w:rPr>
  </w:style>
  <w:style w:type="character" w:customStyle="1" w:styleId="ad">
    <w:name w:val="Текст выноски Знак"/>
    <w:basedOn w:val="11"/>
    <w:link w:val="ac"/>
    <w:rPr>
      <w:rFonts w:ascii="Tahoma" w:hAnsi="Tahoma"/>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customStyle="1" w:styleId="12">
    <w:name w:val="Основной шрифт абзаца1"/>
  </w:style>
  <w:style w:type="character" w:customStyle="1" w:styleId="10">
    <w:name w:val="Заголовок 1 Знак"/>
    <w:link w:val="1"/>
    <w:rPr>
      <w:rFonts w:ascii="XO Thames" w:hAnsi="XO Thames"/>
      <w:b/>
      <w:sz w:val="32"/>
    </w:rPr>
  </w:style>
  <w:style w:type="paragraph" w:customStyle="1" w:styleId="13">
    <w:name w:val="Гиперссылка1"/>
    <w:basedOn w:val="12"/>
    <w:link w:val="a3"/>
    <w:rPr>
      <w:color w:val="0000FF" w:themeColor="hyperlink"/>
      <w:u w:val="single"/>
    </w:rPr>
  </w:style>
  <w:style w:type="character" w:styleId="a3">
    <w:name w:val="Hyperlink"/>
    <w:basedOn w:val="a0"/>
    <w:link w:val="13"/>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4">
    <w:name w:val="header"/>
    <w:basedOn w:val="a"/>
    <w:link w:val="a5"/>
    <w:pPr>
      <w:tabs>
        <w:tab w:val="center" w:pos="4677"/>
        <w:tab w:val="right" w:pos="9355"/>
      </w:tabs>
      <w:spacing w:after="0" w:line="240" w:lineRule="auto"/>
    </w:pPr>
  </w:style>
  <w:style w:type="character" w:customStyle="1" w:styleId="a5">
    <w:name w:val="Верхний колонтитул Знак"/>
    <w:basedOn w:val="11"/>
    <w:link w:val="a4"/>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6">
    <w:name w:val="footer"/>
    <w:basedOn w:val="a"/>
    <w:link w:val="a7"/>
    <w:pPr>
      <w:tabs>
        <w:tab w:val="center" w:pos="4677"/>
        <w:tab w:val="right" w:pos="9355"/>
      </w:tabs>
      <w:spacing w:after="0" w:line="240" w:lineRule="auto"/>
    </w:pPr>
  </w:style>
  <w:style w:type="character" w:customStyle="1" w:styleId="a7">
    <w:name w:val="Нижний колонтитул Знак"/>
    <w:basedOn w:val="11"/>
    <w:link w:val="a6"/>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c">
    <w:name w:val="Balloon Text"/>
    <w:basedOn w:val="a"/>
    <w:link w:val="ad"/>
    <w:pPr>
      <w:spacing w:after="0" w:line="240" w:lineRule="auto"/>
    </w:pPr>
    <w:rPr>
      <w:rFonts w:ascii="Tahoma" w:hAnsi="Tahoma"/>
      <w:sz w:val="16"/>
    </w:rPr>
  </w:style>
  <w:style w:type="character" w:customStyle="1" w:styleId="ad">
    <w:name w:val="Текст выноски Знак"/>
    <w:basedOn w:val="11"/>
    <w:link w:val="ac"/>
    <w:rPr>
      <w:rFonts w:ascii="Tahoma" w:hAnsi="Tahom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C7CE9D7AB6F3F6E5F920654B7C2475DC908876BEE485826837746A876BE2AAA66D63B3WANCK" TargetMode="External"/><Relationship Id="rId13" Type="http://schemas.openxmlformats.org/officeDocument/2006/relationships/hyperlink" Target="https://login.consultant.ru/link/?req=doc&amp;base=LAW&amp;n=535278&amp;dst=100092" TargetMode="External"/><Relationship Id="rId18" Type="http://schemas.openxmlformats.org/officeDocument/2006/relationships/hyperlink" Target="consultantplus://offline/ref=E97DCD48126CB7DD3580F3A050FA9C05A1679520F0C2D411FE1820AF720841FC653CA670B2n8b3P" TargetMode="External"/><Relationship Id="rId3" Type="http://schemas.openxmlformats.org/officeDocument/2006/relationships/settings" Target="settings.xml"/><Relationship Id="rId21" Type="http://schemas.openxmlformats.org/officeDocument/2006/relationships/hyperlink" Target="consultantplus://offline/ref=3DC7CE9D7AB6F3F6E5F920654B7C2475DF988E74B9E785826837746A876BE2AAA66D63B0AEEDEAF9W4NAK" TargetMode="External"/><Relationship Id="rId7" Type="http://schemas.openxmlformats.org/officeDocument/2006/relationships/hyperlink" Target="https://login.consultant.ru/link/?req=doc&amp;base=LAW&amp;n=527639&amp;dst=100179" TargetMode="External"/><Relationship Id="rId12" Type="http://schemas.openxmlformats.org/officeDocument/2006/relationships/hyperlink" Target="https://login.consultant.ru/link/?req=doc&amp;base=LAW&amp;n=535278&amp;dst=100017" TargetMode="External"/><Relationship Id="rId17" Type="http://schemas.openxmlformats.org/officeDocument/2006/relationships/hyperlink" Target="consultantplus://offline/ref=E97DCD48126CB7DD3580F3A050FA9C05A1679520F0C2D411FE1820AF720841FC653CA670B6n8b4P"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LAW&amp;n=541089&amp;dst=100280" TargetMode="External"/><Relationship Id="rId20" Type="http://schemas.openxmlformats.org/officeDocument/2006/relationships/hyperlink" Target="consultantplus://offline/ref=3DC7CE9D7AB6F3F6E5F920654B7C2475DF998072BFE885826837746A876BE2AAA66D63B2ABWEN8K"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535278&amp;dst=10008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3DC7CE9D7AB6F3F6E5F920654B7C2475DC908F72B9E785826837746A876BE2AAA66D63B0AEEDECF1W4N9K" TargetMode="External"/><Relationship Id="rId23" Type="http://schemas.openxmlformats.org/officeDocument/2006/relationships/header" Target="header1.xml"/><Relationship Id="rId10" Type="http://schemas.openxmlformats.org/officeDocument/2006/relationships/hyperlink" Target="https://login.consultant.ru/link/?req=doc&amp;base=LAW&amp;n=527638&amp;dst=583" TargetMode="External"/><Relationship Id="rId19" Type="http://schemas.openxmlformats.org/officeDocument/2006/relationships/hyperlink" Target="consultantplus://offline/ref=3DC7CE9D7AB6F3F6E5F920654B7C2475DF988071BBE785826837746A876BE2AAA66D63B0AEEDEEF0W4N1K"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7638&amp;dst=306" TargetMode="External"/><Relationship Id="rId14" Type="http://schemas.openxmlformats.org/officeDocument/2006/relationships/hyperlink" Target="https://login.consultant.ru/link/?req=doc&amp;base=LAW&amp;n=527638" TargetMode="External"/><Relationship Id="rId22" Type="http://schemas.openxmlformats.org/officeDocument/2006/relationships/hyperlink" Target="consultantplus://offline/ref=3DC7CE9D7AB6F3F6E5F920654B7C2475DC908873BEE585826837746A876BE2AAA66D63B0AEEDEFF9W4NAK"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11</Pages>
  <Words>5648</Words>
  <Characters>32198</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37771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Борисова Ирина Александровна</dc:creator>
  <cp:lastModifiedBy>Борисова Ирина Александровна</cp:lastModifiedBy>
  <cp:revision>12</cp:revision>
  <dcterms:created xsi:type="dcterms:W3CDTF">2026-09-28T08:00:00Z</dcterms:created>
  <dcterms:modified xsi:type="dcterms:W3CDTF">2026-09-28T08:48:00Z</dcterms:modified>
</cp:coreProperties>
</file>