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D4" w:rsidRPr="00BD3648" w:rsidRDefault="00334CD4" w:rsidP="00334CD4">
      <w:pPr>
        <w:spacing w:after="0" w:line="27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D3648">
        <w:rPr>
          <w:rFonts w:ascii="PT Astra Serif" w:hAnsi="PT Astra Serif" w:cs="Times New Roman"/>
          <w:b/>
          <w:bCs/>
          <w:sz w:val="28"/>
          <w:szCs w:val="28"/>
        </w:rPr>
        <w:t>Обзор новелл законодательства государств-членов ШОС в сфере юстиции</w:t>
      </w:r>
    </w:p>
    <w:p w:rsidR="00334CD4" w:rsidRDefault="00334CD4" w:rsidP="00334CD4">
      <w:pPr>
        <w:spacing w:after="0" w:line="27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D3648">
        <w:rPr>
          <w:rFonts w:ascii="PT Astra Serif" w:hAnsi="PT Astra Serif" w:cs="Times New Roman"/>
          <w:b/>
          <w:bCs/>
          <w:sz w:val="28"/>
          <w:szCs w:val="28"/>
        </w:rPr>
        <w:t xml:space="preserve">(резюме выступлений участников двенадцатого </w:t>
      </w:r>
    </w:p>
    <w:p w:rsidR="00334CD4" w:rsidRPr="00BD3648" w:rsidRDefault="00334CD4" w:rsidP="00334CD4">
      <w:pPr>
        <w:spacing w:after="0" w:line="27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D3648">
        <w:rPr>
          <w:rFonts w:ascii="PT Astra Serif" w:hAnsi="PT Astra Serif" w:cs="Times New Roman"/>
          <w:b/>
          <w:bCs/>
          <w:sz w:val="28"/>
          <w:szCs w:val="28"/>
        </w:rPr>
        <w:t>Совещания министров юстиции государств-членов ШОС</w:t>
      </w:r>
      <w:r>
        <w:rPr>
          <w:rFonts w:ascii="PT Astra Serif" w:hAnsi="PT Astra Serif" w:cs="Times New Roman"/>
          <w:b/>
          <w:bCs/>
          <w:sz w:val="28"/>
          <w:szCs w:val="28"/>
        </w:rPr>
        <w:t>,</w:t>
      </w:r>
    </w:p>
    <w:p w:rsidR="00334CD4" w:rsidRPr="00BD3648" w:rsidRDefault="00334CD4" w:rsidP="00334CD4">
      <w:pPr>
        <w:spacing w:after="0" w:line="27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D3648">
        <w:rPr>
          <w:rFonts w:ascii="PT Astra Serif" w:hAnsi="PT Astra Serif" w:cs="Times New Roman"/>
          <w:b/>
          <w:bCs/>
          <w:sz w:val="28"/>
          <w:szCs w:val="28"/>
        </w:rPr>
        <w:t>29 октября 2025 г.)</w:t>
      </w:r>
    </w:p>
    <w:p w:rsidR="00427C0A" w:rsidRPr="00427C0A" w:rsidRDefault="00427C0A" w:rsidP="00427C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1"/>
        <w:gridCol w:w="3085"/>
        <w:gridCol w:w="1931"/>
        <w:gridCol w:w="8893"/>
      </w:tblGrid>
      <w:tr w:rsidR="006D5579" w:rsidTr="00C14C79">
        <w:tc>
          <w:tcPr>
            <w:tcW w:w="651" w:type="dxa"/>
          </w:tcPr>
          <w:p w:rsidR="006D5579" w:rsidRPr="00D11C3E" w:rsidRDefault="006D5579" w:rsidP="00D11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085" w:type="dxa"/>
          </w:tcPr>
          <w:p w:rsidR="006D5579" w:rsidRPr="00D11C3E" w:rsidRDefault="006D5579" w:rsidP="00D11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931" w:type="dxa"/>
          </w:tcPr>
          <w:p w:rsidR="006D5579" w:rsidRPr="00D11C3E" w:rsidRDefault="006D5579" w:rsidP="00D11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8893" w:type="dxa"/>
          </w:tcPr>
          <w:p w:rsidR="006D5579" w:rsidRPr="00D11C3E" w:rsidRDefault="006D5579" w:rsidP="00D11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Новеллы</w:t>
            </w:r>
          </w:p>
        </w:tc>
      </w:tr>
      <w:tr w:rsidR="00946A08" w:rsidTr="00E24BB0">
        <w:trPr>
          <w:trHeight w:val="3058"/>
        </w:trPr>
        <w:tc>
          <w:tcPr>
            <w:tcW w:w="651" w:type="dxa"/>
            <w:vMerge w:val="restart"/>
          </w:tcPr>
          <w:p w:rsidR="00946A08" w:rsidRDefault="00946A08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vMerge w:val="restart"/>
          </w:tcPr>
          <w:p w:rsidR="009077BB" w:rsidRPr="00C14C79" w:rsidRDefault="00946A08" w:rsidP="009077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4C79">
              <w:rPr>
                <w:rFonts w:ascii="Times New Roman" w:hAnsi="Times New Roman" w:cs="Times New Roman"/>
                <w:i/>
                <w:sz w:val="28"/>
                <w:szCs w:val="28"/>
              </w:rPr>
              <w:t>Цифровизация правосудия</w:t>
            </w:r>
          </w:p>
          <w:p w:rsidR="00946A08" w:rsidRPr="008A53BC" w:rsidRDefault="00946A08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946A08" w:rsidRPr="008A53BC" w:rsidRDefault="00946A08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8893" w:type="dxa"/>
          </w:tcPr>
          <w:p w:rsidR="00946A08" w:rsidRPr="002E5922" w:rsidRDefault="00946A08" w:rsidP="002E5922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</w:rPr>
            </w:pPr>
            <w:r w:rsidRPr="002E5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e-Courts 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Mission</w:t>
            </w:r>
            <w:r w:rsidR="0024575E"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Mode</w:t>
            </w:r>
            <w:r w:rsidR="0024575E"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5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Project:</w:t>
            </w:r>
            <w:r w:rsidRPr="002E5922">
              <w:rPr>
                <w:rFonts w:ascii="Times New Roman" w:hAnsi="Times New Roman" w:cs="Times New Roman"/>
                <w:sz w:val="28"/>
                <w:szCs w:val="28"/>
              </w:rPr>
              <w:t xml:space="preserve"> оцифровано </w:t>
            </w:r>
            <w:r w:rsidRPr="002E5922">
              <w:rPr>
                <w:rFonts w:ascii="Times New Roman" w:hAnsi="Times New Roman"/>
                <w:sz w:val="28"/>
              </w:rPr>
              <w:t xml:space="preserve">5,6 миллиардов </w:t>
            </w:r>
            <w:r w:rsidRPr="002E5922">
              <w:rPr>
                <w:rFonts w:ascii="Times New Roman" w:hAnsi="Times New Roman" w:cs="Times New Roman"/>
                <w:sz w:val="28"/>
                <w:szCs w:val="28"/>
              </w:rPr>
              <w:t xml:space="preserve">страниц судебных дел, проведено </w:t>
            </w:r>
            <w:r w:rsidRPr="002E5922">
              <w:rPr>
                <w:rFonts w:ascii="Times New Roman" w:hAnsi="Times New Roman"/>
                <w:sz w:val="28"/>
              </w:rPr>
              <w:t>38,6 миллионов слушаний по видеосвязи;</w:t>
            </w:r>
          </w:p>
          <w:p w:rsidR="00946A08" w:rsidRPr="002E5922" w:rsidRDefault="0024575E" w:rsidP="002E5922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National</w:t>
            </w:r>
            <w:r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Judicial</w:t>
            </w:r>
            <w:r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Data</w:t>
            </w:r>
            <w:r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Grid</w:t>
            </w:r>
            <w:r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946A08" w:rsidRPr="002E5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судебная сеть</w:t>
            </w:r>
            <w:r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946A08" w:rsidRPr="002E5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946A08" w:rsidRPr="002E5922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реального времени можно получать данные по 220 млн делам в электронном виде;</w:t>
            </w:r>
          </w:p>
          <w:p w:rsidR="00946A08" w:rsidRPr="00946A08" w:rsidRDefault="00946A08" w:rsidP="00E24BB0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egal</w:t>
            </w:r>
            <w:r w:rsidR="0024575E"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Information</w:t>
            </w:r>
            <w:r w:rsidR="0024575E"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Management</w:t>
            </w:r>
            <w:r w:rsidR="0024575E"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and</w:t>
            </w:r>
            <w:r w:rsidR="0024575E"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Briefing</w:t>
            </w:r>
            <w:r w:rsidR="0024575E"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System</w:t>
            </w:r>
            <w:r w:rsidRPr="002E5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E5922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для управления </w:t>
            </w:r>
            <w:r w:rsidR="0024575E">
              <w:rPr>
                <w:rFonts w:ascii="Times New Roman" w:hAnsi="Times New Roman" w:cs="Times New Roman"/>
                <w:sz w:val="28"/>
                <w:szCs w:val="28"/>
              </w:rPr>
              <w:t xml:space="preserve">более чем </w:t>
            </w:r>
            <w:r w:rsidRPr="002E592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24575E">
              <w:rPr>
                <w:rFonts w:ascii="Times New Roman" w:hAnsi="Times New Roman" w:cs="Times New Roman"/>
                <w:sz w:val="28"/>
                <w:szCs w:val="28"/>
              </w:rPr>
              <w:t xml:space="preserve"> тысячами </w:t>
            </w:r>
            <w:r w:rsidR="00C14C79">
              <w:rPr>
                <w:rFonts w:ascii="Times New Roman" w:hAnsi="Times New Roman" w:cs="Times New Roman"/>
                <w:sz w:val="28"/>
                <w:szCs w:val="28"/>
              </w:rPr>
              <w:t>правительственных судебных дел</w:t>
            </w:r>
          </w:p>
        </w:tc>
      </w:tr>
      <w:tr w:rsidR="007E3FF7" w:rsidTr="00C14C79">
        <w:tc>
          <w:tcPr>
            <w:tcW w:w="651" w:type="dxa"/>
            <w:vMerge/>
          </w:tcPr>
          <w:p w:rsidR="007E3FF7" w:rsidRDefault="007E3FF7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7E3FF7" w:rsidRPr="008A53BC" w:rsidRDefault="007E3FF7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7E3FF7" w:rsidRPr="00427C0A" w:rsidRDefault="007E3FF7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Иран</w:t>
            </w:r>
          </w:p>
        </w:tc>
        <w:tc>
          <w:tcPr>
            <w:tcW w:w="8893" w:type="dxa"/>
          </w:tcPr>
          <w:p w:rsidR="007E3FF7" w:rsidRPr="0024575E" w:rsidRDefault="007E3FF7" w:rsidP="00092FA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2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ациональная сеть правосудия»:</w:t>
            </w:r>
            <w:r w:rsid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75E" w:rsidRPr="0024575E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управления судебными делами, интегрирующая все этапы судебного процесса, включающая размещение в системе всех судебных дел и связанных с ними документов</w:t>
            </w:r>
            <w:r w:rsidRPr="002457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7E19" w:rsidRPr="000C7E19" w:rsidRDefault="0024575E" w:rsidP="000C7E19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SMS</w:t>
            </w:r>
            <w:r w:rsidRPr="00245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информирование о всех движениях в ходе судебного разбирательства</w:t>
            </w:r>
            <w:r w:rsidR="000C7E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3FF7" w:rsidRDefault="007E3FF7" w:rsidP="00092FA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</w:t>
            </w:r>
            <w:r w:rsidRPr="0009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лектронные услуги:</w:t>
            </w:r>
            <w:r w:rsidRPr="00527F2A">
              <w:rPr>
                <w:rFonts w:ascii="Times New Roman" w:hAnsi="Times New Roman" w:cs="Times New Roman"/>
                <w:sz w:val="28"/>
                <w:szCs w:val="28"/>
              </w:rPr>
              <w:t xml:space="preserve"> 1300 офисов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F2A">
              <w:rPr>
                <w:rFonts w:ascii="Times New Roman" w:hAnsi="Times New Roman" w:cs="Times New Roman"/>
                <w:sz w:val="28"/>
                <w:szCs w:val="28"/>
              </w:rPr>
              <w:t>-услуг, удаленные заседания, электронные уведомления, онлайн-жалобы, дистанционная работа адвокатов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3FF7" w:rsidRDefault="0024575E" w:rsidP="00C14C79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рассмотрение в онлайн формате уголовных дел</w:t>
            </w:r>
            <w:r w:rsidR="007E3FF7" w:rsidRPr="0009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7E3FF7" w:rsidRPr="00527F2A">
              <w:rPr>
                <w:rFonts w:ascii="Times New Roman" w:hAnsi="Times New Roman" w:cs="Times New Roman"/>
                <w:sz w:val="28"/>
                <w:szCs w:val="28"/>
              </w:rPr>
              <w:t xml:space="preserve"> 85% заключенных участвуют в заседаниях удаленно</w:t>
            </w:r>
            <w:r w:rsidR="00AF3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7B18" w:rsidTr="00C14C79">
        <w:trPr>
          <w:trHeight w:val="1077"/>
        </w:trPr>
        <w:tc>
          <w:tcPr>
            <w:tcW w:w="651" w:type="dxa"/>
            <w:vMerge/>
          </w:tcPr>
          <w:p w:rsidR="00B97B18" w:rsidRDefault="00B97B18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B97B18" w:rsidRPr="008A53BC" w:rsidRDefault="00B97B18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B97B18" w:rsidRPr="00427C0A" w:rsidRDefault="00B97B18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8893" w:type="dxa"/>
          </w:tcPr>
          <w:p w:rsidR="00B97B18" w:rsidRPr="00B66B21" w:rsidRDefault="00B97B18" w:rsidP="00C14C79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9B6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омплексная </w:t>
            </w:r>
            <w:r w:rsidR="00891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правовая </w:t>
            </w:r>
            <w:r w:rsidRPr="009B6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бизнес-платформа:</w:t>
            </w:r>
            <w:r w:rsidRPr="009B66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664A">
              <w:rPr>
                <w:rFonts w:ascii="Times New Roman" w:hAnsi="Times New Roman" w:cs="Times New Roman"/>
                <w:sz w:val="28"/>
                <w:szCs w:val="28"/>
              </w:rPr>
              <w:t>оздание платформы, охватывающей все сферы</w:t>
            </w:r>
            <w:r w:rsidR="00C14C79">
              <w:rPr>
                <w:rFonts w:ascii="Times New Roman" w:hAnsi="Times New Roman" w:cs="Times New Roman"/>
                <w:sz w:val="28"/>
                <w:szCs w:val="28"/>
              </w:rPr>
              <w:t xml:space="preserve"> юстиции</w:t>
            </w:r>
            <w:r w:rsidRPr="009B664A">
              <w:rPr>
                <w:rFonts w:ascii="Times New Roman" w:hAnsi="Times New Roman" w:cs="Times New Roman"/>
                <w:sz w:val="28"/>
                <w:szCs w:val="28"/>
              </w:rPr>
              <w:t>, включая законодательство, правоприменение и правосудие</w:t>
            </w:r>
          </w:p>
        </w:tc>
      </w:tr>
      <w:tr w:rsidR="00765ED7" w:rsidTr="00C14C79">
        <w:tc>
          <w:tcPr>
            <w:tcW w:w="651" w:type="dxa"/>
            <w:vMerge/>
          </w:tcPr>
          <w:p w:rsidR="00765ED7" w:rsidRDefault="00765ED7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765ED7" w:rsidRPr="008A53BC" w:rsidRDefault="00765ED7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765ED7" w:rsidRDefault="00765ED7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Пакистан</w:t>
            </w:r>
          </w:p>
        </w:tc>
        <w:tc>
          <w:tcPr>
            <w:tcW w:w="8893" w:type="dxa"/>
          </w:tcPr>
          <w:p w:rsidR="00FB1D32" w:rsidRPr="00765ED7" w:rsidRDefault="00765ED7" w:rsidP="00C14C79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765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акон о доказательствах: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76655A">
              <w:rPr>
                <w:rFonts w:ascii="Times New Roman" w:hAnsi="Times New Roman" w:cs="Times New Roman"/>
                <w:sz w:val="28"/>
                <w:szCs w:val="28"/>
              </w:rPr>
              <w:t>несены поправки, допускающие свидет</w:t>
            </w:r>
            <w:r w:rsidR="00C14C79">
              <w:rPr>
                <w:rFonts w:ascii="Times New Roman" w:hAnsi="Times New Roman" w:cs="Times New Roman"/>
                <w:sz w:val="28"/>
                <w:szCs w:val="28"/>
              </w:rPr>
              <w:t>ельские показания по видеосвязи</w:t>
            </w:r>
          </w:p>
        </w:tc>
      </w:tr>
      <w:tr w:rsidR="00E24BB0" w:rsidTr="00E24BB0">
        <w:trPr>
          <w:trHeight w:val="785"/>
        </w:trPr>
        <w:tc>
          <w:tcPr>
            <w:tcW w:w="651" w:type="dxa"/>
            <w:vMerge/>
          </w:tcPr>
          <w:p w:rsidR="00E24BB0" w:rsidRDefault="00E24BB0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E24BB0" w:rsidRPr="008A53BC" w:rsidRDefault="00E24BB0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E24BB0" w:rsidRDefault="00E24BB0" w:rsidP="00A6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8893" w:type="dxa"/>
          </w:tcPr>
          <w:p w:rsidR="00E24BB0" w:rsidRPr="009E2EC5" w:rsidRDefault="00E24BB0" w:rsidP="00C14C79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«E-ekspertiza»: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 xml:space="preserve">латформа для электронного обмена материалами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судебн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о-экспертной деятельности</w:t>
            </w:r>
          </w:p>
        </w:tc>
      </w:tr>
      <w:tr w:rsidR="00E24BB0" w:rsidTr="00C14C79">
        <w:tc>
          <w:tcPr>
            <w:tcW w:w="651" w:type="dxa"/>
            <w:vMerge w:val="restart"/>
          </w:tcPr>
          <w:p w:rsidR="00E24BB0" w:rsidRDefault="00E24BB0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vMerge w:val="restart"/>
          </w:tcPr>
          <w:p w:rsidR="00E24BB0" w:rsidRPr="00334CD4" w:rsidRDefault="00E24BB0" w:rsidP="00D85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i/>
                <w:sz w:val="28"/>
                <w:szCs w:val="28"/>
              </w:rPr>
              <w:t>Медиация и альтернативные способы урегулирования споров</w:t>
            </w:r>
          </w:p>
        </w:tc>
        <w:tc>
          <w:tcPr>
            <w:tcW w:w="1931" w:type="dxa"/>
          </w:tcPr>
          <w:p w:rsidR="00E24BB0" w:rsidRDefault="00E24BB0" w:rsidP="00D8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8893" w:type="dxa"/>
          </w:tcPr>
          <w:p w:rsidR="00E24BB0" w:rsidRDefault="00E24BB0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Mediation Act, 2023: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76655A">
              <w:rPr>
                <w:rFonts w:ascii="Times New Roman" w:hAnsi="Times New Roman" w:cs="Times New Roman"/>
                <w:sz w:val="28"/>
                <w:szCs w:val="28"/>
              </w:rPr>
              <w:t>акон, институционализирующий медиацию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4BB0" w:rsidRDefault="00E24BB0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India International Arbitration Centre (IIAC):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6655A">
              <w:rPr>
                <w:rFonts w:ascii="Times New Roman" w:hAnsi="Times New Roman" w:cs="Times New Roman"/>
                <w:sz w:val="28"/>
                <w:szCs w:val="28"/>
              </w:rPr>
              <w:t>оздание центра для развития институционного арбитража и превращения Индии в междунар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одный хаб разрешения споров</w:t>
            </w:r>
          </w:p>
        </w:tc>
      </w:tr>
      <w:tr w:rsidR="00E24BB0" w:rsidTr="00C14C79">
        <w:tc>
          <w:tcPr>
            <w:tcW w:w="651" w:type="dxa"/>
            <w:vMerge/>
          </w:tcPr>
          <w:p w:rsidR="00E24BB0" w:rsidRDefault="00E24BB0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E24BB0" w:rsidRDefault="00E24BB0" w:rsidP="00D8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E24BB0" w:rsidRDefault="00E24BB0" w:rsidP="00D8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8893" w:type="dxa"/>
          </w:tcPr>
          <w:p w:rsidR="00E24BB0" w:rsidRDefault="00E24BB0" w:rsidP="009A3E89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4575E">
              <w:rPr>
                <w:rFonts w:ascii="Times New Roman" w:hAnsi="Times New Roman" w:cs="Times New Roman"/>
                <w:bCs/>
                <w:sz w:val="28"/>
                <w:szCs w:val="28"/>
              </w:rPr>
              <w:t>кцент на создании центров, объединяющих в себе арбитраж, медиацию и судебное разрешение споров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E24BB0" w:rsidRPr="0024575E" w:rsidRDefault="00E24BB0" w:rsidP="009A3E89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проекта закона о коммерческой медиации (сейчас проходит стадию публичного обсуждения);</w:t>
            </w:r>
          </w:p>
          <w:p w:rsidR="00E24BB0" w:rsidRDefault="00E24BB0" w:rsidP="00C14C79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89">
              <w:rPr>
                <w:rFonts w:ascii="Times New Roman" w:hAnsi="Times New Roman" w:cs="Times New Roman"/>
                <w:sz w:val="28"/>
                <w:szCs w:val="28"/>
              </w:rPr>
              <w:t>поддержка арбитражных учреждений и юридических фирм в их международной деятельности</w:t>
            </w:r>
          </w:p>
        </w:tc>
      </w:tr>
      <w:tr w:rsidR="00E24BB0" w:rsidTr="00C14C79">
        <w:tc>
          <w:tcPr>
            <w:tcW w:w="651" w:type="dxa"/>
            <w:vMerge/>
          </w:tcPr>
          <w:p w:rsidR="00E24BB0" w:rsidRDefault="00E24BB0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E24BB0" w:rsidRPr="00427C0A" w:rsidRDefault="00E24BB0" w:rsidP="00D8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E24BB0" w:rsidRPr="00427C0A" w:rsidRDefault="00E24BB0" w:rsidP="00D8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Пакистан</w:t>
            </w:r>
          </w:p>
        </w:tc>
        <w:tc>
          <w:tcPr>
            <w:tcW w:w="8893" w:type="dxa"/>
          </w:tcPr>
          <w:p w:rsidR="00E24BB0" w:rsidRPr="0024575E" w:rsidRDefault="00E24BB0" w:rsidP="00C14C79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F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International Mediation and Arbitration Centre (IMAC):</w:t>
            </w:r>
            <w:r w:rsidRPr="00766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655A">
              <w:rPr>
                <w:rFonts w:ascii="Times New Roman" w:hAnsi="Times New Roman" w:cs="Times New Roman"/>
                <w:sz w:val="28"/>
                <w:szCs w:val="28"/>
              </w:rPr>
              <w:t xml:space="preserve">оздание центра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альтернативного разрешения споров </w:t>
            </w:r>
            <w:r w:rsidRPr="0076655A">
              <w:rPr>
                <w:rFonts w:ascii="Times New Roman" w:hAnsi="Times New Roman" w:cs="Times New Roman"/>
                <w:sz w:val="28"/>
                <w:szCs w:val="28"/>
              </w:rPr>
              <w:t>(частично работает на внутреннем уровне)</w:t>
            </w:r>
          </w:p>
        </w:tc>
      </w:tr>
      <w:tr w:rsidR="00E24BB0" w:rsidTr="00891918">
        <w:trPr>
          <w:trHeight w:val="1595"/>
        </w:trPr>
        <w:tc>
          <w:tcPr>
            <w:tcW w:w="651" w:type="dxa"/>
            <w:vMerge/>
          </w:tcPr>
          <w:p w:rsidR="00E24BB0" w:rsidRDefault="00E24BB0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E24BB0" w:rsidRPr="00427C0A" w:rsidRDefault="00E24BB0" w:rsidP="00D8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E24BB0" w:rsidRPr="00427C0A" w:rsidRDefault="00E24BB0" w:rsidP="00D8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8893" w:type="dxa"/>
          </w:tcPr>
          <w:p w:rsidR="00E24BB0" w:rsidRPr="0024575E" w:rsidRDefault="00E24BB0" w:rsidP="0089191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1748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поощрение медиации: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76655A">
              <w:rPr>
                <w:rFonts w:ascii="Times New Roman" w:hAnsi="Times New Roman" w:cs="Times New Roman"/>
                <w:sz w:val="28"/>
                <w:szCs w:val="28"/>
              </w:rPr>
              <w:t>акреплены нормы, поддерживающие этот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>асширен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 xml:space="preserve"> 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применения, установлен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 xml:space="preserve"> профтребовани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 xml:space="preserve"> к медиаторам,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 w:rsidR="008919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1748B5"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748B5">
              <w:rPr>
                <w:rFonts w:ascii="Times New Roman" w:hAnsi="Times New Roman" w:cs="Times New Roman"/>
                <w:sz w:val="28"/>
                <w:szCs w:val="28"/>
              </w:rPr>
              <w:t>оличество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диаторов превысило 3000 человек</w:t>
            </w:r>
          </w:p>
        </w:tc>
      </w:tr>
      <w:tr w:rsidR="00334CD4" w:rsidTr="00C14C79">
        <w:tc>
          <w:tcPr>
            <w:tcW w:w="651" w:type="dxa"/>
            <w:vMerge w:val="restart"/>
          </w:tcPr>
          <w:p w:rsidR="00334CD4" w:rsidRDefault="00334CD4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5" w:type="dxa"/>
            <w:vMerge w:val="restart"/>
          </w:tcPr>
          <w:p w:rsidR="00334CD4" w:rsidRPr="00334CD4" w:rsidRDefault="00334CD4" w:rsidP="009A3E8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Реформа нормотворчества, </w:t>
            </w:r>
            <w:r w:rsidRPr="00334CD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«регуляторная гильотина», систематизация законодательства</w:t>
            </w:r>
          </w:p>
        </w:tc>
        <w:tc>
          <w:tcPr>
            <w:tcW w:w="1931" w:type="dxa"/>
          </w:tcPr>
          <w:p w:rsidR="00334CD4" w:rsidRDefault="00334CD4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Беларусь</w:t>
            </w:r>
          </w:p>
        </w:tc>
        <w:tc>
          <w:tcPr>
            <w:tcW w:w="8893" w:type="dxa"/>
          </w:tcPr>
          <w:p w:rsidR="00334CD4" w:rsidRDefault="00334CD4" w:rsidP="0000528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ревизия законодательства: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>асштабная работа по устранению противоречий и отмене устаревших актов. Отменено ~2600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4CD4" w:rsidRPr="00625014" w:rsidRDefault="00334CD4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АИС </w:t>
            </w:r>
            <w:r w:rsidRPr="009A2E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«Нормотворчество»:</w:t>
            </w:r>
            <w:r w:rsidRPr="009A2EED">
              <w:rPr>
                <w:rFonts w:ascii="Times New Roman" w:hAnsi="Times New Roman" w:cs="Times New Roman"/>
                <w:sz w:val="28"/>
                <w:szCs w:val="28"/>
              </w:rPr>
              <w:t xml:space="preserve"> полный переход на электронный нормотворческий процесс к 2026 году</w:t>
            </w:r>
          </w:p>
        </w:tc>
      </w:tr>
      <w:tr w:rsidR="00334CD4" w:rsidTr="00C14C79">
        <w:tc>
          <w:tcPr>
            <w:tcW w:w="651" w:type="dxa"/>
            <w:vMerge/>
          </w:tcPr>
          <w:p w:rsidR="00334CD4" w:rsidRDefault="00334CD4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Pr="009A3E89" w:rsidRDefault="00334CD4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Pr="00427C0A" w:rsidRDefault="00334CD4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8893" w:type="dxa"/>
          </w:tcPr>
          <w:p w:rsidR="00334CD4" w:rsidRPr="00CA6CC6" w:rsidRDefault="00334CD4" w:rsidP="00CA6CC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новые законы: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>риняты Bharatiya Nyaya Sanhita и др., заменяющие колониальные акты</w:t>
            </w:r>
          </w:p>
        </w:tc>
      </w:tr>
      <w:tr w:rsidR="00334CD4" w:rsidTr="008A2984">
        <w:trPr>
          <w:trHeight w:val="1464"/>
        </w:trPr>
        <w:tc>
          <w:tcPr>
            <w:tcW w:w="651" w:type="dxa"/>
            <w:vMerge/>
          </w:tcPr>
          <w:p w:rsidR="00334CD4" w:rsidRDefault="00334CD4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Pr="009A3E89" w:rsidRDefault="00334CD4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Pr="00427C0A" w:rsidRDefault="006A5C5F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Кыргызстан </w:t>
            </w:r>
          </w:p>
        </w:tc>
        <w:tc>
          <w:tcPr>
            <w:tcW w:w="8893" w:type="dxa"/>
          </w:tcPr>
          <w:p w:rsidR="00334CD4" w:rsidRDefault="00334CD4" w:rsidP="0084042C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E34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равовая гильотина»: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 xml:space="preserve"> 2020 года отменено ~200 законов, ~3000 актов правительства, ~1000 указов президента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4CD4" w:rsidRPr="00F907D4" w:rsidRDefault="00334CD4" w:rsidP="00334CD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A47F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ентрализованный банк данных: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527F2A">
              <w:rPr>
                <w:rFonts w:ascii="Times New Roman" w:hAnsi="Times New Roman" w:cs="Times New Roman"/>
                <w:sz w:val="28"/>
                <w:szCs w:val="28"/>
              </w:rPr>
              <w:t>диный учет нормативных актов</w:t>
            </w:r>
          </w:p>
        </w:tc>
      </w:tr>
      <w:tr w:rsidR="00334CD4" w:rsidTr="00C14C79">
        <w:tc>
          <w:tcPr>
            <w:tcW w:w="651" w:type="dxa"/>
            <w:vMerge/>
          </w:tcPr>
          <w:p w:rsidR="00334CD4" w:rsidRDefault="00334CD4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Default="00334CD4" w:rsidP="003B7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Default="00334CD4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8893" w:type="dxa"/>
          </w:tcPr>
          <w:p w:rsidR="00334CD4" w:rsidRDefault="00334CD4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ревизия законодательства: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введены в действие новые редакции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 xml:space="preserve"> о внешней торговле,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 xml:space="preserve"> об арбитраже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Морского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334CD4" w:rsidRDefault="00334CD4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9B6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еализация проекта правовой информатизации:</w:t>
            </w:r>
            <w:r w:rsidRPr="009B66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664A">
              <w:rPr>
                <w:rFonts w:ascii="Times New Roman" w:hAnsi="Times New Roman" w:cs="Times New Roman"/>
                <w:sz w:val="28"/>
                <w:szCs w:val="28"/>
              </w:rPr>
              <w:t>скорение создания единой национальной информационной платформы законов, нормативных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4CD4" w:rsidRPr="000D3C93" w:rsidRDefault="00334CD4" w:rsidP="0089191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1918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законов и нормативных актов крупнейших стран мира для содействия международному сотрудничеств</w:t>
            </w:r>
            <w:r w:rsidR="00891918" w:rsidRPr="008919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334CD4" w:rsidTr="00C14C79">
        <w:tc>
          <w:tcPr>
            <w:tcW w:w="651" w:type="dxa"/>
            <w:vMerge/>
          </w:tcPr>
          <w:p w:rsidR="00334CD4" w:rsidRDefault="00334CD4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Default="00334CD4" w:rsidP="003B7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Default="00334CD4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8893" w:type="dxa"/>
          </w:tcPr>
          <w:p w:rsidR="00334CD4" w:rsidRDefault="00334CD4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B02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егуляторная гильотина»: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>ннулировано 3 363 устаревших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4CD4" w:rsidRDefault="00334CD4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Lex.uz и LexAI: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 xml:space="preserve">ациональная база законов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-консультантом и аудиоозвучкой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4CD4" w:rsidRPr="000D3C93" w:rsidRDefault="00334CD4" w:rsidP="00334CD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«Умное правовое просвещение»: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 xml:space="preserve">втоматические уведомления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принятии и о внесении изменений в 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14C79" w:rsidTr="00C14C79">
        <w:tc>
          <w:tcPr>
            <w:tcW w:w="651" w:type="dxa"/>
            <w:vMerge w:val="restart"/>
          </w:tcPr>
          <w:p w:rsidR="00C14C79" w:rsidRDefault="00C14C79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85" w:type="dxa"/>
            <w:vMerge w:val="restart"/>
          </w:tcPr>
          <w:p w:rsidR="00C14C79" w:rsidRPr="00334CD4" w:rsidRDefault="00C14C79" w:rsidP="003B79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Исполнительное производство</w:t>
            </w:r>
          </w:p>
        </w:tc>
        <w:tc>
          <w:tcPr>
            <w:tcW w:w="1931" w:type="dxa"/>
          </w:tcPr>
          <w:p w:rsidR="00C14C79" w:rsidRDefault="00E24BB0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8893" w:type="dxa"/>
          </w:tcPr>
          <w:p w:rsidR="00C14C79" w:rsidRPr="00A80234" w:rsidRDefault="00E24BB0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Вступление в силу с 1 января 2026 г. обновленного Закона об исполнительном производстве, </w:t>
            </w:r>
            <w:r w:rsidRPr="00BF56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который вводит упрощенный порядок ведения исполнительного производства </w:t>
            </w:r>
            <w:r w:rsidRPr="00BF5631">
              <w:rPr>
                <w:rFonts w:ascii="Times New Roman" w:hAnsi="Times New Roman" w:cs="Times New Roman"/>
                <w:sz w:val="28"/>
                <w:szCs w:val="28"/>
              </w:rPr>
              <w:t xml:space="preserve">(взыскание за 2 месяца),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совершенствует процедуру электронных торгов</w:t>
            </w:r>
          </w:p>
        </w:tc>
      </w:tr>
      <w:tr w:rsidR="00C14C79" w:rsidTr="00C14C79">
        <w:trPr>
          <w:trHeight w:val="1181"/>
        </w:trPr>
        <w:tc>
          <w:tcPr>
            <w:tcW w:w="651" w:type="dxa"/>
            <w:vMerge/>
          </w:tcPr>
          <w:p w:rsidR="00C14C79" w:rsidRDefault="00C14C79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C14C79" w:rsidRPr="00427C0A" w:rsidRDefault="00C14C79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C14C79" w:rsidRPr="00427C0A" w:rsidRDefault="00E24BB0" w:rsidP="009A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8893" w:type="dxa"/>
            <w:tcBorders>
              <w:bottom w:val="single" w:sz="4" w:space="0" w:color="auto"/>
            </w:tcBorders>
          </w:tcPr>
          <w:p w:rsidR="00C14C79" w:rsidRPr="003360E6" w:rsidRDefault="00E24BB0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A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AB4A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ифровой судебный исполнитель»: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2C88">
              <w:rPr>
                <w:rFonts w:ascii="Times New Roman" w:hAnsi="Times New Roman" w:cs="Times New Roman"/>
                <w:sz w:val="28"/>
                <w:szCs w:val="28"/>
              </w:rPr>
              <w:t>втоматизация процесса, исключение человеческого фактора и коррупционных рисков. Граждане сэкономили ~1.9 млрд тенге на комиссиях</w:t>
            </w:r>
          </w:p>
        </w:tc>
      </w:tr>
      <w:tr w:rsidR="00E24BB0" w:rsidTr="00334CD4">
        <w:trPr>
          <w:trHeight w:val="2723"/>
        </w:trPr>
        <w:tc>
          <w:tcPr>
            <w:tcW w:w="651" w:type="dxa"/>
            <w:vMerge w:val="restart"/>
          </w:tcPr>
          <w:p w:rsidR="00E24BB0" w:rsidRDefault="00E24BB0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85" w:type="dxa"/>
            <w:vMerge w:val="restart"/>
          </w:tcPr>
          <w:p w:rsidR="00E24BB0" w:rsidRPr="00334CD4" w:rsidRDefault="00E24BB0" w:rsidP="00C422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i/>
                <w:sz w:val="28"/>
                <w:szCs w:val="28"/>
              </w:rPr>
              <w:t>Нотариат</w:t>
            </w:r>
          </w:p>
        </w:tc>
        <w:tc>
          <w:tcPr>
            <w:tcW w:w="1931" w:type="dxa"/>
          </w:tcPr>
          <w:p w:rsidR="00E24BB0" w:rsidRDefault="00E24BB0" w:rsidP="00C4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8893" w:type="dxa"/>
          </w:tcPr>
          <w:p w:rsidR="00E24BB0" w:rsidRDefault="00E24BB0" w:rsidP="00090FBE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упразднение нотариальных бюро: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1C7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января </w:t>
            </w:r>
            <w:r w:rsidRPr="001C7ED6">
              <w:rPr>
                <w:rFonts w:ascii="Times New Roman" w:hAnsi="Times New Roman" w:cs="Times New Roman"/>
                <w:sz w:val="28"/>
                <w:szCs w:val="28"/>
              </w:rPr>
              <w:t xml:space="preserve">2026 года все нотариусы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будут работать в нотариальных конторах;</w:t>
            </w:r>
          </w:p>
          <w:p w:rsidR="00E24BB0" w:rsidRDefault="00E24BB0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цифровизация нотариата</w:t>
            </w:r>
            <w:r w:rsidRPr="009A2E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A2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совершение исполнительных надписей в виде электронного документа, субъекты хозяйствования вправе предъявлять такие исполнительные надписи посредством общегосударственной информационной системы и системы межведомственного электронного документооборота</w:t>
            </w:r>
          </w:p>
        </w:tc>
      </w:tr>
      <w:tr w:rsidR="00C14C79" w:rsidTr="00C14C79">
        <w:tc>
          <w:tcPr>
            <w:tcW w:w="651" w:type="dxa"/>
            <w:vMerge/>
          </w:tcPr>
          <w:p w:rsidR="00C14C79" w:rsidRDefault="00C14C79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C14C79" w:rsidRPr="00427C0A" w:rsidRDefault="00C14C79" w:rsidP="00C4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C14C79" w:rsidRPr="00427C0A" w:rsidRDefault="00C14C79" w:rsidP="00C4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8893" w:type="dxa"/>
          </w:tcPr>
          <w:p w:rsidR="00C14C79" w:rsidRPr="00A24A1C" w:rsidRDefault="00C14C79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064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ифровой нотариат»: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64930">
              <w:rPr>
                <w:rFonts w:ascii="Times New Roman" w:hAnsi="Times New Roman" w:cs="Times New Roman"/>
                <w:sz w:val="28"/>
                <w:szCs w:val="28"/>
              </w:rPr>
              <w:t xml:space="preserve">даленные услуги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биометрией и видеофиксацией</w:t>
            </w:r>
          </w:p>
        </w:tc>
      </w:tr>
      <w:tr w:rsidR="00C14C79" w:rsidTr="00C14C79">
        <w:tc>
          <w:tcPr>
            <w:tcW w:w="651" w:type="dxa"/>
            <w:vMerge/>
          </w:tcPr>
          <w:p w:rsidR="00C14C79" w:rsidRDefault="00C14C79" w:rsidP="0042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C14C79" w:rsidRPr="00427C0A" w:rsidRDefault="00C14C79" w:rsidP="00C4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C14C79" w:rsidRPr="00427C0A" w:rsidRDefault="006A5C5F" w:rsidP="00C4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Кыргызстан </w:t>
            </w:r>
          </w:p>
        </w:tc>
        <w:tc>
          <w:tcPr>
            <w:tcW w:w="8893" w:type="dxa"/>
          </w:tcPr>
          <w:p w:rsidR="00C14C79" w:rsidRDefault="00C14C79" w:rsidP="00DD142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разделение функций: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C5F">
              <w:rPr>
                <w:rFonts w:ascii="Times New Roman" w:hAnsi="Times New Roman" w:cs="Times New Roman"/>
                <w:sz w:val="28"/>
                <w:szCs w:val="28"/>
              </w:rPr>
              <w:t>частные</w:t>
            </w:r>
            <w:r w:rsidR="006A5C5F" w:rsidRPr="00891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A5C5F">
              <w:rPr>
                <w:rFonts w:ascii="Times New Roman" w:hAnsi="Times New Roman" w:cs="Times New Roman"/>
                <w:sz w:val="28"/>
                <w:szCs w:val="28"/>
              </w:rPr>
              <w:t>наследственные дела</w:t>
            </w:r>
            <w:r w:rsidR="008919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5C5F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завещаний)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64930">
              <w:rPr>
                <w:rFonts w:ascii="Times New Roman" w:hAnsi="Times New Roman" w:cs="Times New Roman"/>
                <w:sz w:val="28"/>
                <w:szCs w:val="28"/>
              </w:rPr>
              <w:t>осударственные</w:t>
            </w:r>
            <w:r w:rsidR="006A5C5F" w:rsidRPr="00891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C5F">
              <w:rPr>
                <w:rFonts w:ascii="Times New Roman" w:hAnsi="Times New Roman" w:cs="Times New Roman"/>
                <w:sz w:val="28"/>
                <w:szCs w:val="28"/>
              </w:rPr>
              <w:t>(работа с</w:t>
            </w:r>
            <w:r w:rsidR="006A5C5F" w:rsidRPr="000649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A5C5F">
              <w:rPr>
                <w:rFonts w:ascii="Times New Roman" w:hAnsi="Times New Roman" w:cs="Times New Roman"/>
                <w:sz w:val="28"/>
                <w:szCs w:val="28"/>
              </w:rPr>
              <w:t xml:space="preserve">лишь </w:t>
            </w:r>
            <w:r w:rsidR="006A5C5F" w:rsidRPr="00064930">
              <w:rPr>
                <w:rFonts w:ascii="Times New Roman" w:hAnsi="Times New Roman" w:cs="Times New Roman"/>
                <w:sz w:val="28"/>
                <w:szCs w:val="28"/>
              </w:rPr>
              <w:t>уязвимыми слоями</w:t>
            </w:r>
            <w:r w:rsidR="006A5C5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населения)</w:t>
            </w:r>
            <w:r w:rsidRPr="00064930">
              <w:rPr>
                <w:rFonts w:ascii="Times New Roman" w:hAnsi="Times New Roman" w:cs="Times New Roman"/>
                <w:sz w:val="28"/>
                <w:szCs w:val="28"/>
              </w:rPr>
              <w:t xml:space="preserve"> нотариусы</w:t>
            </w:r>
            <w:r w:rsidR="006A5C5F" w:rsidRPr="008919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C79" w:rsidRPr="00427C0A" w:rsidRDefault="00C14C79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</w:t>
            </w:r>
            <w:r w:rsidRPr="00A47F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лектронный нотариат: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527F2A">
              <w:rPr>
                <w:rFonts w:ascii="Times New Roman" w:hAnsi="Times New Roman" w:cs="Times New Roman"/>
                <w:sz w:val="28"/>
                <w:szCs w:val="28"/>
              </w:rPr>
              <w:t>истанционные нотариальные действия с 1 октября 2025 года</w:t>
            </w:r>
          </w:p>
        </w:tc>
      </w:tr>
      <w:tr w:rsidR="00334CD4" w:rsidTr="00C14C79">
        <w:tc>
          <w:tcPr>
            <w:tcW w:w="651" w:type="dxa"/>
            <w:vMerge w:val="restart"/>
          </w:tcPr>
          <w:p w:rsidR="00334CD4" w:rsidRDefault="00334CD4" w:rsidP="008A5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 w:val="restart"/>
          </w:tcPr>
          <w:p w:rsidR="00334CD4" w:rsidRPr="00C14C79" w:rsidRDefault="00334CD4" w:rsidP="00564A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Default="00334CD4" w:rsidP="008A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8893" w:type="dxa"/>
          </w:tcPr>
          <w:p w:rsidR="00334CD4" w:rsidRPr="00526D7B" w:rsidRDefault="00334CD4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6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единая нотариальная система: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илотный запуск платформы для автоматизации нотариата</w:t>
            </w:r>
          </w:p>
        </w:tc>
      </w:tr>
      <w:tr w:rsidR="00334CD4" w:rsidTr="00C14C79">
        <w:tc>
          <w:tcPr>
            <w:tcW w:w="651" w:type="dxa"/>
            <w:vMerge/>
          </w:tcPr>
          <w:p w:rsidR="00334CD4" w:rsidRDefault="00334CD4" w:rsidP="008A5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Pr="00C14C79" w:rsidRDefault="00334CD4" w:rsidP="00564A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Default="00334CD4" w:rsidP="008A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8893" w:type="dxa"/>
          </w:tcPr>
          <w:p w:rsidR="00334CD4" w:rsidRDefault="00334CD4" w:rsidP="0010437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удаленных действий: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90B00">
              <w:rPr>
                <w:rFonts w:ascii="Times New Roman" w:hAnsi="Times New Roman" w:cs="Times New Roman"/>
                <w:sz w:val="28"/>
                <w:szCs w:val="28"/>
              </w:rPr>
              <w:t>например, удостоверение сделок и завещаний по видеосвязи (уже 4% от всех действий)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4CD4" w:rsidRPr="00526D7B" w:rsidRDefault="00334CD4" w:rsidP="00E24BB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исполнительная надпись нотариуса:</w:t>
            </w:r>
            <w:r w:rsidRPr="00B90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0B00">
              <w:rPr>
                <w:rFonts w:ascii="Times New Roman" w:hAnsi="Times New Roman" w:cs="Times New Roman"/>
                <w:sz w:val="28"/>
                <w:szCs w:val="28"/>
              </w:rPr>
              <w:t>озволяет взыск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ивать бесспорные долги без суда</w:t>
            </w:r>
          </w:p>
        </w:tc>
      </w:tr>
      <w:tr w:rsidR="00E24BB0" w:rsidTr="00C14C79">
        <w:tc>
          <w:tcPr>
            <w:tcW w:w="651" w:type="dxa"/>
            <w:vMerge w:val="restart"/>
          </w:tcPr>
          <w:p w:rsidR="00E24BB0" w:rsidRDefault="00E24BB0" w:rsidP="008A5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85" w:type="dxa"/>
            <w:vMerge w:val="restart"/>
          </w:tcPr>
          <w:p w:rsidR="00E24BB0" w:rsidRPr="00C14C79" w:rsidRDefault="00E24BB0" w:rsidP="00564A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4C79">
              <w:rPr>
                <w:rFonts w:ascii="Times New Roman" w:hAnsi="Times New Roman" w:cs="Times New Roman"/>
                <w:i/>
                <w:sz w:val="28"/>
                <w:szCs w:val="28"/>
              </w:rPr>
              <w:t>Бесплатная юридическая помощь, правовые услуги, ЗАГС</w:t>
            </w:r>
          </w:p>
        </w:tc>
        <w:tc>
          <w:tcPr>
            <w:tcW w:w="1931" w:type="dxa"/>
          </w:tcPr>
          <w:p w:rsidR="00E24BB0" w:rsidRDefault="00E24BB0" w:rsidP="008A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8893" w:type="dxa"/>
          </w:tcPr>
          <w:p w:rsidR="00E24BB0" w:rsidRPr="007D0D0C" w:rsidRDefault="00E24BB0" w:rsidP="0089191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D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цифровизация ЗАГС: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D0C">
              <w:rPr>
                <w:rFonts w:ascii="Times New Roman" w:hAnsi="Times New Roman" w:cs="Times New Roman"/>
                <w:sz w:val="28"/>
                <w:szCs w:val="28"/>
              </w:rPr>
              <w:t>создание единого госресурса записей актов гражданского состояния, проактивное оформлен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документов для новорожденных</w:t>
            </w:r>
          </w:p>
        </w:tc>
      </w:tr>
      <w:tr w:rsidR="00E24BB0" w:rsidTr="00C14C79">
        <w:tc>
          <w:tcPr>
            <w:tcW w:w="651" w:type="dxa"/>
            <w:vMerge/>
          </w:tcPr>
          <w:p w:rsidR="00E24BB0" w:rsidRDefault="00E24BB0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E24BB0" w:rsidRPr="00427C0A" w:rsidRDefault="00E24BB0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E24BB0" w:rsidRDefault="00E24BB0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8893" w:type="dxa"/>
          </w:tcPr>
          <w:p w:rsidR="00E24BB0" w:rsidRPr="007D0D0C" w:rsidRDefault="00E24BB0" w:rsidP="0089191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60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ифровой консультант» и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60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март-ассистент»:</w:t>
            </w:r>
            <w:r w:rsidRPr="00527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ИИ</w:t>
            </w:r>
            <w:r w:rsidRPr="00527F2A">
              <w:rPr>
                <w:rFonts w:ascii="Times New Roman" w:hAnsi="Times New Roman" w:cs="Times New Roman"/>
                <w:sz w:val="28"/>
                <w:szCs w:val="28"/>
              </w:rPr>
              <w:t>-помощники для граждан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юристов</w:t>
            </w:r>
          </w:p>
        </w:tc>
      </w:tr>
      <w:tr w:rsidR="00E24BB0" w:rsidTr="00C14C79">
        <w:tc>
          <w:tcPr>
            <w:tcW w:w="651" w:type="dxa"/>
            <w:vMerge/>
          </w:tcPr>
          <w:p w:rsidR="00E24BB0" w:rsidRDefault="00E24BB0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E24BB0" w:rsidRPr="00427C0A" w:rsidRDefault="00E24BB0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E24BB0" w:rsidRDefault="006A5C5F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Кыргызстан </w:t>
            </w:r>
          </w:p>
        </w:tc>
        <w:tc>
          <w:tcPr>
            <w:tcW w:w="8893" w:type="dxa"/>
          </w:tcPr>
          <w:p w:rsidR="00E24BB0" w:rsidRPr="00574FCF" w:rsidRDefault="00E24BB0" w:rsidP="0089191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A47F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нлайн-регистрация юрлиц: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527F2A">
              <w:rPr>
                <w:rFonts w:ascii="Times New Roman" w:hAnsi="Times New Roman" w:cs="Times New Roman"/>
                <w:sz w:val="28"/>
                <w:szCs w:val="28"/>
              </w:rPr>
              <w:t>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компаний без личного визита</w:t>
            </w:r>
          </w:p>
        </w:tc>
      </w:tr>
      <w:tr w:rsidR="00E24BB0" w:rsidTr="00891918">
        <w:trPr>
          <w:trHeight w:val="1024"/>
        </w:trPr>
        <w:tc>
          <w:tcPr>
            <w:tcW w:w="651" w:type="dxa"/>
            <w:vMerge/>
          </w:tcPr>
          <w:p w:rsidR="00E24BB0" w:rsidRDefault="00E24BB0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E24BB0" w:rsidRPr="00427C0A" w:rsidRDefault="00E24BB0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E24BB0" w:rsidRDefault="00E24BB0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8893" w:type="dxa"/>
          </w:tcPr>
          <w:p w:rsidR="00E24BB0" w:rsidRPr="008A5A3D" w:rsidRDefault="00E24BB0" w:rsidP="0089191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совершенствование системы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оказания юридических услуг</w:t>
            </w:r>
            <w:r w:rsidRPr="00657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65767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всеобъемлющей сети правовых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67A">
              <w:rPr>
                <w:rFonts w:ascii="Times New Roman" w:hAnsi="Times New Roman" w:cs="Times New Roman"/>
                <w:sz w:val="28"/>
                <w:szCs w:val="28"/>
              </w:rPr>
              <w:t>в городах и сельской местности</w:t>
            </w:r>
          </w:p>
        </w:tc>
      </w:tr>
      <w:tr w:rsidR="00334CD4" w:rsidTr="00891918">
        <w:trPr>
          <w:trHeight w:val="1142"/>
        </w:trPr>
        <w:tc>
          <w:tcPr>
            <w:tcW w:w="651" w:type="dxa"/>
            <w:vMerge/>
          </w:tcPr>
          <w:p w:rsidR="00334CD4" w:rsidRDefault="00334CD4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Pr="00427C0A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8893" w:type="dxa"/>
          </w:tcPr>
          <w:p w:rsidR="00334CD4" w:rsidRDefault="00334CD4" w:rsidP="0029473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ПОРТАЛ для ЗАГС: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нтеграция с системами здравоохранения, налоговой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4CD4" w:rsidRPr="004E24F4" w:rsidRDefault="00334CD4" w:rsidP="00E24BB0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6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 «СмартПей»: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891918">
              <w:rPr>
                <w:rFonts w:ascii="Times New Roman" w:hAnsi="Times New Roman" w:cs="Times New Roman"/>
                <w:sz w:val="28"/>
                <w:szCs w:val="28"/>
              </w:rPr>
              <w:t>езналичная оплата госуслуг</w:t>
            </w:r>
          </w:p>
        </w:tc>
      </w:tr>
      <w:tr w:rsidR="00334CD4" w:rsidTr="00C14C79">
        <w:trPr>
          <w:trHeight w:val="850"/>
        </w:trPr>
        <w:tc>
          <w:tcPr>
            <w:tcW w:w="651" w:type="dxa"/>
            <w:vMerge/>
          </w:tcPr>
          <w:p w:rsidR="00334CD4" w:rsidRDefault="00334CD4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Pr="00427C0A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Pr="00427C0A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C0A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8893" w:type="dxa"/>
          </w:tcPr>
          <w:p w:rsidR="00334CD4" w:rsidRPr="00564A23" w:rsidRDefault="00334CD4" w:rsidP="00C14C79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A">
              <w:rPr>
                <w:rFonts w:ascii="Times New Roman" w:hAnsi="Times New Roman" w:cs="Times New Roman"/>
                <w:sz w:val="28"/>
                <w:szCs w:val="28"/>
              </w:rPr>
              <w:t>расширени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52EA">
              <w:rPr>
                <w:rFonts w:ascii="Times New Roman" w:hAnsi="Times New Roman" w:cs="Times New Roman"/>
                <w:sz w:val="28"/>
                <w:szCs w:val="28"/>
              </w:rPr>
              <w:t xml:space="preserve"> центров бесплатной помощи, создание онлайн-портала для обращений и базы данных адвокатов</w:t>
            </w:r>
          </w:p>
        </w:tc>
      </w:tr>
      <w:tr w:rsidR="00334CD4" w:rsidTr="00891918">
        <w:trPr>
          <w:trHeight w:val="785"/>
        </w:trPr>
        <w:tc>
          <w:tcPr>
            <w:tcW w:w="651" w:type="dxa"/>
            <w:vMerge w:val="restart"/>
          </w:tcPr>
          <w:p w:rsidR="00334CD4" w:rsidRDefault="00334CD4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85" w:type="dxa"/>
            <w:vMerge w:val="restart"/>
          </w:tcPr>
          <w:p w:rsidR="00334CD4" w:rsidRPr="00C14C79" w:rsidRDefault="00334CD4" w:rsidP="007D0D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4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Уголовное право </w:t>
            </w:r>
            <w:r w:rsidRPr="00C14C7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уголовно-исполнительная система</w:t>
            </w:r>
          </w:p>
        </w:tc>
        <w:tc>
          <w:tcPr>
            <w:tcW w:w="1931" w:type="dxa"/>
          </w:tcPr>
          <w:p w:rsidR="00334CD4" w:rsidRPr="00427C0A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8893" w:type="dxa"/>
          </w:tcPr>
          <w:p w:rsidR="00334CD4" w:rsidRPr="00CA6CC6" w:rsidRDefault="00334CD4" w:rsidP="00334CD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Jan Vishwas Act: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 закон, д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>екриминализ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ирующий более </w:t>
            </w:r>
            <w:r w:rsidRPr="00625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видов  мелких правонарушений</w:t>
            </w:r>
          </w:p>
        </w:tc>
      </w:tr>
      <w:tr w:rsidR="00334CD4" w:rsidTr="00C14C79">
        <w:tc>
          <w:tcPr>
            <w:tcW w:w="651" w:type="dxa"/>
            <w:vMerge/>
          </w:tcPr>
          <w:p w:rsidR="00334CD4" w:rsidRDefault="00334CD4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Иран</w:t>
            </w:r>
          </w:p>
        </w:tc>
        <w:tc>
          <w:tcPr>
            <w:tcW w:w="8893" w:type="dxa"/>
          </w:tcPr>
          <w:p w:rsidR="00334CD4" w:rsidRPr="00AF7C6A" w:rsidRDefault="00334CD4" w:rsidP="00334CD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электронные браслеты:</w:t>
            </w:r>
            <w:r w:rsidRPr="006A0E05"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 в 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ошении соответствующих критерий</w:t>
            </w:r>
            <w:r w:rsidRPr="006A0E05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заключенных, позволяя им отбывать наказание в определенн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географической зоне или дома</w:t>
            </w:r>
          </w:p>
        </w:tc>
      </w:tr>
      <w:tr w:rsidR="00334CD4" w:rsidTr="00334CD4">
        <w:trPr>
          <w:trHeight w:val="1236"/>
        </w:trPr>
        <w:tc>
          <w:tcPr>
            <w:tcW w:w="651" w:type="dxa"/>
            <w:vMerge/>
          </w:tcPr>
          <w:p w:rsidR="00334CD4" w:rsidRDefault="00334CD4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Default="006A5C5F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Кыргызстан </w:t>
            </w:r>
          </w:p>
        </w:tc>
        <w:tc>
          <w:tcPr>
            <w:tcW w:w="8893" w:type="dxa"/>
          </w:tcPr>
          <w:p w:rsidR="00334CD4" w:rsidRPr="00AF7C6A" w:rsidRDefault="00334CD4" w:rsidP="00334CD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«мобильный контроль»: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DD7C41">
              <w:rPr>
                <w:rFonts w:ascii="Times New Roman" w:hAnsi="Times New Roman" w:cs="Times New Roman"/>
                <w:sz w:val="28"/>
                <w:szCs w:val="28"/>
              </w:rPr>
              <w:t>азработка мобильного приложения для оперативного отслеживания местонахожд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подозреваемых и обвиняемых</w:t>
            </w:r>
          </w:p>
        </w:tc>
      </w:tr>
      <w:tr w:rsidR="00334CD4" w:rsidTr="00334CD4">
        <w:trPr>
          <w:trHeight w:val="1537"/>
        </w:trPr>
        <w:tc>
          <w:tcPr>
            <w:tcW w:w="651" w:type="dxa"/>
            <w:vMerge/>
          </w:tcPr>
          <w:p w:rsidR="00334CD4" w:rsidRDefault="00334CD4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Pr="0026587E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8893" w:type="dxa"/>
          </w:tcPr>
          <w:p w:rsidR="00334CD4" w:rsidRPr="00A936C1" w:rsidRDefault="00334CD4" w:rsidP="00334CD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7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координация усилий:</w:t>
            </w:r>
            <w:r w:rsidRPr="00AF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7C6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оординация работы в сфере образования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местах лишения свободы, </w:t>
            </w:r>
            <w:r w:rsidRPr="00AF7C6A">
              <w:rPr>
                <w:rFonts w:ascii="Times New Roman" w:hAnsi="Times New Roman" w:cs="Times New Roman"/>
                <w:sz w:val="28"/>
                <w:szCs w:val="28"/>
              </w:rPr>
              <w:t xml:space="preserve">реинтеграции освобожденных лиц, разрешения споров и правового просвещения для эффективного предотвращения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рецидивизма</w:t>
            </w:r>
          </w:p>
        </w:tc>
      </w:tr>
      <w:tr w:rsidR="00334CD4" w:rsidTr="00334CD4">
        <w:trPr>
          <w:trHeight w:val="3114"/>
        </w:trPr>
        <w:tc>
          <w:tcPr>
            <w:tcW w:w="651" w:type="dxa"/>
            <w:vMerge/>
          </w:tcPr>
          <w:p w:rsidR="00334CD4" w:rsidRDefault="00334CD4" w:rsidP="007D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334CD4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34CD4" w:rsidRPr="0026587E" w:rsidRDefault="00334CD4" w:rsidP="007D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7E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8893" w:type="dxa"/>
          </w:tcPr>
          <w:p w:rsidR="00334CD4" w:rsidRPr="00334CD4" w:rsidRDefault="00334CD4" w:rsidP="007D0D0C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программы ресоциализации осужденных:</w:t>
            </w: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профессионального обучения и трудоустройства осужденных на 2025-2030 годы, специализированная программа по реабилитации заключенных за преступления экстремистского и террористического характера на 2025-2029 годы;</w:t>
            </w:r>
          </w:p>
          <w:p w:rsidR="00334CD4" w:rsidRPr="00A936C1" w:rsidRDefault="00334CD4" w:rsidP="007D0D0C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265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венальная юстиция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CB400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6587E">
              <w:rPr>
                <w:rFonts w:ascii="Times New Roman" w:hAnsi="Times New Roman" w:cs="Times New Roman"/>
                <w:sz w:val="28"/>
                <w:szCs w:val="28"/>
              </w:rPr>
              <w:t>азработка концепции по замене уголовной ответственности для несовершеннолетних альтернативными мерами исправительного воздействия, с акцентом на реабилитацию и реинтеграцию, а не наказание.</w:t>
            </w:r>
          </w:p>
        </w:tc>
      </w:tr>
    </w:tbl>
    <w:p w:rsidR="00A046DB" w:rsidRPr="002B787D" w:rsidRDefault="00A046DB" w:rsidP="00427C0A">
      <w:pPr>
        <w:rPr>
          <w:rFonts w:ascii="Times New Roman" w:hAnsi="Times New Roman" w:cs="Times New Roman"/>
          <w:sz w:val="28"/>
          <w:szCs w:val="28"/>
        </w:rPr>
      </w:pPr>
    </w:p>
    <w:sectPr w:rsidR="00A046DB" w:rsidRPr="002B787D" w:rsidSect="002513BA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E8" w:rsidRDefault="00F73FE8" w:rsidP="00E30A28">
      <w:pPr>
        <w:spacing w:after="0" w:line="240" w:lineRule="auto"/>
      </w:pPr>
      <w:r>
        <w:separator/>
      </w:r>
    </w:p>
  </w:endnote>
  <w:endnote w:type="continuationSeparator" w:id="0">
    <w:p w:rsidR="00F73FE8" w:rsidRDefault="00F73FE8" w:rsidP="00E3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E8" w:rsidRDefault="00F73FE8" w:rsidP="00E30A28">
      <w:pPr>
        <w:spacing w:after="0" w:line="240" w:lineRule="auto"/>
      </w:pPr>
      <w:r>
        <w:separator/>
      </w:r>
    </w:p>
  </w:footnote>
  <w:footnote w:type="continuationSeparator" w:id="0">
    <w:p w:rsidR="00F73FE8" w:rsidRDefault="00F73FE8" w:rsidP="00E3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447555995"/>
      <w:docPartObj>
        <w:docPartGallery w:val="Page Numbers (Top of Page)"/>
        <w:docPartUnique/>
      </w:docPartObj>
    </w:sdtPr>
    <w:sdtEndPr/>
    <w:sdtContent>
      <w:p w:rsidR="00E30A28" w:rsidRPr="00E30A28" w:rsidRDefault="00E30A28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0A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0A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0A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191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30A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30A28" w:rsidRPr="00E30A28" w:rsidRDefault="00E30A28">
    <w:pPr>
      <w:pStyle w:val="ad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E18"/>
    <w:multiLevelType w:val="hybridMultilevel"/>
    <w:tmpl w:val="EC6E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7082"/>
    <w:multiLevelType w:val="multilevel"/>
    <w:tmpl w:val="0BDA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272EC"/>
    <w:multiLevelType w:val="multilevel"/>
    <w:tmpl w:val="144C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3001A"/>
    <w:multiLevelType w:val="multilevel"/>
    <w:tmpl w:val="396A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26385"/>
    <w:multiLevelType w:val="hybridMultilevel"/>
    <w:tmpl w:val="31D08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7D"/>
    <w:rsid w:val="00002795"/>
    <w:rsid w:val="00033152"/>
    <w:rsid w:val="000377DE"/>
    <w:rsid w:val="00050609"/>
    <w:rsid w:val="00064930"/>
    <w:rsid w:val="00085FE9"/>
    <w:rsid w:val="00092FA1"/>
    <w:rsid w:val="000B7809"/>
    <w:rsid w:val="000C7E19"/>
    <w:rsid w:val="000D3C93"/>
    <w:rsid w:val="000F0109"/>
    <w:rsid w:val="000F0919"/>
    <w:rsid w:val="000F6959"/>
    <w:rsid w:val="00102AE9"/>
    <w:rsid w:val="00113C5B"/>
    <w:rsid w:val="00134DBB"/>
    <w:rsid w:val="00135812"/>
    <w:rsid w:val="00171DD0"/>
    <w:rsid w:val="00173AF1"/>
    <w:rsid w:val="001748B5"/>
    <w:rsid w:val="00174E08"/>
    <w:rsid w:val="001759AE"/>
    <w:rsid w:val="00186A59"/>
    <w:rsid w:val="001971B4"/>
    <w:rsid w:val="001A723B"/>
    <w:rsid w:val="001B461D"/>
    <w:rsid w:val="001B4DA6"/>
    <w:rsid w:val="001C7ED6"/>
    <w:rsid w:val="001D4780"/>
    <w:rsid w:val="001F72A5"/>
    <w:rsid w:val="002150DB"/>
    <w:rsid w:val="00215936"/>
    <w:rsid w:val="002356BA"/>
    <w:rsid w:val="0024575E"/>
    <w:rsid w:val="002513BA"/>
    <w:rsid w:val="00254075"/>
    <w:rsid w:val="00257D3A"/>
    <w:rsid w:val="00261AAF"/>
    <w:rsid w:val="002642B2"/>
    <w:rsid w:val="0026587E"/>
    <w:rsid w:val="00265A62"/>
    <w:rsid w:val="00283E15"/>
    <w:rsid w:val="00283EFF"/>
    <w:rsid w:val="002939C3"/>
    <w:rsid w:val="002960D8"/>
    <w:rsid w:val="00296815"/>
    <w:rsid w:val="0029714D"/>
    <w:rsid w:val="002B787D"/>
    <w:rsid w:val="002C45F7"/>
    <w:rsid w:val="002E465E"/>
    <w:rsid w:val="002E5922"/>
    <w:rsid w:val="003018F1"/>
    <w:rsid w:val="00307931"/>
    <w:rsid w:val="00311357"/>
    <w:rsid w:val="00311B9B"/>
    <w:rsid w:val="00317FDD"/>
    <w:rsid w:val="00334CD4"/>
    <w:rsid w:val="003360E6"/>
    <w:rsid w:val="00345A25"/>
    <w:rsid w:val="00376B29"/>
    <w:rsid w:val="00377DC1"/>
    <w:rsid w:val="00383284"/>
    <w:rsid w:val="0038440B"/>
    <w:rsid w:val="00392469"/>
    <w:rsid w:val="003937B1"/>
    <w:rsid w:val="003B3EED"/>
    <w:rsid w:val="003B79F7"/>
    <w:rsid w:val="003E332E"/>
    <w:rsid w:val="00426F34"/>
    <w:rsid w:val="00427C0A"/>
    <w:rsid w:val="004434A0"/>
    <w:rsid w:val="004552EA"/>
    <w:rsid w:val="00461161"/>
    <w:rsid w:val="004739C1"/>
    <w:rsid w:val="004A565A"/>
    <w:rsid w:val="004A61C8"/>
    <w:rsid w:val="004B49D4"/>
    <w:rsid w:val="004B4B9A"/>
    <w:rsid w:val="004B5A3E"/>
    <w:rsid w:val="004E24F4"/>
    <w:rsid w:val="004F28DF"/>
    <w:rsid w:val="004F40A8"/>
    <w:rsid w:val="0050052F"/>
    <w:rsid w:val="0052235D"/>
    <w:rsid w:val="00526D7B"/>
    <w:rsid w:val="00527F2A"/>
    <w:rsid w:val="00564A23"/>
    <w:rsid w:val="00567D25"/>
    <w:rsid w:val="00574158"/>
    <w:rsid w:val="00574FCF"/>
    <w:rsid w:val="00585CE3"/>
    <w:rsid w:val="005867FD"/>
    <w:rsid w:val="00594B03"/>
    <w:rsid w:val="00597B65"/>
    <w:rsid w:val="005A0884"/>
    <w:rsid w:val="005A30CB"/>
    <w:rsid w:val="005E6286"/>
    <w:rsid w:val="005F0488"/>
    <w:rsid w:val="00604146"/>
    <w:rsid w:val="00606D04"/>
    <w:rsid w:val="00622478"/>
    <w:rsid w:val="00624D2B"/>
    <w:rsid w:val="00625014"/>
    <w:rsid w:val="0063031B"/>
    <w:rsid w:val="00633F0C"/>
    <w:rsid w:val="006471B9"/>
    <w:rsid w:val="0065767A"/>
    <w:rsid w:val="00683D97"/>
    <w:rsid w:val="00692C88"/>
    <w:rsid w:val="006A0E05"/>
    <w:rsid w:val="006A5C5F"/>
    <w:rsid w:val="006D5579"/>
    <w:rsid w:val="006E7633"/>
    <w:rsid w:val="006F551A"/>
    <w:rsid w:val="006F74EF"/>
    <w:rsid w:val="00705589"/>
    <w:rsid w:val="007122C5"/>
    <w:rsid w:val="00721186"/>
    <w:rsid w:val="007466D4"/>
    <w:rsid w:val="00753A33"/>
    <w:rsid w:val="00765ED7"/>
    <w:rsid w:val="0076655A"/>
    <w:rsid w:val="00770D05"/>
    <w:rsid w:val="00787ABD"/>
    <w:rsid w:val="007A440A"/>
    <w:rsid w:val="007C1CDF"/>
    <w:rsid w:val="007D0D0C"/>
    <w:rsid w:val="007D28EC"/>
    <w:rsid w:val="007D4669"/>
    <w:rsid w:val="007E3FF7"/>
    <w:rsid w:val="007E706C"/>
    <w:rsid w:val="007E7B84"/>
    <w:rsid w:val="007F6324"/>
    <w:rsid w:val="007F6731"/>
    <w:rsid w:val="00834DC3"/>
    <w:rsid w:val="008473CC"/>
    <w:rsid w:val="008668C0"/>
    <w:rsid w:val="00873501"/>
    <w:rsid w:val="00891918"/>
    <w:rsid w:val="008A53BC"/>
    <w:rsid w:val="008A5A3D"/>
    <w:rsid w:val="008D7644"/>
    <w:rsid w:val="008E045D"/>
    <w:rsid w:val="008E4277"/>
    <w:rsid w:val="009077BB"/>
    <w:rsid w:val="00946A08"/>
    <w:rsid w:val="00951E06"/>
    <w:rsid w:val="0096023E"/>
    <w:rsid w:val="009A2EED"/>
    <w:rsid w:val="009A3E89"/>
    <w:rsid w:val="009B664A"/>
    <w:rsid w:val="009D1654"/>
    <w:rsid w:val="009D25D9"/>
    <w:rsid w:val="009D3225"/>
    <w:rsid w:val="009D76BC"/>
    <w:rsid w:val="009E2EC5"/>
    <w:rsid w:val="009F410F"/>
    <w:rsid w:val="00A046DB"/>
    <w:rsid w:val="00A20E8A"/>
    <w:rsid w:val="00A24A1C"/>
    <w:rsid w:val="00A408E2"/>
    <w:rsid w:val="00A47FCB"/>
    <w:rsid w:val="00A616E0"/>
    <w:rsid w:val="00A67099"/>
    <w:rsid w:val="00A80234"/>
    <w:rsid w:val="00A83745"/>
    <w:rsid w:val="00A8624B"/>
    <w:rsid w:val="00A862F8"/>
    <w:rsid w:val="00A936C1"/>
    <w:rsid w:val="00AB4A41"/>
    <w:rsid w:val="00AE3790"/>
    <w:rsid w:val="00AF38CB"/>
    <w:rsid w:val="00AF3DE6"/>
    <w:rsid w:val="00AF7C6A"/>
    <w:rsid w:val="00B02CF6"/>
    <w:rsid w:val="00B16577"/>
    <w:rsid w:val="00B338B0"/>
    <w:rsid w:val="00B6665D"/>
    <w:rsid w:val="00B66B21"/>
    <w:rsid w:val="00B90B00"/>
    <w:rsid w:val="00B92573"/>
    <w:rsid w:val="00B93BC6"/>
    <w:rsid w:val="00B97B18"/>
    <w:rsid w:val="00BA1F47"/>
    <w:rsid w:val="00BA6C07"/>
    <w:rsid w:val="00BF5631"/>
    <w:rsid w:val="00C14C79"/>
    <w:rsid w:val="00C15B53"/>
    <w:rsid w:val="00C16D6C"/>
    <w:rsid w:val="00C4223C"/>
    <w:rsid w:val="00C6135F"/>
    <w:rsid w:val="00C81641"/>
    <w:rsid w:val="00C82314"/>
    <w:rsid w:val="00C938E1"/>
    <w:rsid w:val="00C9483C"/>
    <w:rsid w:val="00CA6CC6"/>
    <w:rsid w:val="00CB4000"/>
    <w:rsid w:val="00CC5687"/>
    <w:rsid w:val="00D1174F"/>
    <w:rsid w:val="00D11C3E"/>
    <w:rsid w:val="00D13552"/>
    <w:rsid w:val="00D34DD4"/>
    <w:rsid w:val="00D57CDC"/>
    <w:rsid w:val="00D82BFA"/>
    <w:rsid w:val="00D85747"/>
    <w:rsid w:val="00DA3302"/>
    <w:rsid w:val="00DB0C13"/>
    <w:rsid w:val="00DD142B"/>
    <w:rsid w:val="00DD7C41"/>
    <w:rsid w:val="00DE13BD"/>
    <w:rsid w:val="00DE648F"/>
    <w:rsid w:val="00DF688F"/>
    <w:rsid w:val="00E24BB0"/>
    <w:rsid w:val="00E30A28"/>
    <w:rsid w:val="00E348CE"/>
    <w:rsid w:val="00E34F17"/>
    <w:rsid w:val="00E653A9"/>
    <w:rsid w:val="00E65477"/>
    <w:rsid w:val="00E75DE5"/>
    <w:rsid w:val="00EB382C"/>
    <w:rsid w:val="00EB6A14"/>
    <w:rsid w:val="00EE6AAD"/>
    <w:rsid w:val="00F20DB7"/>
    <w:rsid w:val="00F441B8"/>
    <w:rsid w:val="00F47E18"/>
    <w:rsid w:val="00F60FCF"/>
    <w:rsid w:val="00F66060"/>
    <w:rsid w:val="00F73FE8"/>
    <w:rsid w:val="00F907B8"/>
    <w:rsid w:val="00F907D4"/>
    <w:rsid w:val="00FB1D32"/>
    <w:rsid w:val="00FE615A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8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8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8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8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8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8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8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8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8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8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37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E3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0A28"/>
  </w:style>
  <w:style w:type="paragraph" w:styleId="af">
    <w:name w:val="footer"/>
    <w:basedOn w:val="a"/>
    <w:link w:val="af0"/>
    <w:uiPriority w:val="99"/>
    <w:unhideWhenUsed/>
    <w:rsid w:val="00E3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0A28"/>
  </w:style>
  <w:style w:type="paragraph" w:styleId="af1">
    <w:name w:val="Balloon Text"/>
    <w:basedOn w:val="a"/>
    <w:link w:val="af2"/>
    <w:uiPriority w:val="99"/>
    <w:semiHidden/>
    <w:unhideWhenUsed/>
    <w:rsid w:val="006A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5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8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8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8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8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8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8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8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8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8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8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37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E3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0A28"/>
  </w:style>
  <w:style w:type="paragraph" w:styleId="af">
    <w:name w:val="footer"/>
    <w:basedOn w:val="a"/>
    <w:link w:val="af0"/>
    <w:uiPriority w:val="99"/>
    <w:unhideWhenUsed/>
    <w:rsid w:val="00E3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0A28"/>
  </w:style>
  <w:style w:type="paragraph" w:styleId="af1">
    <w:name w:val="Balloon Text"/>
    <w:basedOn w:val="a"/>
    <w:link w:val="af2"/>
    <w:uiPriority w:val="99"/>
    <w:semiHidden/>
    <w:unhideWhenUsed/>
    <w:rsid w:val="006A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5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6BE5-CCEC-4096-AFE3-B5309013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Юлия</dc:creator>
  <cp:lastModifiedBy>Куделич Екатерина Андреевна</cp:lastModifiedBy>
  <cp:revision>2</cp:revision>
  <dcterms:created xsi:type="dcterms:W3CDTF">2025-10-30T16:01:00Z</dcterms:created>
  <dcterms:modified xsi:type="dcterms:W3CDTF">2025-10-30T16:01:00Z</dcterms:modified>
</cp:coreProperties>
</file>