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FF2" w:rsidRPr="008E5FF2" w:rsidRDefault="008E5FF2">
      <w:pPr>
        <w:spacing w:after="1" w:line="220" w:lineRule="atLeast"/>
        <w:jc w:val="both"/>
        <w:outlineLvl w:val="0"/>
        <w:rPr>
          <w:color w:val="000000" w:themeColor="text1"/>
        </w:rPr>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8E5FF2" w:rsidRPr="008E5FF2">
        <w:tc>
          <w:tcPr>
            <w:tcW w:w="4677" w:type="dxa"/>
            <w:tcBorders>
              <w:top w:val="nil"/>
              <w:left w:val="nil"/>
              <w:bottom w:val="nil"/>
              <w:right w:val="nil"/>
            </w:tcBorders>
          </w:tcPr>
          <w:p w:rsidR="008E5FF2" w:rsidRPr="008E5FF2" w:rsidRDefault="008E5FF2">
            <w:pPr>
              <w:spacing w:after="1" w:line="220" w:lineRule="atLeast"/>
              <w:rPr>
                <w:color w:val="000000" w:themeColor="text1"/>
              </w:rPr>
            </w:pPr>
            <w:r w:rsidRPr="008E5FF2">
              <w:rPr>
                <w:rFonts w:ascii="Calibri" w:hAnsi="Calibri" w:cs="Calibri"/>
                <w:color w:val="000000" w:themeColor="text1"/>
              </w:rPr>
              <w:t>4 декабря 2007 года</w:t>
            </w:r>
          </w:p>
        </w:tc>
        <w:tc>
          <w:tcPr>
            <w:tcW w:w="4677" w:type="dxa"/>
            <w:tcBorders>
              <w:top w:val="nil"/>
              <w:left w:val="nil"/>
              <w:bottom w:val="nil"/>
              <w:right w:val="nil"/>
            </w:tcBorders>
          </w:tcPr>
          <w:p w:rsidR="008E5FF2" w:rsidRPr="008E5FF2" w:rsidRDefault="008E5FF2">
            <w:pPr>
              <w:spacing w:after="1" w:line="220" w:lineRule="atLeast"/>
              <w:jc w:val="right"/>
              <w:rPr>
                <w:color w:val="000000" w:themeColor="text1"/>
              </w:rPr>
            </w:pPr>
            <w:r w:rsidRPr="008E5FF2">
              <w:rPr>
                <w:rFonts w:ascii="Calibri" w:hAnsi="Calibri" w:cs="Calibri"/>
                <w:color w:val="000000" w:themeColor="text1"/>
              </w:rPr>
              <w:t>N 329-ФЗ</w:t>
            </w:r>
          </w:p>
        </w:tc>
      </w:tr>
    </w:tbl>
    <w:p w:rsidR="008E5FF2" w:rsidRPr="008E5FF2" w:rsidRDefault="008E5FF2">
      <w:pPr>
        <w:pBdr>
          <w:top w:val="single" w:sz="6" w:space="0" w:color="auto"/>
        </w:pBdr>
        <w:spacing w:before="100" w:after="100"/>
        <w:jc w:val="both"/>
        <w:rPr>
          <w:color w:val="000000" w:themeColor="text1"/>
          <w:sz w:val="2"/>
          <w:szCs w:val="2"/>
        </w:rPr>
      </w:pP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jc w:val="center"/>
        <w:rPr>
          <w:color w:val="000000" w:themeColor="text1"/>
        </w:rPr>
      </w:pPr>
      <w:r w:rsidRPr="008E5FF2">
        <w:rPr>
          <w:rFonts w:ascii="Calibri" w:hAnsi="Calibri" w:cs="Calibri"/>
          <w:b/>
          <w:color w:val="000000" w:themeColor="text1"/>
        </w:rPr>
        <w:t>РОССИЙСКАЯ ФЕДЕРАЦИЯ</w:t>
      </w:r>
    </w:p>
    <w:p w:rsidR="008E5FF2" w:rsidRPr="008E5FF2" w:rsidRDefault="008E5FF2">
      <w:pPr>
        <w:spacing w:after="1" w:line="220" w:lineRule="atLeast"/>
        <w:jc w:val="center"/>
        <w:rPr>
          <w:color w:val="000000" w:themeColor="text1"/>
        </w:rPr>
      </w:pPr>
    </w:p>
    <w:p w:rsidR="008E5FF2" w:rsidRPr="008E5FF2" w:rsidRDefault="008E5FF2">
      <w:pPr>
        <w:spacing w:after="1" w:line="220" w:lineRule="atLeast"/>
        <w:jc w:val="center"/>
        <w:rPr>
          <w:color w:val="000000" w:themeColor="text1"/>
        </w:rPr>
      </w:pPr>
      <w:r w:rsidRPr="008E5FF2">
        <w:rPr>
          <w:rFonts w:ascii="Calibri" w:hAnsi="Calibri" w:cs="Calibri"/>
          <w:b/>
          <w:color w:val="000000" w:themeColor="text1"/>
        </w:rPr>
        <w:t>ФЕДЕРАЛЬНЫЙ ЗАКОН</w:t>
      </w:r>
    </w:p>
    <w:p w:rsidR="008E5FF2" w:rsidRPr="008E5FF2" w:rsidRDefault="008E5FF2">
      <w:pPr>
        <w:spacing w:after="1" w:line="220" w:lineRule="atLeast"/>
        <w:jc w:val="center"/>
        <w:rPr>
          <w:color w:val="000000" w:themeColor="text1"/>
        </w:rPr>
      </w:pPr>
    </w:p>
    <w:p w:rsidR="008E5FF2" w:rsidRPr="008E5FF2" w:rsidRDefault="008E5FF2">
      <w:pPr>
        <w:spacing w:after="1" w:line="220" w:lineRule="atLeast"/>
        <w:jc w:val="center"/>
        <w:rPr>
          <w:color w:val="000000" w:themeColor="text1"/>
        </w:rPr>
      </w:pPr>
      <w:r w:rsidRPr="008E5FF2">
        <w:rPr>
          <w:rFonts w:ascii="Calibri" w:hAnsi="Calibri" w:cs="Calibri"/>
          <w:b/>
          <w:color w:val="000000" w:themeColor="text1"/>
        </w:rPr>
        <w:t>О ФИЗИЧЕСКОЙ КУЛЬТУРЕ И СПОРТЕ В РОССИЙСКОЙ ФЕДЕРАЦИИ</w:t>
      </w:r>
    </w:p>
    <w:p w:rsidR="008E5FF2" w:rsidRPr="008E5FF2" w:rsidRDefault="008E5FF2">
      <w:pPr>
        <w:spacing w:after="1" w:line="220" w:lineRule="atLeast"/>
        <w:jc w:val="center"/>
        <w:rPr>
          <w:color w:val="000000" w:themeColor="text1"/>
        </w:rPr>
      </w:pPr>
    </w:p>
    <w:p w:rsidR="008E5FF2" w:rsidRPr="008E5FF2" w:rsidRDefault="008E5FF2">
      <w:pPr>
        <w:spacing w:after="1" w:line="220" w:lineRule="atLeast"/>
        <w:jc w:val="right"/>
        <w:rPr>
          <w:color w:val="000000" w:themeColor="text1"/>
        </w:rPr>
      </w:pPr>
      <w:r w:rsidRPr="008E5FF2">
        <w:rPr>
          <w:rFonts w:ascii="Calibri" w:hAnsi="Calibri" w:cs="Calibri"/>
          <w:color w:val="000000" w:themeColor="text1"/>
        </w:rPr>
        <w:t>Принят</w:t>
      </w:r>
    </w:p>
    <w:p w:rsidR="008E5FF2" w:rsidRPr="008E5FF2" w:rsidRDefault="008E5FF2">
      <w:pPr>
        <w:spacing w:after="1" w:line="220" w:lineRule="atLeast"/>
        <w:jc w:val="right"/>
        <w:rPr>
          <w:color w:val="000000" w:themeColor="text1"/>
        </w:rPr>
      </w:pPr>
      <w:r w:rsidRPr="008E5FF2">
        <w:rPr>
          <w:rFonts w:ascii="Calibri" w:hAnsi="Calibri" w:cs="Calibri"/>
          <w:color w:val="000000" w:themeColor="text1"/>
        </w:rPr>
        <w:t>Государственной Думой</w:t>
      </w:r>
    </w:p>
    <w:p w:rsidR="008E5FF2" w:rsidRPr="008E5FF2" w:rsidRDefault="008E5FF2">
      <w:pPr>
        <w:spacing w:after="1" w:line="220" w:lineRule="atLeast"/>
        <w:jc w:val="right"/>
        <w:rPr>
          <w:color w:val="000000" w:themeColor="text1"/>
        </w:rPr>
      </w:pPr>
      <w:r w:rsidRPr="008E5FF2">
        <w:rPr>
          <w:rFonts w:ascii="Calibri" w:hAnsi="Calibri" w:cs="Calibri"/>
          <w:color w:val="000000" w:themeColor="text1"/>
        </w:rPr>
        <w:t>16 ноября 2007 года</w:t>
      </w:r>
    </w:p>
    <w:p w:rsidR="008E5FF2" w:rsidRPr="008E5FF2" w:rsidRDefault="008E5FF2">
      <w:pPr>
        <w:spacing w:after="1" w:line="220" w:lineRule="atLeast"/>
        <w:jc w:val="right"/>
        <w:rPr>
          <w:color w:val="000000" w:themeColor="text1"/>
        </w:rPr>
      </w:pPr>
    </w:p>
    <w:p w:rsidR="008E5FF2" w:rsidRPr="008E5FF2" w:rsidRDefault="008E5FF2">
      <w:pPr>
        <w:spacing w:after="1" w:line="220" w:lineRule="atLeast"/>
        <w:jc w:val="right"/>
        <w:rPr>
          <w:color w:val="000000" w:themeColor="text1"/>
        </w:rPr>
      </w:pPr>
      <w:r w:rsidRPr="008E5FF2">
        <w:rPr>
          <w:rFonts w:ascii="Calibri" w:hAnsi="Calibri" w:cs="Calibri"/>
          <w:color w:val="000000" w:themeColor="text1"/>
        </w:rPr>
        <w:t>Одобрен</w:t>
      </w:r>
    </w:p>
    <w:p w:rsidR="008E5FF2" w:rsidRPr="008E5FF2" w:rsidRDefault="008E5FF2">
      <w:pPr>
        <w:spacing w:after="1" w:line="220" w:lineRule="atLeast"/>
        <w:jc w:val="right"/>
        <w:rPr>
          <w:color w:val="000000" w:themeColor="text1"/>
        </w:rPr>
      </w:pPr>
      <w:r w:rsidRPr="008E5FF2">
        <w:rPr>
          <w:rFonts w:ascii="Calibri" w:hAnsi="Calibri" w:cs="Calibri"/>
          <w:color w:val="000000" w:themeColor="text1"/>
        </w:rPr>
        <w:t>Советом Федерации</w:t>
      </w:r>
    </w:p>
    <w:p w:rsidR="008E5FF2" w:rsidRPr="008E5FF2" w:rsidRDefault="008E5FF2">
      <w:pPr>
        <w:spacing w:after="1" w:line="220" w:lineRule="atLeast"/>
        <w:jc w:val="right"/>
        <w:rPr>
          <w:color w:val="000000" w:themeColor="text1"/>
        </w:rPr>
      </w:pPr>
      <w:r w:rsidRPr="008E5FF2">
        <w:rPr>
          <w:rFonts w:ascii="Calibri" w:hAnsi="Calibri" w:cs="Calibri"/>
          <w:color w:val="000000" w:themeColor="text1"/>
        </w:rPr>
        <w:t>23 ноября 2007 года</w:t>
      </w:r>
    </w:p>
    <w:p w:rsidR="008E5FF2" w:rsidRPr="008E5FF2" w:rsidRDefault="008E5FF2">
      <w:pPr>
        <w:spacing w:after="1" w:line="220" w:lineRule="atLeast"/>
        <w:jc w:val="center"/>
        <w:rPr>
          <w:color w:val="000000" w:themeColor="text1"/>
        </w:rPr>
      </w:pPr>
    </w:p>
    <w:p w:rsidR="008E5FF2" w:rsidRPr="008E5FF2" w:rsidRDefault="008E5FF2">
      <w:pPr>
        <w:spacing w:after="1" w:line="220" w:lineRule="atLeast"/>
        <w:jc w:val="center"/>
        <w:outlineLvl w:val="0"/>
        <w:rPr>
          <w:color w:val="000000" w:themeColor="text1"/>
        </w:rPr>
      </w:pPr>
      <w:r w:rsidRPr="008E5FF2">
        <w:rPr>
          <w:rFonts w:ascii="Calibri" w:hAnsi="Calibri" w:cs="Calibri"/>
          <w:b/>
          <w:color w:val="000000" w:themeColor="text1"/>
        </w:rPr>
        <w:t>Глава 1. ОБЩИЕ ПОЛОЖЕНИЯ</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1. Предмет регулирования настоящего Федерального закона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2. Основные понятия, используемые в настоящем Федеральном законе</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В целях настоящего Федерального закона используются следующие основные понятия: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антидопинговое обеспечение - проведение мероприятий, направленных на предотвращение допинга в спорте и борьбу с ним;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 базовые виды спорта -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с учетом сложившихся исторических традиций развития спорта высших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 мероприятиях. Перечень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в установленном им по согласованию с Олимпийским комитетом России и Паралимпийским комитетом России порядке;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w:t>
      </w:r>
      <w:r w:rsidRPr="008E5FF2">
        <w:rPr>
          <w:rFonts w:ascii="Calibri" w:hAnsi="Calibri" w:cs="Calibri"/>
          <w:color w:val="000000" w:themeColor="text1"/>
        </w:rPr>
        <w:lastRenderedPageBreak/>
        <w:t>порядке, среду занятий, используемый спортивный инвентарь (без учета защитных средств) и оборудование;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2.1) Всероссийский физкультурно-спортивный комплекс "Готов к труду и обороне" (ГТО) (далее также - комплекс ГТО) - программная и нормативная основа системы физического воспитания населения, устанавливающая государственные требования к уровню его физической подготовленности;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военно-прикладные и служебно-прикладные виды спорта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подготовкой граждан допризывного и призывного возрастов к военной службе, и которые развиваются в рамках деятельности одного или нескольких федеральных органов исполнительной власти;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3.1) добровольцы (волонтеры) - граждане Российской Федерации и иностранные граждане,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денежного вознаграждения за осуществляемую ими деятельность;</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3.1-1) детско-юношеский спорт - часть спорта, направленная на спортивную подготовку несовершеннолетних граждан в организациях, осуществляющих спортивную подготовку, а также на участие таких граждан в спортивных соревнованиях, в которых спортсмены, не достигшие возраста восемнадцати лет или иного возраста, указанного в этих целях в федеральных стандартах спортивной подготовки, являются основными участниками;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3.2) животные, участвующие в спортивных соревнованиях, - животные, участвующие в соответствии с правилами вида спорта в спортивных соревнованиях по данному виду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3.3) зрители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3.4) контролер-распорядитель - физическое лицо, которое прошло специальную подготовку в порядке, установленном федеральным органом исполнительной власти в области физической культуры и спорта, имеет удостоверение контролера-распорядителя, выданное в порядке,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спорта на договорной основе для обеспечения общественного порядка и общественной безопасности при проведении официального спортивного соревнования;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массовый спорт - часть спорта, направленная на физическое воспитание и физическое развитие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4.1) место проведения официального спортивного соревнования - объект спорта, а также территории, специально подготовленные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6) 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6.1) региональная спортивная федерация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объекты спорта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7.1) олимпийская делегация Российской Федерации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7.2) олимпийская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7.3) организатор спортивного соревнования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настоящим Федеральным законом;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организатор физкультурного мероприятия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9.1) паралимпийская делегация Российской Федерации - паралимпийская команда России, а также представители Паралимпийского комитета России, органов государственной власти Российской Федерации, общероссийских спортивных федераций, обеспечивающие участие членов паралимпийской команды России в Паралимпийских играх и других международных спортивных мероприятиях, проводимых под патронажем Международного паралимпийского комитета;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9.2) паралимпийская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Паралимпийских играх и других международных спортивных мероприятиях, проводимых под патронажем Международного паралимпийского комитета;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программа спортивной подготовки - программа поэтапной подготовки физических лиц по виду спорта (спортивным дисциплинам), определяющая основные направления и условия спортивной подготовки на каждом ее этапе, разработанная и реализуемая организацией, осуществляющей спортивную подготовку, в соответствии с требованиями федеральных стандартов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10.1) программа развития вида спорта - программа, которая разрабатывается соответствующей общероссийской спортивной федерацией сроком на четыре года (на олимпийский, паралимпийский цикл) в порядке, установленном федеральным органом исполнительной власти в области физической культуры и спорта, устанавливает цели, задачи, мероприятия и целевые показатели деятельности общероссийской спортивной федерации по развитию соответствующего вида спорта в Российской Федерации и утверждается этим органом;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10.2) профессиональная спортивная лига - юридическое лицо, которое создается в предусмотренных законодательством Российской Федерации организационно-правовых формах, основными целями деятельности которого являются организация и (или) проведение профессиональных спортивных соревнований в порядке и случаях, которые установлены настоящим Федеральным законом;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10.3) профессиональные спортивные соревнования - спортивные соревнования по командным игровым видам спорта, участие в которых направлено на получение дохода и одним из условий допуска спортсмена к которым является наличие у него трудовых отношений с соответствующим профессиональным спортивным клубом, если иное не установлено организатором таких соревнований 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направлено на получение дохода и которые определены в качестве таковых их организаторами в соответствии с положениями (регламентами)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10.4) профессиональный спортивный клуб - юридическое лицо, которое является участником профессионального спортивного соревнования или которое заявило в установленном организатором профессионального спортивного соревнования порядке об участии в таком соревновании;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профессиональный спорт - часть спорта, направленная на организацию и проведение профессиональных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11.1)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w:t>
      </w:r>
      <w:r w:rsidRPr="008E5FF2">
        <w:rPr>
          <w:rFonts w:ascii="Calibri" w:hAnsi="Calibri" w:cs="Calibri"/>
          <w:color w:val="000000" w:themeColor="text1"/>
        </w:rPr>
        <w:lastRenderedPageBreak/>
        <w:t>организатором мероприятия для официального использования на указанных мероприятиях и принадлежащие ему;</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13) 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14) спортивная дисквалификация спортсмена -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федерацией по соответствующему виду спорта или соответствующей профессиональной спортивной лигой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15)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15.1) 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15.2)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16) спортивная федерация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17) спортивное сооружение - инженерно-строительный объект, созданный для проведения физкультурных мероприятий и (или) спортивных мероприятий и имеющий пространственно-территориальные границы;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18) 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19) спортивные мероприятия - спортивные соревнования, а также 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19.1) спортивная санкция - мера ответственности за нарушение субъектом физической культуры и спорта правил вида спорта, положений (регламентов) спортивных соревнований, антидопинговых правил, норм и требований, утвержденных международными спортивными </w:t>
      </w:r>
      <w:r w:rsidRPr="008E5FF2">
        <w:rPr>
          <w:rFonts w:ascii="Calibri" w:hAnsi="Calibri" w:cs="Calibri"/>
          <w:color w:val="000000" w:themeColor="text1"/>
        </w:rPr>
        <w:lastRenderedPageBreak/>
        <w:t>организациями, общероссийскими спортивными федерациями, профессиональными спортивными лигами, иными организаторами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20) спортивные сборные команды Российской Федерации - формируемые общероссийскими спортивными федерациями (за исключением олимпийской команды России, паралимпийской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20.1) спортивная делегация Российской Федерации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Паралимпийского комитета России, Сурдлимпийского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Паралимпийских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 и Международным паралимпийским комитетом,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20.2) спортивный агент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20.3) спортивные сборные команды субъектов Российской Федерации - формируемые региональными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21) спортивный судья - физическое лицо, уполномоченное организатором спортивного соревнования обеспечить соблюдение правил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22) спортсмен - физическое лицо, занимающееся выбранными видом или видами спорта и выступающее на спортивных соревнованиях;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23) 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23.1) студенческий спорт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23.2) студенческая спортивная лига - созданная на основе членства некоммерческая организация, учредителями которой являются в том числе Российский студенческий спортивный союз и (или) общероссийская спортивная федерация (общероссийские спортивные федерации) и целями которой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По одному виду спорта </w:t>
      </w:r>
      <w:r w:rsidRPr="008E5FF2">
        <w:rPr>
          <w:rFonts w:ascii="Calibri" w:hAnsi="Calibri" w:cs="Calibri"/>
          <w:color w:val="000000" w:themeColor="text1"/>
        </w:rPr>
        <w:lastRenderedPageBreak/>
        <w:t>может быть создана только одна студенческая спортивная лига. Членами студенческой спортивной лиги могут быть физические лица, юридические лица, осуществляющие деятельность в области студенческого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24) тренер - физическое лицо, имеющее соответствующее среднее профессиональное образование или высшее 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 достижения спортивных результатов;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24.1) федеральные стандарты спортивной подготовки - совокупность минимальных требований к спортивной подготовке по видам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разработанных и утвержденных в соответствии с настоящим Федеральным законом и обязательных для организаций, осуществляющих спортивную подготовку;</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25) 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26) 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27) 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28) физическая реабилитация - восстановление (в том числе коррекция и компенсация)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 которые направлены на устранение или возможно более полную компенсацию ограничений жизнедеятельности, вызванных нарушением здоровья;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29) физкультурные мероприятия - организованные занятия граждан физической культурой;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30) 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31) школьный спорт - часть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32) целевая комплексная программа подготовки спортсменов к Олимпийским играм, Паралимпийским играм, Сурдлимпийским играм (далее - целевая комплексная программа) - программа, которая разрабатывается общероссийской спортивной федерацией, является составной частью программы развития вида спорта и устанавливает цели, задачи, мероприятия и </w:t>
      </w:r>
      <w:r w:rsidRPr="008E5FF2">
        <w:rPr>
          <w:rFonts w:ascii="Calibri" w:hAnsi="Calibri" w:cs="Calibri"/>
          <w:color w:val="000000" w:themeColor="text1"/>
        </w:rPr>
        <w:lastRenderedPageBreak/>
        <w:t>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 играх, Паралимпийских играх, Сурдлимпийских играх.</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 Основные принципы законодательства о физической культуре и спорте</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Законодательство о физической культуре и спорте основывается на следующих принципах: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единство нормативной правовой базы в области физической культуры и спорта на всей территории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установление государственных гарантий прав граждан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запрет на дискриминацию и насилие в области физической культуры и спорта, на противоправное влияние на результаты официальных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соблюдение международных договоров Российской Федерации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со спортивными федерациями;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непрерывность и преемственность физического воспитания граждан, относящихся к различным возрастным группам;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содействие развитию всех видов и составных частей спорта, в том числе детско-юношеского спорта, школьного спорта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4. Законодательство о физической культуре и спорте</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Законодательство о физической культуре и спорте основывается на Конституции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2. Федеральные законы и иные нормативные правовые акты Российской Федерации, законы и иные нормативные правовые акты субъектов Российской Федерации, содержащие нормы, </w:t>
      </w:r>
      <w:r w:rsidRPr="008E5FF2">
        <w:rPr>
          <w:rFonts w:ascii="Calibri" w:hAnsi="Calibri" w:cs="Calibri"/>
          <w:color w:val="000000" w:themeColor="text1"/>
        </w:rPr>
        <w:lastRenderedPageBreak/>
        <w:t>регулирующие отношения в области физической культуры и спорта, не могут противоречить настоящему Федеральному закону.</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5. Субъекты физической культуры и спорта в Российской Федерации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К субъектам физической культуры и спорта в Российской Федерации относятся: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физкультурно-спортивные организации, в том числе физкультурно-спортивные общества, спортивно-технические общества, спортивные клубы (включая профессиональные спортивные клубы, физкультурно-спортивные клубы), объединения физкультурно-спортивных клубов, центры спортивной подготовки, профессиональные спортивные лиги, студенческие спортивные лиги, а также общественно-государственные организации, организующие соревнования по военно-прикладным и служебно-прикладным видам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спортивные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образовательные организации, осуществляющие деятельность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оборонные спортивно-технические организации;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научные организации, осуществляющие исследования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Олимпийский комитет России;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Паралимпийский комитет России;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Сурдлимпийский комитет России;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Специальная олимпиада России;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8.1) Российский студенческий спортивный союз;</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подведомственные этим органам организации;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федеральные органы исполнительной власти, осуществляющие руководство развитием военно-прикладных и служебно-прикладных видов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профессиональные союзы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bookmarkStart w:id="1" w:name="P127"/>
      <w:bookmarkEnd w:id="1"/>
      <w:r w:rsidRPr="008E5FF2">
        <w:rPr>
          <w:rFonts w:ascii="Calibri" w:hAnsi="Calibri" w:cs="Calibri"/>
          <w:color w:val="000000" w:themeColor="text1"/>
        </w:rPr>
        <w:t>12) граждане, занимающиеся физической культурой, спортсмены и их коллективы (спортивные команды), зрители, спортивные судьи, тренеры и иные специалисты в области физической культуры и спорта в соответствии с перечнем таких специалистов, утвержденным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13) спортивные агенты.</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6. Полномочия Российской Федерации в области физической культуры и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К полномочиям Российской Федерации в области физической культуры и спорта относятся: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разработка и реализация государственной политики в области физической культуры и спорта, принятие и реализация программ развития физической культуры и спорта 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участие в организации мероприятий по подготовке спортивных сборных команд Российской Федерации к Олимпийским играм и другим международным спортивным соревнованиям и по участию в таких соревнованиях, в том числе путем предоставления общероссийским спортивным федерациям финансовой и иной поддержки;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2.1) утверждение программ развития видов спорта 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2.2) обеспечение 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требованиями;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организация и проведение межрегиональных и всероссийских официальных физкультурных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организация и проведение международных, всероссийских и межрегиональных официальных спортивных мероприятий, не связанных с подготовкой спортивных сборных команд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4.1) присвоение спортивных званий и квалификационной категории спортивного судьи "спортивный судья всероссийской категории" в соответствии со статьей 22 настоящего Федерального закона;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4.2) присвоение квалификационных категорий тренеров, квалификационных категорий иных специалистов в области физической культуры и спорта (далее - квалификационные категории специалистов в области физической культуры и спорта) в соответствии со статьей 22 настоящего Федерального закона;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участие в организации на территории Российской Федерации Олимпийских игр, чемпионатов и кубков мира, чемпионатов и кубков Европы, Всемирных универсиад, иных международных спортивных соревнований с учетом требований, установленных соответствующими международными спортивными организациями;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организация и проведение всероссийских спортивных соревнований инвалидов и лиц с ограниченными возможностями здоровья, международных спортивных соревнований указанных лиц, включая Паралимпийские игры и Сурдлимпийские игры, Всемирные специальные олимпийские игры, а также подготовка к таким спортивным соревнованиям;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государственная аккредитация общероссийских спортивных федераций;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организация подготовки и дополнительного профессионального образования кадров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9) организация разработки требований к спортивному инвентарю и оборудованию для использования в спортивных соревнованиях;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обеспечение участия спортивных делегаций Российской Федерации в международных спортивных мероприятиях;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 осуществление пропаганды физической культуры, спорта и здорового образа жизни;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14) организация строительства и реконструкции объектов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15) разработка и утверждение программ и учебных планов занятий физической культурой и спортом для различных групп населения;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16) подготовка военнослужащих и лиц, проходящих специальную службу, по военно-прикладным и служебно-прикладным видам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17) организация научных исследований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bookmarkStart w:id="2" w:name="P155"/>
      <w:bookmarkEnd w:id="2"/>
      <w:r w:rsidRPr="008E5FF2">
        <w:rPr>
          <w:rFonts w:ascii="Calibri" w:hAnsi="Calibri" w:cs="Calibri"/>
          <w:color w:val="000000" w:themeColor="text1"/>
        </w:rPr>
        <w:t>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20) утратил силу. - Федеральный закон от 31.12.2014 N 523-ФЗ;</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20.1) развитие студенческого спорта, спорта высших достижений и профессионального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21) содействие развитию детско-юношеского спорта, школьного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21.1) организация разработки и утверждение федеральных стандартов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21.2) осуществление контроля за соблюдением организациями, созданными Российской Федерацией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21.3) участие в содействии развитию массового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21.4) осуществление экспериментальной и инновационной деятельности в области физической культуры и спорта в порядке, установленном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21.5) координация деятельности физкультурно-спортивных организаций по подготовке спортивного резерва для спортивных сборных команд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21.6) реализация комплекса ГТО, содействие деятельности общероссийских объединений физкультурно-спортивных клубов;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22) иные установленные настоящим Федеральным законом и другими федеральными законами полномочия.</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bookmarkStart w:id="3" w:name="P168"/>
      <w:bookmarkEnd w:id="3"/>
      <w:r w:rsidRPr="008E5FF2">
        <w:rPr>
          <w:rFonts w:ascii="Calibri" w:hAnsi="Calibri" w:cs="Calibri"/>
          <w:b/>
          <w:color w:val="000000" w:themeColor="text1"/>
        </w:rPr>
        <w:t>Статья 7. Утратила силу. - Федеральный закон от 31.12.2014 N 523-ФЗ.</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8. Полномочия субъектов Российской Федерации в области физической культуры и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К полномочиям субъектов Российской Федерации в области физической культуры и спорта относятся: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участие в подготовке программ развития видов спорта в части включения в них мероприятий по развитию детско-юношеского спорта, школьного спорта,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учреждение почетных званий, наград, премий и иных форм поощрения в области физической культуры и спорта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2.1) государственная аккредитация региональных спортивных федераций;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б) утверждение и реализация календарных планов официальных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реализации комплекса ГТО;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в)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г) информационное обеспечение региональных и межмуниципальных официальных физкультурных мероприятий и спортивных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3.1) наделение некоммерческих организаций правом по оценке выполнения нормативов испытаний (тестов) комплекса ГТО;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4) утверждение порядка формирования и обеспечение спортивных сборных команд субъектов Российской Федерации, а именно: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в) обеспечение подготовки спортивного резерва для спортивных сборных команд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4.1) развитие детско-юношеского спорта в целях создания условий для подготовки спортивных сборных команд субъектов Российской Федерации и спортивного резерва для спортивных сборных команд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4.2) содействие развитию массового спорта, спорта высших достижений;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4.4) содействие в осуществлении мероприятий по подготовке спортивных сборных команд субъектов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статьей 22 настоящего Федерального закона;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организация подготовки и дополнительного профессионального образования кадров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обеспечение деятельности региональных центров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9.1) осуществление контроля за соблюдением организациями, созданными субъектами Российской Федерации и осуществляющими спортивную подготовку, а также организациями, находящимися на территориях субъектов Российской Федерации, созданными без участия Российской Федерации, субъектов Российской Федерации, муниципальных образований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9.2) участие в обеспечении подготовки спортивного резерва для спортивных сборных команд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9.3) методическое обеспечение организаций, осуществляющих спортивную подготовку;</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Органы государственной власти субъектов Российской Федерации за счет средств бюджетов субъектов Российской Федерации вправе: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утратил силу. - Федеральный закон от 29.06.2015 N 204-ФЗ;</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участвовать в проведении государственной политики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участвовать в организации и проведении межрегиональных, всероссийских и международных спортивных соревнований и тренировочных мероприятий спортивных сборных команд Российской Федерации, проводимых на территориях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оказывать содействие субъектам физической культуры и спорта, осуществляющим свою деятельность на территориях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оказывать содействие развитию школьного спорта, студенческого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4.1) участвовать в организации и проведении межрегиональных, всероссийских и международных спортивных соревнований среди студентов (в том числе среди студенческих спортивных лиг), проводимых на территориях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участвовать в осуществлении пропаганды физической культуры, спорта и здорового образа жизни.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9. Полномочия органов местного самоуправления в области физической культуры и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В целях решения вопросов местного значения по обеспечению условий для развития на территориях муниципальных образований физической культуры и массового спорта, организации проведения официальных физкультурных мероприятий, физкультурно-оздоровительных мероприятий и спортивных мероприятий муниципальных образований к полномочиям органов местного самоуправления относятся: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1) определение основных задач и направлений развития физической культуры и спорта с учетом местных условий и возможностей, принятие и реализация местных программ развития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развитие школьного спорта и массового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 присвоение спортивных разрядов и квалификационных категорий спортивных судей в соответствии со статьей 22 настоящего Федерального закона;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популяризация физической культуры и спорта среди различных групп населения;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организация проведения муниципальных официальных физкультурных мероприятий и спортивных мероприятий, а также организация физкультурно-спортивной работы по месту жительства граждан;</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утверждение и реализация календарных планов физкультурных мероприятий и спортивных мероприятий муниципальных образований, в том числе включающих в себя физкультурные мероприятия и спортивные мероприятия по реализации комплекса ГТО;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организация медицинского обеспечения официальных физкультурных мероприятий и спортивных мероприятий муниципальных образований;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содействие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6.1) осуществление контроля за соблюдением организациями, созданными муниципальными образованиями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6.2)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6.3) наделение некоммерческих организаций правом по оценке выполнения нормативов испытаний (тестов) комплекса ГТО;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- 9) утратили силу. - Федеральный закон от 25.12.2008 N 281-ФЗ;</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осуществление иных установленных в соответствии с законодательством Российской Федерации и уставами муниципальных образований полномочий.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Санкт-Петербурга и Севастополя.</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9.1. Права органов местного самоуправления в области физической культуры и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Органы местного самоуправления имеют право: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утверждать порядок формирования спортивных сборных команд муниципальных районов и городских округов, осуществлять их обеспечение;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2) участвовать в организации и проведении межмуниципальных, региональных, межрегиональных, всероссийских и международных спортивных соревнований и 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оказывать содействие субъектам физической культуры и спорта, осуществляющим свою деятельность на территориях муниципальных образований;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создавать центры тестирования по выполнению нормативов испытаний (тестов) комплекса ГТО (далее - центры тестирования) в форме некоммерческих организаций;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jc w:val="center"/>
        <w:outlineLvl w:val="0"/>
        <w:rPr>
          <w:color w:val="000000" w:themeColor="text1"/>
        </w:rPr>
      </w:pPr>
      <w:r w:rsidRPr="008E5FF2">
        <w:rPr>
          <w:rFonts w:ascii="Calibri" w:hAnsi="Calibri" w:cs="Calibri"/>
          <w:b/>
          <w:color w:val="000000" w:themeColor="text1"/>
        </w:rPr>
        <w:t>Глава 2. ОРГАНИЗАЦИЯ ДЕЯТЕЛЬНОСТИ В ОБЛАСТИ</w:t>
      </w:r>
    </w:p>
    <w:p w:rsidR="008E5FF2" w:rsidRPr="008E5FF2" w:rsidRDefault="008E5FF2">
      <w:pPr>
        <w:spacing w:after="1" w:line="220" w:lineRule="atLeast"/>
        <w:jc w:val="center"/>
        <w:rPr>
          <w:color w:val="000000" w:themeColor="text1"/>
        </w:rPr>
      </w:pPr>
      <w:r w:rsidRPr="008E5FF2">
        <w:rPr>
          <w:rFonts w:ascii="Calibri" w:hAnsi="Calibri" w:cs="Calibri"/>
          <w:b/>
          <w:color w:val="000000" w:themeColor="text1"/>
        </w:rPr>
        <w:t>ФИЗИЧЕСКОЙ КУЛЬТУРЫ И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10. Физкультурно-спортивные организации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законодательством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Физкультурно-спортивные организации участвуют в организации работы по развитию физической культуры и спорта среди различных групп населения, создают условия для охраны и укрепления здоровья спортсменов и других участвующих в спортивных соревнованиях и 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спортивных результатов.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Физкультурно-спортивные организации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11. Олимпийское движение России. Олимпийский комитет России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w:t>
      </w:r>
      <w:r w:rsidRPr="008E5FF2">
        <w:rPr>
          <w:rFonts w:ascii="Calibri" w:hAnsi="Calibri" w:cs="Calibri"/>
          <w:color w:val="000000" w:themeColor="text1"/>
        </w:rPr>
        <w:lastRenderedPageBreak/>
        <w:t>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Олимпийский комитет России:</w:t>
      </w:r>
    </w:p>
    <w:p w:rsidR="008E5FF2" w:rsidRPr="008E5FF2" w:rsidRDefault="008E5FF2">
      <w:pPr>
        <w:spacing w:before="220" w:after="1" w:line="220" w:lineRule="atLeast"/>
        <w:ind w:firstLine="540"/>
        <w:jc w:val="both"/>
        <w:rPr>
          <w:color w:val="000000" w:themeColor="text1"/>
        </w:rPr>
      </w:pPr>
      <w:bookmarkStart w:id="4" w:name="P253"/>
      <w:bookmarkEnd w:id="4"/>
      <w:r w:rsidRPr="008E5FF2">
        <w:rPr>
          <w:rFonts w:ascii="Calibri" w:hAnsi="Calibri" w:cs="Calibri"/>
          <w:color w:val="000000" w:themeColor="text1"/>
        </w:rPr>
        <w:t>1) пропагандирует в Российской Федерации принципы олимпийского движения, способствует развитию спорта высших достижений и массового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2.1) представляет олимпийское движение России, членов Олимпийского комитета России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w:t>
      </w:r>
    </w:p>
    <w:p w:rsidR="008E5FF2" w:rsidRPr="008E5FF2" w:rsidRDefault="008E5FF2">
      <w:pPr>
        <w:spacing w:before="220" w:after="1" w:line="220" w:lineRule="atLeast"/>
        <w:ind w:firstLine="540"/>
        <w:jc w:val="both"/>
        <w:rPr>
          <w:color w:val="000000" w:themeColor="text1"/>
        </w:rPr>
      </w:pPr>
      <w:bookmarkStart w:id="5" w:name="P259"/>
      <w:bookmarkEnd w:id="5"/>
      <w:r w:rsidRPr="008E5FF2">
        <w:rPr>
          <w:rFonts w:ascii="Calibri" w:hAnsi="Calibri" w:cs="Calibri"/>
          <w:color w:val="000000" w:themeColor="text1"/>
        </w:rPr>
        <w:t>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определяет город Российской Федерации, который вправе подать в Международный олимпийский комитет заявку на проведение Олимпийских игр;</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7.1) содействует предотвращению допинга в спорте и борьбе с ним, а также противодействию проявлениям любых форм дискриминации и насилия в спорте;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Реализация Олимпийским комитетом России своих полномочий, предусмотренных пунктом 1 (в части, касающейся развития спорта высших достижений и массового спорта) и пунктом 6 части 3 настоящей статьи, осуществляется во взаимодействии с федеральным органом исполнительной власти в области физической культуры и спорта и общероссийскими спортивными федерациями.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порядке.</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12. 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Паралимпийское движение России, сурдлимпийское движение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специальных олимпийских играх.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Паралимпийское движение России,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общественными объединениями, осуществляющими свою деятельность в соответствии с законодательством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3. Паралимпийский комитет России, Сурдлимпийский комитет России, Специальная олимпиада России представляют паралимпийскую команду России, сурдлимпийскую команду России, команду специальной олимпиады России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комитета, Международной специальной </w:t>
      </w:r>
      <w:r w:rsidRPr="008E5FF2">
        <w:rPr>
          <w:rFonts w:ascii="Calibri" w:hAnsi="Calibri" w:cs="Calibri"/>
          <w:color w:val="000000" w:themeColor="text1"/>
        </w:rPr>
        <w:lastRenderedPageBreak/>
        <w:t>олимпиады, а также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3.1. Паралимпийский комитет России, Сурдлимпийский комитет России, Специальная олимпиада России:</w:t>
      </w:r>
    </w:p>
    <w:p w:rsidR="008E5FF2" w:rsidRPr="008E5FF2" w:rsidRDefault="008E5FF2">
      <w:pPr>
        <w:spacing w:before="220" w:after="1" w:line="220" w:lineRule="atLeast"/>
        <w:ind w:firstLine="540"/>
        <w:jc w:val="both"/>
        <w:rPr>
          <w:color w:val="000000" w:themeColor="text1"/>
        </w:rPr>
      </w:pPr>
      <w:bookmarkStart w:id="6" w:name="P274"/>
      <w:bookmarkEnd w:id="6"/>
      <w:r w:rsidRPr="008E5FF2">
        <w:rPr>
          <w:rFonts w:ascii="Calibri" w:hAnsi="Calibri" w:cs="Calibri"/>
          <w:color w:val="000000" w:themeColor="text1"/>
        </w:rPr>
        <w:t>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определяют порядок и принципы формирования соответственно паралимпийской команды России, сурдлимпийской команды России, команды специальной олимпиады России;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используют в порядке, установленном Международным паралимпийским комитетом, Международным сурдлимпийским комитетом, Международной специальной олимпиадой, соответствующие символ, девиз, флаг и гимн, слова "паралимпийский", "сурдлимпийский", "специальная олимпиада" в своих наименованиях;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осуществляют иные права в соответствии с международными правовыми актами, настоящим Федеральным законом и со своими уставами.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порядке.</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13. Местные и региональные спортивные федерации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Создание, деятельность, реорганизация и ликвидация местных и региональных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Официальное наименование местной спортивной федерации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целях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городского округа, внутригородского муниципального образования города федерального значения Москвы, Санкт-Петербурга или Севастополя.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Региональная спортивная федерация, являющаяся структурным подразделением (региональным отделением) общероссийской спортивной федерации, может не приобретать прав юридического лица.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При наличии общероссийской спортивной федерации по </w:t>
      </w:r>
      <w:r w:rsidRPr="008E5FF2">
        <w:rPr>
          <w:rFonts w:ascii="Calibri" w:hAnsi="Calibri" w:cs="Calibri"/>
          <w:color w:val="000000" w:themeColor="text1"/>
        </w:rPr>
        <w:lastRenderedPageBreak/>
        <w:t>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 Порядок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 согласованию с общероссийской спортивной федерацией по соответствующему виду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Для получения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(региональное отделение) общероссийской спортивной федерации представляет документы, перечень и срок подачи которых определяются в соответствии с порядком проведения государственной аккредитации региональных спортивных федераций.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или структурному подразделению (региональному отделению) общероссийской спортивной 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Официальное наименование региональной спортивной федерации (за исключением официального наименования региональной спортивной федерации, не являющейся юридическим лицом)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(региональная), а также на вид или виды спорта, в целях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частью 2 статьи 16.1, пунктами 1 - 6 части 7 и частью 8 статьи 26.2 настоящего Федерального закона. За невыполнение обязанностей, предусмотренных частью 8 статьи 26.2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частью 8 статьи 26.2 настоящего Федерального закона, и если выявлены факты противоправного влияния на результат этого соревнования.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w:t>
      </w:r>
    </w:p>
    <w:p w:rsidR="008E5FF2" w:rsidRPr="008E5FF2" w:rsidRDefault="008E5FF2">
      <w:pPr>
        <w:spacing w:before="220" w:after="1" w:line="220" w:lineRule="atLeast"/>
        <w:ind w:firstLine="540"/>
        <w:jc w:val="both"/>
        <w:rPr>
          <w:color w:val="000000" w:themeColor="text1"/>
        </w:rPr>
      </w:pPr>
      <w:bookmarkStart w:id="7" w:name="P291"/>
      <w:bookmarkEnd w:id="7"/>
      <w:r w:rsidRPr="008E5FF2">
        <w:rPr>
          <w:rFonts w:ascii="Calibri" w:hAnsi="Calibri" w:cs="Calibri"/>
          <w:color w:val="000000" w:themeColor="text1"/>
        </w:rPr>
        <w:lastRenderedPageBreak/>
        <w:t>10.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 в случае: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неустранения региональной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признания региональной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ликвидации региональной спортивной федерации и исключения сведений о ней из единого государственного реестра юридических лиц;</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добровольного отказа региональной спортивной федерации от государственной аккредитации;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исключения региональной спортивной федерации из числа членов общероссийской спортивной федерации или принятия общероссийской спортивной федерацией решения о ликвидации структурного подразделения (регионального отделения), имеющего статус региональной спортивной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Сведения о государственной аккредитации региональных спортивных федераций, о приостановлении,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 ими соответствующих решений.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 В целях контроля за выполнением установленных законодательством Российской Федерации требований к региональным спортивным федерациям орган исполнительной 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14. Общероссийские спортивные федерации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Создание, деятельность, реорганизация и ликвидация общероссийских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rsidR="008E5FF2" w:rsidRPr="008E5FF2" w:rsidRDefault="008E5FF2">
      <w:pPr>
        <w:spacing w:before="220" w:after="1" w:line="220" w:lineRule="atLeast"/>
        <w:ind w:firstLine="540"/>
        <w:jc w:val="both"/>
        <w:rPr>
          <w:color w:val="000000" w:themeColor="text1"/>
        </w:rPr>
      </w:pPr>
      <w:bookmarkStart w:id="8" w:name="P303"/>
      <w:bookmarkEnd w:id="8"/>
      <w:r w:rsidRPr="008E5FF2">
        <w:rPr>
          <w:rFonts w:ascii="Calibri" w:hAnsi="Calibri" w:cs="Calibri"/>
          <w:color w:val="000000" w:themeColor="text1"/>
        </w:rPr>
        <w:t>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Порядок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исполнительной власти с учетом мнения Олимпийского комитета России, Паралимпийского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проведения государственной аккредитации общероссийских спортивных федераций.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2.1. Для получения государственной аккредитации и приобретения статуса общероссийской спортивной федерации соответствующая общественная организация представляет документы, </w:t>
      </w:r>
      <w:r w:rsidRPr="008E5FF2">
        <w:rPr>
          <w:rFonts w:ascii="Calibri" w:hAnsi="Calibri" w:cs="Calibri"/>
          <w:color w:val="000000" w:themeColor="text1"/>
        </w:rPr>
        <w:lastRenderedPageBreak/>
        <w:t>перечень и срок подачи которых определяются в соответствии с порядком проведения государственной аккредитации общероссийских спортивных федераций.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приобретенным со дня государственной аккредитации общественной организации в качестве общероссийской спортивной федерации.</w:t>
      </w:r>
    </w:p>
    <w:p w:rsidR="008E5FF2" w:rsidRPr="008E5FF2" w:rsidRDefault="008E5FF2">
      <w:pPr>
        <w:spacing w:before="220" w:after="1" w:line="220" w:lineRule="atLeast"/>
        <w:ind w:firstLine="540"/>
        <w:jc w:val="both"/>
        <w:rPr>
          <w:color w:val="000000" w:themeColor="text1"/>
        </w:rPr>
      </w:pPr>
      <w:bookmarkStart w:id="9" w:name="P306"/>
      <w:bookmarkEnd w:id="9"/>
      <w:r w:rsidRPr="008E5FF2">
        <w:rPr>
          <w:rFonts w:ascii="Calibri" w:hAnsi="Calibri" w:cs="Calibri"/>
          <w:color w:val="000000" w:themeColor="text1"/>
        </w:rPr>
        <w:t>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частью 2 настоящей статьи, должна соответствовать следующим условиям: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официальное наименование организации должно отвечать требованиям, установленным законодательством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в постоянно действующих руководящих органах организации не должны быть представлены иностранные граждане и лица без гражданства.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В связи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Перечень таких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Паралимпийского комитета России и утверждается указанным федеральным органом исполнительной власти.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5.1. 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частью 3 статьи 16, пунктами 1 - 6 части 7 и частью 8 статьи 26.2 настоящего Федерального закона. За невыполнение обязанностей, предусмотренных частью 8 статьи 26.2 </w:t>
      </w:r>
      <w:r w:rsidRPr="008E5FF2">
        <w:rPr>
          <w:rFonts w:ascii="Calibri" w:hAnsi="Calibri" w:cs="Calibri"/>
          <w:color w:val="000000" w:themeColor="text1"/>
        </w:rPr>
        <w:lastRenderedPageBreak/>
        <w:t>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частью 8 статьи 26.2 настоящего Федерального закона, и если выявлены факты противоправного влияния на результат этого соревнования.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 спортивной федерации.</w:t>
      </w:r>
    </w:p>
    <w:p w:rsidR="008E5FF2" w:rsidRPr="008E5FF2" w:rsidRDefault="008E5FF2">
      <w:pPr>
        <w:spacing w:before="220" w:after="1" w:line="220" w:lineRule="atLeast"/>
        <w:ind w:firstLine="540"/>
        <w:jc w:val="both"/>
        <w:rPr>
          <w:color w:val="000000" w:themeColor="text1"/>
        </w:rPr>
      </w:pPr>
      <w:bookmarkStart w:id="10" w:name="P313"/>
      <w:bookmarkEnd w:id="10"/>
      <w:r w:rsidRPr="008E5FF2">
        <w:rPr>
          <w:rFonts w:ascii="Calibri" w:hAnsi="Calibri" w:cs="Calibri"/>
          <w:color w:val="000000" w:themeColor="text1"/>
        </w:rPr>
        <w:t>5.2.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порядком проведения государственной аккредитации общероссийских спортивных федераций в случае: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неустранения общероссийской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признания общероссийской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ликвидации общероссийской спортивной федерации и исключения сведений о ней из единого государственного реестра юридических лиц;</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добровольного отказа общероссийской спортивной федерации от государственной аккредитации.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законодательством Российской Федерации деятельности общероссийской спортивной федерации до дня возобновления ее деятельности.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Уставом общероссийской спортивной федерации может быть исключено членство в ней физических лиц.</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Перечень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p w:rsidR="008E5FF2" w:rsidRPr="008E5FF2" w:rsidRDefault="008E5FF2">
      <w:pPr>
        <w:spacing w:before="220" w:after="1" w:line="220" w:lineRule="atLeast"/>
        <w:ind w:firstLine="540"/>
        <w:jc w:val="both"/>
        <w:rPr>
          <w:color w:val="000000" w:themeColor="text1"/>
        </w:rPr>
      </w:pPr>
      <w:bookmarkStart w:id="11" w:name="P321"/>
      <w:bookmarkEnd w:id="11"/>
      <w:r w:rsidRPr="008E5FF2">
        <w:rPr>
          <w:rFonts w:ascii="Calibri" w:hAnsi="Calibri" w:cs="Calibri"/>
          <w:color w:val="000000" w:themeColor="text1"/>
        </w:rPr>
        <w:lastRenderedPageBreak/>
        <w:t>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В целях развития и популяризации национальных видов спорта, которые включены во Всероссийский реестр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Общероссийские спортивные федерации открыты для вступления в них новых членов.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 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контроля за их использованием, в общероссийских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13. Руководитель общероссийской спортивной федерации избирается в соответствии с ее уставом из числа граждан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14. Решения об избрании руководителя общероссийской спортивной федерации, членов постоянно действующего коллегиального органа (органов) общероссийской спортивной федерации принимаются в соответствии с уставом общероссийской спортивной федерации, но не менее чем большинством голосов от числа присутствующих на съезде (конференции) общероссийской спортивной федерации или общем собрании участников (членов) общероссийской спортивной федерации.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15. Устав общероссийской спортивной федерации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Устав общероссийской спортивной федерации должен предусматривать:</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наименование общероссийской спортивной федерации и ее организационно-правовую форму;</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цели и задачи общероссийской спортивной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виды спорта, развитие которых осуществляется общероссийской спортивной федерацией;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структуру общероссийской спортивной федерации, ее руководящие и контрольно-ревизионный органы;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Паралимпийских игр, с учетом требований, предусмотренных пунктом 6.1 настоящей статьи), место нахождения постоянно действующего руководящего органа общероссийской спортивной федерации;</w:t>
      </w:r>
    </w:p>
    <w:p w:rsidR="008E5FF2" w:rsidRPr="008E5FF2" w:rsidRDefault="008E5FF2">
      <w:pPr>
        <w:spacing w:before="220" w:after="1" w:line="220" w:lineRule="atLeast"/>
        <w:ind w:firstLine="540"/>
        <w:jc w:val="both"/>
        <w:rPr>
          <w:color w:val="000000" w:themeColor="text1"/>
        </w:rPr>
      </w:pPr>
      <w:bookmarkStart w:id="12" w:name="P337"/>
      <w:bookmarkEnd w:id="12"/>
      <w:r w:rsidRPr="008E5FF2">
        <w:rPr>
          <w:rFonts w:ascii="Calibri" w:hAnsi="Calibri" w:cs="Calibri"/>
          <w:color w:val="000000" w:themeColor="text1"/>
        </w:rPr>
        <w:t xml:space="preserve">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w:t>
      </w:r>
      <w:r w:rsidRPr="008E5FF2">
        <w:rPr>
          <w:rFonts w:ascii="Calibri" w:hAnsi="Calibri" w:cs="Calibri"/>
          <w:color w:val="000000" w:themeColor="text1"/>
        </w:rPr>
        <w:lastRenderedPageBreak/>
        <w:t>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территорию, в пределах которой общероссийская спортивная федерация осуществляет свою деятельность;</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порядок внесения изменений и дополнений в устав общероссийской спортивной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порядок утверждения периодичности проведения общероссийской спортивной федерацией официальных спортивных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10.1) меры по осуществлению специальной подготовки контролеров-распорядителей;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источники формирования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 порядок уплаты вступительных и членских взносов;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13) порядок реорганизации общероссийской спортивной федерации, прекращения ее деятельности и ликвидации;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14) иные не противоречащие законодательству Российской Федерации положения.</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16. Права и обязанности общероссийских спортивных федераций</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Общероссийские спортивные федерации вправе:</w:t>
      </w:r>
    </w:p>
    <w:p w:rsidR="008E5FF2" w:rsidRPr="008E5FF2" w:rsidRDefault="008E5FF2">
      <w:pPr>
        <w:spacing w:before="220" w:after="1" w:line="220" w:lineRule="atLeast"/>
        <w:ind w:firstLine="540"/>
        <w:jc w:val="both"/>
        <w:rPr>
          <w:color w:val="000000" w:themeColor="text1"/>
        </w:rPr>
      </w:pPr>
      <w:bookmarkStart w:id="13" w:name="P351"/>
      <w:bookmarkEnd w:id="13"/>
      <w:r w:rsidRPr="008E5FF2">
        <w:rPr>
          <w:rFonts w:ascii="Calibri" w:hAnsi="Calibri" w:cs="Calibri"/>
          <w:color w:val="000000" w:themeColor="text1"/>
        </w:rPr>
        <w:t>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иным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проведение соответствующих официальных спортивных соревнований должен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осуществлять аттестацию тренеров, в том числе досрочную аттестацию тренеров, проводимую по представлению федерального органа исполнительной власти в области физической культуры и спорта в установленном им порядке на основании результатов выполнения целевых показателей, установленных целевыми комплексными программами, а также организовывать систему подготовки спортивных судей, их аттестацию по соответствующим видам спорта и контроль за их деятельностью;</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p w:rsidR="008E5FF2" w:rsidRPr="008E5FF2" w:rsidRDefault="008E5FF2">
      <w:pPr>
        <w:spacing w:before="220" w:after="1" w:line="220" w:lineRule="atLeast"/>
        <w:ind w:firstLine="540"/>
        <w:jc w:val="both"/>
        <w:rPr>
          <w:color w:val="000000" w:themeColor="text1"/>
        </w:rPr>
      </w:pPr>
      <w:bookmarkStart w:id="14" w:name="P355"/>
      <w:bookmarkEnd w:id="14"/>
      <w:r w:rsidRPr="008E5FF2">
        <w:rPr>
          <w:rFonts w:ascii="Calibri" w:hAnsi="Calibri" w:cs="Calibri"/>
          <w:color w:val="000000" w:themeColor="text1"/>
        </w:rPr>
        <w:t>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 с учетом особенностей, предусмотренных статьей 20.3 настоящего Федерального закона;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организовывать и проводить межрегиональные, всероссийские и международные официальные спортивные мероприятия по соответствующим видам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вносить предложения о включении спортивных дисциплин во Всероссийский реестр видов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 получать финансовую и иную поддержку, предоставленную для развития соответствующих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участия в Олимпийских играх и других международных спортивных соревнованиях, предусмотренных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 Правительством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12.2) осуществлять подготовку контролеров-распорядителей;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квалификацию спортсменов, в порядке,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12.4) осуществлять привлечение иностранных граждан и лиц без гражданства в качестве спортсменов, тренеров и иных специалистов в области физической культуры и спорта с учетом особенностей, предусмотренных настоящим Федеральным законом;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12.5) осуществлять аккредитацию спортивных агентов, осуществляющих свою деятельность в соответствующем виде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12.6) согласовывать на территории одного субъекта Российской Федерации только одну региональную общественную организацию по соответствующему виду спорта или одно свое структурное подразделение (региональное отделение) для получения государственной аккредитации и приобретения статуса региональной спортивной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12.7) включать в утверждаемые общероссийскими спортивными федерациями нормы, устанавливающие права и обязанности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спорта и спортивных соревнований в профессиональном спорте и спорте высших достижений);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12.8) отказаться от государственной аккредитации и прекратить свою деятельность в качестве общероссийской спортивной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13) осуществлять иные права в соответствии с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Права, установленные пунктами 1 - 5 части 1 настоящей статьи, вправе осуществлять только общероссийские спортивные федерации в соответствии с настоящим Федеральным законом. Иные физкультурно-спортивные организации могут осуществлять проведение по соответствующему виду спорта чемпионатов, первенств и кубков России в случае делегирования общероссийскими спортивными федерациями этим организациям права на проведение данных спортивных соревнований в соответствии с пунктом 1 части 1 настоящей статьи. Федеральные органы исполнительной власти и органы исполнительной власти субъектов Российской Федерации совместно с общероссийскими спортивными федерациями могут осуществлять организацию и проведение чемпионатов, первенств и кубков России по соответствующему виду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2.1. Перечень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bookmarkStart w:id="15" w:name="P374"/>
      <w:bookmarkEnd w:id="15"/>
      <w:r w:rsidRPr="008E5FF2">
        <w:rPr>
          <w:rFonts w:ascii="Calibri" w:hAnsi="Calibri" w:cs="Calibri"/>
          <w:color w:val="000000" w:themeColor="text1"/>
        </w:rPr>
        <w:t>3. Общероссийские спортивные федерации обязаны: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во взаимодействии с иными субъектами физической культуры и спорта обеспечивать развитие соответствующих видов спорта в Российской Федерации в соответствии с программами развития видов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обеспечивать формирование и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предусмотренными пунктом 5 настоящей части;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3) представлять в порядке, установленном федеральным органом 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w:t>
      </w:r>
      <w:r w:rsidRPr="008E5FF2">
        <w:rPr>
          <w:rFonts w:ascii="Calibri" w:hAnsi="Calibri" w:cs="Calibri"/>
          <w:color w:val="000000" w:themeColor="text1"/>
        </w:rPr>
        <w:lastRenderedPageBreak/>
        <w:t>мероприятий и спортивных мероприятий, участвовать в реализации указанного плана, ежегодно организовывать и (или) проводить чемпионаты, первенства и (или) кубки России по соответствующему виду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разрабатывать в установленном порядке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p w:rsidR="008E5FF2" w:rsidRPr="008E5FF2" w:rsidRDefault="008E5FF2">
      <w:pPr>
        <w:spacing w:before="220" w:after="1" w:line="220" w:lineRule="atLeast"/>
        <w:ind w:firstLine="540"/>
        <w:jc w:val="both"/>
        <w:rPr>
          <w:color w:val="000000" w:themeColor="text1"/>
        </w:rPr>
      </w:pPr>
      <w:bookmarkStart w:id="16" w:name="P379"/>
      <w:bookmarkEnd w:id="16"/>
      <w:r w:rsidRPr="008E5FF2">
        <w:rPr>
          <w:rFonts w:ascii="Calibri" w:hAnsi="Calibri" w:cs="Calibri"/>
          <w:color w:val="000000" w:themeColor="text1"/>
        </w:rPr>
        <w:t>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порядке, установленном этим органом;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6.1) организовывать и (или) проводить ежегодно детско-юношеские спортивные соревнования по развиваемым виду или видам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6.2) обеспечивать размещение на своих официальных сайтах в сети "Интернет" следующей информации: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а) правила вида или видов спорта, утвержденные в установленном порядке;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б) положения (регламенты) о спортивных соревнованиях, организуемых и проводимых общероссийской спортивной федерацией;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г) информация о членах и структурных подразделениях (региональных отделениях) общероссийской спортивной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д) сведения о руководящих органах общероссийской спортивной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е) списки кандидатов в спортивные сборные команды Российской Федерации и критерии их отбора;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ж) информация о результатах аудиторских проверок деятельности общероссийской спортивной федерации в случае проведения таких проверок;</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6.3) разрабатывать и представлять на утверждение в федеральный орган исполнительной власти в области физической культуры и спорта правила вида спорта или видов спорта в порядке и в сроки, которые установлены этим органом;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6.4) уведомлять в письменной форме не позднее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порядке;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6.6)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порядке, а также представлять в указанный орган в </w:t>
      </w:r>
      <w:r w:rsidRPr="008E5FF2">
        <w:rPr>
          <w:rFonts w:ascii="Calibri" w:hAnsi="Calibri" w:cs="Calibri"/>
          <w:color w:val="000000" w:themeColor="text1"/>
        </w:rPr>
        <w:lastRenderedPageBreak/>
        <w:t>порядке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6.7)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исполнять иные обязанности в соответствии с законодательством Российской Федерации и со своими уставами.</w:t>
      </w:r>
    </w:p>
    <w:p w:rsidR="008E5FF2" w:rsidRPr="008E5FF2" w:rsidRDefault="008E5FF2">
      <w:pPr>
        <w:spacing w:before="220" w:after="1" w:line="220" w:lineRule="atLeast"/>
        <w:ind w:firstLine="540"/>
        <w:jc w:val="both"/>
        <w:rPr>
          <w:color w:val="000000" w:themeColor="text1"/>
        </w:rPr>
      </w:pPr>
      <w:bookmarkStart w:id="17" w:name="P396"/>
      <w:bookmarkEnd w:id="17"/>
      <w:r w:rsidRPr="008E5FF2">
        <w:rPr>
          <w:rFonts w:ascii="Calibri" w:hAnsi="Calibri" w:cs="Calibri"/>
          <w:color w:val="000000" w:themeColor="text1"/>
        </w:rPr>
        <w:t>4. 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межмуниципальный, муниципальный). Перечень командных игровых видов спорта определяется федеральным органом исполнительной власти в области физической культуры и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16.1. Права и обязанности региональных спортивных федераций</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Региональные спортивные федерации вправе: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организовывать и проводить, в том числе совместно с органами исполнительной власти субъекта Российской Федерации, чемпионаты, первенства и кубки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субъекта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организовывать и проводить региональные и межмуниципальные официальные спортивные мероприятия по соответствующим видам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бюджетов соответствующих субъектов Российской Федерации в порядке, установленном органами государственной власти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4.1) осуществлять подготовку контролеров-распорядителей;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4.2) отказаться от государственной аккредитации и прекратить свою деятельность в качестве региональной спортивной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осуществлять иные права в соответствии с законодательством Российской Федерации и нормативными правовыми актами субъекта Российской Федерации.</w:t>
      </w:r>
    </w:p>
    <w:p w:rsidR="008E5FF2" w:rsidRPr="008E5FF2" w:rsidRDefault="008E5FF2">
      <w:pPr>
        <w:spacing w:before="220" w:after="1" w:line="220" w:lineRule="atLeast"/>
        <w:ind w:firstLine="540"/>
        <w:jc w:val="both"/>
        <w:rPr>
          <w:color w:val="000000" w:themeColor="text1"/>
        </w:rPr>
      </w:pPr>
      <w:bookmarkStart w:id="18" w:name="P408"/>
      <w:bookmarkEnd w:id="18"/>
      <w:r w:rsidRPr="008E5FF2">
        <w:rPr>
          <w:rFonts w:ascii="Calibri" w:hAnsi="Calibri" w:cs="Calibri"/>
          <w:color w:val="000000" w:themeColor="text1"/>
        </w:rPr>
        <w:t>2. Региональные спортивные федерации обязаны: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организовывать и (или) проводить ежегодно региональные и межмуниципальные спортивные соревнования по развиваемым виду или видам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разрабатывать и представлять в орган исполнительной власти субъекта Российской Федерации программы развития соответствующих видов спорта в субъекте Российской Федерации в порядке, установленном этим органом, а также реализовывать указанные программы и представлять ежегодно отчеты об их реализации;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6.1)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17. Реестр общероссийских и аккредитованных региональных спортивных федераций</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орган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В реестре общероссийских и аккредитованных региональных спортивных федераций содержатся следующие сведения и документы: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наименования соответствующих спортивных федераций;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виды спорта, в целях развития которых созданы и осуществляют свою деятельность соответствующие спортивные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перечень лиц, являющихся членами соответствующих спортивных федераций;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сведения о персональном составе руководящих органов соответствующих спортивных федераций;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5) засвидетельствованные в нотариальном порядке копии учредительных документов соответствующих спортивных федераций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сведения о членстве общероссийских спортивных федераций в международных физкультурно-спортивных организациях.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Порядок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18. Особенности реорганизации общероссийских спортивных федераций</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19. Спортивные клубы</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Спортивные клубы являются юридическими лицами, осуществляющими тренировочную, соревновательную, физкультурную и воспитательную деятельность.</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Спортивные клубы могут создаваться юридическими и физическими лицами в виде физкультурно-спортивных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посредством: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строительства, реконструкции, ремонта спортивных сооружений и иных объектов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обеспечения спортивным инвентарем и оборудованием;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или муниципальными правовыми актами.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Правовое положение школьных спортивных клубов и студенческих спортивных клубов, порядок их деятельности определяются в соответствии со статьей 28 настоящего Федерального закона.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19.1. Особенности регулирования деятельности в области профессионального спорта</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К основным субъектам профессионального спорта относятся общероссийские спортивные федерации, профессиональные спортивные клубы, профессиональные спортивные лиги, спортивные судьи, спортивные агенты, спортсмены и тренеры, участвующие в профессиональных спортивных соревнованиях.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Деятельность субъектов профессионального спорта направлена на участие в развитии профессионального спорта, детско-юношеского спорта, включая подготовку спортивного резерва, а также на содействие развитию спорта высших достижений, включая подготовку спортсменов к участию в международных спортивных соревнованиях, в том числе в составе спортивных сборных команд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Деятельность спортсменов и тренеров в профессиональном спорте регулируется трудовым законодательством, настоящим Федеральным законом, а также нормами, принимаемыми международными спортивными организациями, общероссийскими спортивными федерациями, профессиональными спортивными лигами, положениями (регламентами) профессиональных спортивных соревнований. При этом в установленных трудовым законодательством случаях данные нормы принимаются общероссийскими спортивными федерациями, профессиональными спортивными лигами с учетом мнения общероссийских профессиональных союзов (ассоциаций профессиональных союзов) спортсменов и тренеров, осуществляющих деятельность в соответствующих видах спорта (при наличии таких профессиональных союзов).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Профессиональные спортивные клубы имеют право участвовать в профессиональных спортивных соревнованиях на условиях, установленных организаторами таких соревнований, вступать в состав участников, членов, учредителей профессиональной спортивной лиги, а также вступать в качестве членов в общероссийские спортивные федерации в соответствии с их уставами.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В случае предоставления в соответствии с бюджетным законодательством Российской Федерации профессиональным спортивным клубам бюджетных ассигнований в форме субсидий такие субсидии не могут расходоваться на оплату услуг спортивных агентов, предоставление компенсаций или аналогичных выплат в связи с досрочным прекращением трудовых договоров с профессиональными спортсменами и тренерами, осуществляющими деятельность в области профессионального спорта, а также на выплаты другим профессиональным спортивным клубам, связанные с переходом спортсменов. При принятии решения о предоставлении профессиональному спортивному клубу бюджетных ассигнований в форме субсидий должны быть определены условия и порядок их расходования профессиональным спортивным клубом на цели оплаты труда спортсменов, тренеров, иных специалистов, определенных в соответствии с пунктом 12 статьи 5, со статьей 20.4 и частью 2 статьи 35 настоящего Федерального закона.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Организации, осуществляющие спортивную подготовку, по решению своего уполномоченного органа и на определенных организаторами профессиональных спортивных соревнований условиях могут являться участниками профессиональных спортивных соревнований, а также входить в состав соответствующей профессиональной спортивной лиги, если это допускается ее уставом.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7. В уставе общероссийской спортивной федерации по командным игровым видам спорта и уставе профессиональной спортивной лиги, указанной в части 8 статьи 19.2 настоящего Федерального закона, должна быть установлена обязанность по утверждению ими положений, определяющих условия и порядок перехода спортсменов в другие спортивные клубы или иные физкультурно-спортивные организации, а также должен быть установлен размер денежных выплат, связанных с таким переходом, если обязанность по утверждению данных положений предоставлена общероссийским спортивным федерациям и (или) профессиональным спортивным лигам нормами соответствующей международной спортивной федерации.</w:t>
      </w:r>
    </w:p>
    <w:p w:rsidR="008E5FF2" w:rsidRPr="008E5FF2" w:rsidRDefault="008E5FF2">
      <w:pPr>
        <w:spacing w:before="220" w:after="1" w:line="220" w:lineRule="atLeast"/>
        <w:ind w:firstLine="540"/>
        <w:jc w:val="both"/>
        <w:rPr>
          <w:color w:val="000000" w:themeColor="text1"/>
        </w:rPr>
      </w:pPr>
      <w:bookmarkStart w:id="19" w:name="P458"/>
      <w:bookmarkEnd w:id="19"/>
      <w:r w:rsidRPr="008E5FF2">
        <w:rPr>
          <w:rFonts w:ascii="Calibri" w:hAnsi="Calibri" w:cs="Calibri"/>
          <w:color w:val="000000" w:themeColor="text1"/>
        </w:rPr>
        <w:t>8. Субъекты профессионального спорта, а именно общероссийские спортивные федерации, являющиеся организаторами спортивных соревнований, в отношении которых организаторы азартных игр в букмекерских конторах принимают ставки, интерактивные ставки, профессиональные спортивные лиги, являющиеся организаторами профессиональных спортивных соревнований, в отношении которых организаторы азартных игр в букмекерских конторах принимают ставки, интерактивные ставки, не вправе отказать организаторам азартных игр в букмекерских конторах в заключении предусмотренных Федеральным законом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соглашений об использовании символики, наименований спортивных соревнований.</w:t>
      </w:r>
    </w:p>
    <w:p w:rsidR="008E5FF2" w:rsidRPr="008E5FF2" w:rsidRDefault="008E5FF2">
      <w:pPr>
        <w:spacing w:before="220" w:after="1" w:line="220" w:lineRule="atLeast"/>
        <w:ind w:firstLine="540"/>
        <w:jc w:val="both"/>
        <w:rPr>
          <w:color w:val="000000" w:themeColor="text1"/>
        </w:rPr>
      </w:pPr>
      <w:bookmarkStart w:id="20" w:name="P459"/>
      <w:bookmarkEnd w:id="20"/>
      <w:r w:rsidRPr="008E5FF2">
        <w:rPr>
          <w:rFonts w:ascii="Calibri" w:hAnsi="Calibri" w:cs="Calibri"/>
          <w:color w:val="000000" w:themeColor="text1"/>
        </w:rPr>
        <w:t>9. Средства, полученные организаторами спортивных соревнований, указанными в части 8 настоящей статьи, в виде целевых отчислений от азартных игр, направляются на финансирование мероприятий по развитию профессионального спорта и детско-юношеского спорта. На развитие детско-юношеского спорта направляется двадцать процентов общего объема целевых отчислений от азартных игр. Порядок распределения указанных средств устанавливается федеральным органом исполнительной власти в области физической культуры и спорта. На развитие профессионального спорта направляется восемьдесят процентов общего объема целевых отчислений от азартных игр. Порядок распределения указанных средств устанавливается общероссийской спортивной федерацией или профессиональной спортивной лигой.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Организаторы спортивных соревнований, указанные в части 8 настоящей статьи и заключившие предусмотренные Федеральным законом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соглашения об использовании символики, наименований спортивных соревнований, обязаны размещать на своих официальных сайтах в сети "Интернет" перечень таких заключенных соглашений, а также ежегодно не позднее 31 марта года, следующего за отчетным календарным годом, информацию об общей сумме средств, полученных ими в виде целевых отчислений от азартных игр в отчетном календарном году, и сведения об их распределении в соответствии с частью 9 настоящей статьи.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19.2. Профессиональная спортивная лига</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Профессиональная спортивная лига имеет право проводить официальные всероссийские профессиональные спортивные соревнования с согласия общероссийской спортивной федерации по соответствующему виду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Выражение согласия на проведение профессиональной спортивной лигой всероссийских профессиональных спортивных соревнований осуществляется путем принятия соответствующего решения постоянно действующим коллегиальным органом управления общероссийской спортивной федерации по соответствующему виду спорта и заключения между общероссийской спортивной федерацией и профессиональной спортивной лигой договора о делегировании прав на проведение чемпионатов, первенств и кубков России в соответствии с пунктом 1 части 1 статьи 16 настоящего Федерального закона.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3. В случаях, если профессиональная спортивная лига является организатором международных профессиональных спортивных соревнований в соответствии с частью 8 настоящей статьи, создание иных профессиональных спортивных лиг в виде спорта, по которому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 спортивных лиг (в том числе женской и молодежной) в целях проведения официальных спортивных соревнований в случае делегирования общероссийской спортивной федерацией по соответствующему виду спорта прав на их проведение.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Профессиональная спортивная лига может объединять как российские профессиональные спортивные клубы, так и иностранные профессиональные спортивные клубы. Принятие профессионального спортивного клуба в действующую профессиональную спортивную лигу осуществляется на основании решения соответствующей профессиональной спортивной лиги.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Профессиональные спортивные лиги обязаны обеспечивать размещение на своих официальных сайтах в сети "Интернет" следующей информации: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правила соответствующего вида или соответствующих видов спорта, утвержденные в установленном порядке;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положения (регламенты) спортивных соревнований, организуемых или проводимых профессиональной спортивной лигой;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результаты спортивных соревнований, организуемых или проводимых профессиональной спортивной лигой;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информация об участниках организуемого профессиональной спортивной лигой спортивного соревнования;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сведения об органах управления профессиональной спортивной лиги.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Профессиональные спортивные лиги в целях проведения соответствующих профессиональных спортивных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профессиональным спортивным клубам, в порядке,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 а также осуществлять иные делегированные общероссийской спортивной федерацией права.</w:t>
      </w:r>
    </w:p>
    <w:p w:rsidR="008E5FF2" w:rsidRPr="008E5FF2" w:rsidRDefault="008E5FF2">
      <w:pPr>
        <w:spacing w:before="220" w:after="1" w:line="220" w:lineRule="atLeast"/>
        <w:ind w:firstLine="540"/>
        <w:jc w:val="both"/>
        <w:rPr>
          <w:color w:val="000000" w:themeColor="text1"/>
        </w:rPr>
      </w:pPr>
      <w:bookmarkStart w:id="21" w:name="P475"/>
      <w:bookmarkEnd w:id="21"/>
      <w:r w:rsidRPr="008E5FF2">
        <w:rPr>
          <w:rFonts w:ascii="Calibri" w:hAnsi="Calibri" w:cs="Calibri"/>
          <w:color w:val="000000" w:themeColor="text1"/>
        </w:rPr>
        <w:t>7. В случае заключения между общероссийской спортивной федерацией и профессиональной спортивной лигой, не являющейся лигой, указанной в части 8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пунктом 1 части 1 статьи 16 настоящего Федерального закона данный договор не может предусматривать делегирование следующих прав 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утверждение и изменение положения (регламента) такого спортивного соревнования;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определение условий допуска профессиональных спортивных клубов к участию в нем;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определение состава его участников (профессиональных спортивных клубов);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определение порядка выявления его лучшего участника или лучших участников;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утверждение и изменение графика его проведения;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6) организацию его спортивного судейства;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утверждение порядка регистрации (заявки) спортсменов и иных лиц, участвующих в соответствующем спортивном соревновании;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утверждение порядка аттестации тренеров профессиональных спортивных клубов, участвующих в соответствующем спортивном соревновании;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регулирование в соответствующем спортивном соревновании спортивных санкций в соответствии с частью 18 статьи 20 настоящего Федерального закона;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регулирование вопросов разрешения споров в соответствии с главой 5.1 настоящего Федерального закона.</w:t>
      </w:r>
    </w:p>
    <w:p w:rsidR="008E5FF2" w:rsidRPr="008E5FF2" w:rsidRDefault="008E5FF2">
      <w:pPr>
        <w:spacing w:before="220" w:after="1" w:line="220" w:lineRule="atLeast"/>
        <w:ind w:firstLine="540"/>
        <w:jc w:val="both"/>
        <w:rPr>
          <w:color w:val="000000" w:themeColor="text1"/>
        </w:rPr>
      </w:pPr>
      <w:bookmarkStart w:id="22" w:name="P486"/>
      <w:bookmarkEnd w:id="22"/>
      <w:r w:rsidRPr="008E5FF2">
        <w:rPr>
          <w:rFonts w:ascii="Calibri" w:hAnsi="Calibri" w:cs="Calibri"/>
          <w:color w:val="000000" w:themeColor="text1"/>
        </w:rPr>
        <w:t>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соответствующей международной спортивной федерации, членом которой является соответствующая общероссийская спортивная федерация, или при условии получения от соответствующих иностранных спортивных федераций стран, к которым относятся соответствующие иностранные профессиональные спортивные клубы, согласия на участие этих клубов в указанных соревнованиях.</w:t>
      </w:r>
    </w:p>
    <w:p w:rsidR="008E5FF2" w:rsidRPr="008E5FF2" w:rsidRDefault="008E5FF2">
      <w:pPr>
        <w:spacing w:before="220" w:after="1" w:line="220" w:lineRule="atLeast"/>
        <w:ind w:firstLine="540"/>
        <w:jc w:val="both"/>
        <w:rPr>
          <w:color w:val="000000" w:themeColor="text1"/>
        </w:rPr>
      </w:pPr>
      <w:bookmarkStart w:id="23" w:name="P487"/>
      <w:bookmarkEnd w:id="23"/>
      <w:r w:rsidRPr="008E5FF2">
        <w:rPr>
          <w:rFonts w:ascii="Calibri" w:hAnsi="Calibri" w:cs="Calibri"/>
          <w:color w:val="000000" w:themeColor="text1"/>
        </w:rPr>
        <w:t>9. Участие российских профессиональных спортивных клубов в международных спортивных соревнованиях, указанных в части 8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 в соответствии с договором о делегировании прав на проведение чемпионатов, первенств и кубков России.</w:t>
      </w:r>
    </w:p>
    <w:p w:rsidR="008E5FF2" w:rsidRPr="008E5FF2" w:rsidRDefault="008E5FF2">
      <w:pPr>
        <w:spacing w:before="220" w:after="1" w:line="220" w:lineRule="atLeast"/>
        <w:ind w:firstLine="540"/>
        <w:jc w:val="both"/>
        <w:rPr>
          <w:color w:val="000000" w:themeColor="text1"/>
        </w:rPr>
      </w:pPr>
      <w:bookmarkStart w:id="24" w:name="P488"/>
      <w:bookmarkEnd w:id="24"/>
      <w:r w:rsidRPr="008E5FF2">
        <w:rPr>
          <w:rFonts w:ascii="Calibri" w:hAnsi="Calibri" w:cs="Calibri"/>
          <w:color w:val="000000" w:themeColor="text1"/>
        </w:rPr>
        <w:t>10. В случае, предусмотренном частью 9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статьей 20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делегировании прав на проведение чемпионатов, первенств и кубков России.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В состав постоянно действующего коллегиального руководящего органа профессиональной спортивной лиги, указанной в части 8 настоящей статьи, должен входить представитель соответствующей общероссийской спортивной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 В составе постоянно действующего коллегиального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части 8 настоящей статьи, должен быть один представитель данной профессиональной спортивной лиги.</w:t>
      </w:r>
    </w:p>
    <w:p w:rsidR="008E5FF2" w:rsidRPr="008E5FF2" w:rsidRDefault="008E5FF2">
      <w:pPr>
        <w:spacing w:before="220" w:after="1" w:line="220" w:lineRule="atLeast"/>
        <w:ind w:firstLine="540"/>
        <w:jc w:val="both"/>
        <w:rPr>
          <w:color w:val="000000" w:themeColor="text1"/>
        </w:rPr>
      </w:pPr>
      <w:bookmarkStart w:id="25" w:name="P491"/>
      <w:bookmarkEnd w:id="25"/>
      <w:r w:rsidRPr="008E5FF2">
        <w:rPr>
          <w:rFonts w:ascii="Calibri" w:hAnsi="Calibri" w:cs="Calibri"/>
          <w:color w:val="000000" w:themeColor="text1"/>
        </w:rPr>
        <w:t>13. Профессиональная спортивная лига, указанная в части 8 настоящей статьи, в целях проведения международных профессиональных спортивных соревнований вправе: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1) разрабатывать и утверждать с соблюдением требований соответствующей международной спортивной федерации и с учетом мнения общероссийской спортивной </w:t>
      </w:r>
      <w:r w:rsidRPr="008E5FF2">
        <w:rPr>
          <w:rFonts w:ascii="Calibri" w:hAnsi="Calibri" w:cs="Calibri"/>
          <w:color w:val="000000" w:themeColor="text1"/>
        </w:rPr>
        <w:lastRenderedPageBreak/>
        <w:t>федерации по соответствующему виду спорта положения (регламенты) таких соревнований, а также иные нормы, устанавливающие: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а) права, обязанности и спортивные санкции для признающих данные нормы субъектов профессионального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б) особенности порядка медицинского и антидопингового обеспечения таких соревнований, не противоречащие антидопинговым правилам и законодательству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в) порядок подготовки и аттестации спортивных судей, обслуживающих соответствующие соревнования, а также порядок осуществления контроля за их деятельностью;</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осуществлять в случаях, установленных настоящим Федеральным законом, подготовку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спортивных агентов, осуществляющих свою деятельность в связи с профессиональными спортивными соревнованиями, организуемыми указанной профессиональной спортивной лигой;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разрабатывать и утверждать по согласованию с соответствующими общероссийскими спортивными федерациями порядок аттестации тренеров профессиональных спортивных клубов, участвующих в таких соревнованиях;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осуществлять иные права в соответствии с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bookmarkStart w:id="26" w:name="P499"/>
      <w:bookmarkEnd w:id="26"/>
      <w:r w:rsidRPr="008E5FF2">
        <w:rPr>
          <w:rFonts w:ascii="Calibri" w:hAnsi="Calibri" w:cs="Calibri"/>
          <w:color w:val="000000" w:themeColor="text1"/>
        </w:rPr>
        <w:t>14. Профессиональная спортивная лига, указанная в части 8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а также согласовывать с соответствующими общероссийскими спортивными федерациями условия допуска российских профессиональных спортивных клубов к международным профессиональным спортивным соревнованиям в части осуществления этими клубами мер по развитию детско-юношеского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15. Профессиональная спортивная лига обязана участвовать в предотвращении допинга в спорте и борьбе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 Федерации по соответствующим видам спорта в случае привлечения для этого профессиональных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16. В случае недостижения согласия между профессиональной спортивной лигой и соответствующей общероссийской спортивной федерацией по договору о делегировании прав на проведение чемпионатов, первенств и кубков России, предусмотренному пунктом 1 части 1 статьи 16 настоящего Федерального закона (в том числе о его заключении, исполнении, изменении, прекращении, продлении срока его действия), а также по вопросам совместного ведения (требующим взаимного согласования), указанным в частях 13 и 14 настоящей статьи, спор разрешается в третейском суде в соответствии с законодательством Российской Федерации об арбитраже (третейском разбирательстве) с особенностями, установленными настоящим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соответствующего профессионального спортивного соревнования, организуемого профессиональной спортивной лигой.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17. 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пунктом 1 части 1 статьи 16 настоящего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прав на проведение чемпионатов, первенств и кубков России, прекратившем свое действие.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18. В случае заключения между общероссийской спортивной федерацией и профессиональной спортивной лигой договора о делегировании профессиональной спортивной лиге прав на проведение чемпионатов, первенств и кубков России в соответствии с пунктом 1 части 1 статьи 16 настоящего Федерального закона такой договор может быть досрочно прекращен по инициативе любой стороны в одностороннем порядке в случаях, указанных в таком договоре, но не в период проведения спортивного соревнования.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19. К существенным нарушениям договора, указанного в пункте 1 части 1 статьи 16 настоящего Федерального закона,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совершенные по вине профессиональной спортивной лиги приостановление или отмена проведения спортивного соревнования, права на проведение которого ей делегированы;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совершенная по вине профессиональной спортивной лиги задержка выплат общероссийской спортивной федерации по указанному договору на срок более девяноста календарных дней;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неустранимое нарушение профессиональными спортивными лигами обязанностей, установленных частью 14 настоящей статьи.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20. Стороны договора, указанного в пункте 1 части 1 статьи 16 настоящего Федерального закона, обязаны в срок, определенный договором, направлять друг другу уведомления о допущенных другой стороной существенных нарушениях договора, а также предупреждать другую сторону не позднее чем за шесть месяцев до истечения срока договора о его досрочном прекращении или о неприменении продления срока его действия, за исключением случаев существенного нарушения договора, допущенных за последние шесть месяцев срока действия договора.</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19.3. Спортивные агенты</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Деятельность спортивных агентов осуществляется в соответствии с настоящим Федеральным законом, иными нормативными правовыми актами, а также нормами, утвержденными общероссийскими спортивными федерациями и профессиональными спортивными лигами (в случаях, если аккредитация спортивных агентов осуществляется совместно общероссийскими спортивными федерациями и профессиональными спортивными лигами) в соответствии с настоящим Федеральным законом и с учетом требований международных спортивных федераций по соответствующим видам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Спортивные агенты вправе: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заключать агентские договоры со спортсменами, с тренерами и профессиональными спортивными клубами в порядке, установленном законодательством Российской Федерации и нормами, утвержденными организациями, осуществляющими аккредитацию спортивных агентов;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2) обращаться за разрешением споров, возникающих в связи с осуществлением своей деятельности, в арбитраж (третейское разбирательство), администрируемый постоянно </w:t>
      </w:r>
      <w:r w:rsidRPr="008E5FF2">
        <w:rPr>
          <w:rFonts w:ascii="Calibri" w:hAnsi="Calibri" w:cs="Calibri"/>
          <w:color w:val="000000" w:themeColor="text1"/>
        </w:rPr>
        <w:lastRenderedPageBreak/>
        <w:t>действующим арбитражным учреждением в соответствии с настоящим Федеральным законом и с законодательством Российской Федерации об арбитраже (третейском разбирательстве), а также прибегать к процедурам досудебного урегулирования споров, в том числе к процедуре медиации;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осуществлять иные права в соответствии с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Спортивные агенты обязаны: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соблюдать при осуществлении агентской деятельности законодательство Российской Федерации, а также нормы, утвержденные организациями, осуществляющими аккредитацию спортивных агентов;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добросовестно осуществлять защиту прав и законных интересов спортсмена, тренера или профессионального спортивного клуба;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в которых они осуществляют агентскую деятельность;</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соблюдать этические нормы в области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исполнять иные обязанности в соответствии с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В целях защиты прав и законных интересов спортсменов и тренеров, предупреждения злоупотреблений и нарушений при их трудоустройстве в профессиональные спортивные клубы, а также в целях повышения качества оказываемых агентских услуг спортивные агенты подлежат аккредитации. Аккредитация спортивных агентов, намеренных осуществлять деятельность по содействию в трудоустройстве спортсменов и тренеров в профессиональные спортивные клубы, осуществляется соответствующей общероссийской спортивной федерацией. В случаях, если профессиональная спортивная лига, объединяющая как российские, так и иностранные профессиональные спортивные клубы, является организатором международных профессиональных спортивных соревнований, аккредитация спортивных агентов, намеренных осуществлять агентскую деятельность в связи с такими соревнованиями, осуществляется соответствующей общероссийской спортивной федерацией совместно с профессиональной спортивной лигой, организующей такие соревнования, если данная аккредитация не противоречит правилам и требованиям соответствующей международной спортивной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Осуществление деятельности спортивных агентов по содействию в трудоустройстве спортсменов и тренеров в профессиональные спортивные клубы без получения предусмотренной настоящей статьей аккредитации не допускается.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Нормы аккредитации спортивных агентов, утверждаемые осуществляющими данную аккредитацию организациями, должны содержать следующие положения: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условия и порядок прохождения аккредитации, осуществляемой в том числе общероссийской спортивной федерацией совместно с профессиональной спортивной лигой;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требования, предъявляемые к спортивным агентам;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срок аккредитации, который не может составлять более пяти лет;</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требования к содержанию заключаемых спортивными агентами со спортсменами, с тренерами и профессиональными спортивными клубами договоров, в том числе к максимальным срокам их действия;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5) основания и порядок применения спортивных санкций за нарушение норм аккредитации, а также основания и порядок лишения спортивных агентов аккредитации, приостановления ее действия;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порядок внесения профессиональной спортивной лигой в общероссийскую спортивную федерацию по соответствующему виду спорта представления о лишении спортивных агентов аккредитации или приостановлении ее действия (в случаях осуществления аккредитации общероссийской спортивной федерацией совместно с профессиональной спортивной лигой).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Организации, осуществляющие аккредитацию спортивных агентов, обязаны опубликовывать на своих официальных сайтах в сети "Интернет" списки аккредитованных спортивных агентов, а также сведения о лишении или приостановлении действия аккредитации.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Организации, осуществляющие аккредитацию спортивных агентов, осуществляют контроль за деятельностью аккредитованных ими спортивных агентов в порядке, установленном указанными организациями.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Содействие спортивных агентов в трудоустройстве в профессиональные спортивные клубы спортсменов, не достигших возраста шестнадцати лет, осуществляется на безвозмездной основе на основании соглашения, заключаемого в соответствии с гражданским законодательством.</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bookmarkStart w:id="27" w:name="P536"/>
      <w:bookmarkEnd w:id="27"/>
      <w:r w:rsidRPr="008E5FF2">
        <w:rPr>
          <w:rFonts w:ascii="Calibri" w:hAnsi="Calibri" w:cs="Calibri"/>
          <w:b/>
          <w:color w:val="000000" w:themeColor="text1"/>
        </w:rPr>
        <w:t>Статья 20. Организация и проведение физкультурных мероприятий, спортивных мероприятий</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bookmarkStart w:id="28" w:name="P538"/>
      <w:bookmarkEnd w:id="28"/>
      <w:r w:rsidRPr="008E5FF2">
        <w:rPr>
          <w:rFonts w:ascii="Calibri" w:hAnsi="Calibri" w:cs="Calibri"/>
          <w:color w:val="000000" w:themeColor="text1"/>
        </w:rPr>
        <w:t>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 а также при проведении официальных спортивных соревнований обеспечивают совместно с собственниками, пользователями объектов спорта меры общественного порядка и общественной безопасности в соответствии с настоящим Федеральным законом и правилами обеспечения безопасности при проведении официальных спортивных соревнований, утвержденными Правительством Российской Федерации (далее - правила обеспечения безопасности при проведении официальных спортивных соревнований).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пользователей объектов спорта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если иное не предусмотрено законодательством Российской Федерации. Права и обязанности организаторов официальных спортивных соревнований, собственников, пользователей объектов спорта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 а также правилами обеспечения безопасности при проведении официальных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1.1. Организаторы физкультурных мероприятий или спортивных мероприятий определяют условия и порядок предоставления добровольцам (волонтерам), контролерам-распорядителям компенсационных выплат, связанных с оплатой стоимости питания, проезда, проживания, условия и порядок предоставления спортивного снаряжения, оборудования, спортивной и парадной формы. Организаторы физкультурных мероприятий или спортивных мероприятий определяют условия и порядок предоставления добровольцам (волонтерам) на безвозмездной и </w:t>
      </w:r>
      <w:r w:rsidRPr="008E5FF2">
        <w:rPr>
          <w:rFonts w:ascii="Calibri" w:hAnsi="Calibri" w:cs="Calibri"/>
          <w:color w:val="000000" w:themeColor="text1"/>
        </w:rPr>
        <w:lastRenderedPageBreak/>
        <w:t>безвозвратной основе форменной одежды и иных предметов вещевого имущества, а контролерам-распорядителям - на возвратной основе форменной одежды и иных предметов вещевого имущества.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добровольцам (волонтерам), контролерам-распорядителям компенсационных выплат и материально-технического обеспечения, указанных в части 1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добровольцам (волонтерам), контролерам-распорядителям компенсационных выплат и материально-технического обеспечения, указанных в части 1 настоящей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добровольцам (волонтерам), контролерам-распорядителям компенсационных выплат и материально-технического обеспечения, указанных в части 1 настоящей статьи, может осуществляться за счет средств соответствующих общероссийских спортивных федераций, общероссийской общественной организации, указанной в части 5 статьи 28 настоящего Федерального закона, и (или) профессиональных спортивных лиг, если это предусмотрено нормами, утвержденными этими общероссийскими спортивными федерациями, общероссийской общественной организацией, указанной в части 5 статьи 28 настоящего Федерального закона, и (или) профессиональными спортивными лигами.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 Нормы предоставления спортивным судьям, добровольцам (волонтерам), контролерам-распорядителям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добровольцев (волонтеров), контролеров-распорядителей определяются организаторами таких физкультурных мероприятий или спортивных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1.3. Права и обязанности зрителей при проведении официальных спортивных соревнований устанавливаются в соответствии с настоящим Федеральным законом правилами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проведении официальных спортивных соревнований). Организаторы официальных спортивных соревнований и (или) собственники, пользователи объектов спорта наряду с правилами поведения зрителей при проведении официальных спортивных соревнований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1.4. Зрители, виновные в нарушении правил поведения зрителей при проведении официальных спортивных соревнований, несут ответственность в соответствии с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1.5. Для лиц, привлеченных в установленном законодательством Российской Федерации порядке к административной ответственности за нарушение правил поведения зрителей при проведении официальных спортивных соревнований, суд может установить административный запрет на посещение мест проведения официальных спортивных соревнований в дни их проведения. Список лиц, которым запрещено посещение мест проведения официальных спортивных соревнований в дни их проведения (далее - список лиц), ведется федеральным органом исполнительной власти в сфере внутренних дел. Ведение списка лиц и доступ к сведениям, содержащимся в списке лиц, осуществляются в соответствии с установленным Кодексом Российской Федерации об административных правонарушениях порядком исполнения </w:t>
      </w:r>
      <w:r w:rsidRPr="008E5FF2">
        <w:rPr>
          <w:rFonts w:ascii="Calibri" w:hAnsi="Calibri" w:cs="Calibri"/>
          <w:color w:val="000000" w:themeColor="text1"/>
        </w:rPr>
        <w:lastRenderedPageBreak/>
        <w:t>постановления об административном запрете на посещение мест проведения официальных спортивных соревнований в дни их проведения. Организаторы официальных спортивных соревнований, при входе в места проведения которых идентификация личности зрителей является обязательной в соответствии с частью 2.1 настоящей статьи, не менее чем за три часа до начала проведения таких соревнований знакомятся со сведениями, содержащимися в списке лиц, и не допускают в места проведения таких соревнований в дни их проведения лиц, сведения о которых содержатся в списке лиц. При этом стоимость входных билетов на официальные спортивные соревнования или документов, их заменяющих, указанным лицам не возвращается.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1.6. Место проведения официальных спортивных соревнований, не отвечающее требованиям правил обеспечения безопасности при проведении официальных спортивных соревнований, не может использоваться для проведения указанных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1.7.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и незамедлительно сообщают об изменении указанной информации.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1.8. 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 установленном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1.9. Ответственность за нарушение правил обеспечения безопасности при проведении официальных спортивных соревнований несут организаторы таких соревнований, собственники, пользователи объектов спорта в соответствии с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 Расходование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 осуществляется в соответствии с правилами, утвержденными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bookmarkStart w:id="29" w:name="P549"/>
      <w:bookmarkEnd w:id="29"/>
      <w:r w:rsidRPr="008E5FF2">
        <w:rPr>
          <w:rFonts w:ascii="Calibri" w:hAnsi="Calibri" w:cs="Calibri"/>
          <w:color w:val="000000" w:themeColor="text1"/>
        </w:rPr>
        <w:t xml:space="preserve">2.1. Организаторы официальных спортивных соревнований, собственники, пользователи объектов спорта по согласованию с организаторами официальных спортивных соревнований устанавливают требования к продаже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вправе устанавливать требования к оформлению и контролю указанных входных билетов и иных документов, в том числе предусматривающие идентификацию личности зрителей по документам, удостоверяющим их личность. При продаже билетов, иных документов, предоставляющих право на посещение таких соревнований, и входе в места проведения официальных спортивных соревнований, определенных решениями Правительства Российской Федерации с учетом особенностей отдельного вида спорта и в зависимости от уровня проведения спортивного соревнования </w:t>
      </w:r>
      <w:r w:rsidRPr="008E5FF2">
        <w:rPr>
          <w:rFonts w:ascii="Calibri" w:hAnsi="Calibri" w:cs="Calibri"/>
          <w:color w:val="000000" w:themeColor="text1"/>
        </w:rPr>
        <w:lastRenderedPageBreak/>
        <w:t>(международный, всероссийский, межрегиональный, региональный, межмуниципальный, муниципальный), идентификация личности зрителей является обязательной. Порядок проведения такой идентификации устанавливается федеральным органом исполнительной власти в сфере физической культуры и спорта по согласованию с федеральным органом исполнительной власти в сфере внутренних дел.</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Общие требования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7.1. 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(или) собственники, пользователи объектов спорта могут привлекать контролеров-распорядителей. Указанное привлечение может осуществляться путем обращения в организации, осуществляющие подготовку контролеров-распорядителей и (или) оказывающие услуги по обеспечению порядка в местах проведения массовых мероприятий. Федеральный орган исполнительной власти в области физической культуры и спорта устанавливает требования к организациям, осуществляющим специальную подготовку контролеров-распорядителей и (или) выдачу и учет удостоверений контролеров-распорядителей. Требования к содержанию программы специальной подготовки контролеров-распорядителей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Выдача и учет удостоверений контролеров-распорядителей осуществляются в порядке, установленном федеральным органом исполнительной власти в области физической культуры и спорта. Форма удостоверения контролера-распорядителя утверждается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военно-прикладных и служебно-прикладных видов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 Организация спортивного соревнования по военно-прикладному либо служебно-прикладному виду или видам спорта, имеющего статус и наименование чемпионата, кубка или первенства Российской Федерации, субъекта Российской Федерации, муниципального образования, допускается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этого военно-прикладного или служебно-прикладного вида или видов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13. Статус и наименование чемпионата, кубка или первенства Российской Федерации, субъекта Российской Федерации, муниципального образования могут иметь только официальные спортивные соревнования.</w:t>
      </w:r>
    </w:p>
    <w:p w:rsidR="008E5FF2" w:rsidRPr="008E5FF2" w:rsidRDefault="008E5FF2">
      <w:pPr>
        <w:spacing w:before="220" w:after="1" w:line="220" w:lineRule="atLeast"/>
        <w:ind w:firstLine="540"/>
        <w:jc w:val="both"/>
        <w:rPr>
          <w:color w:val="000000" w:themeColor="text1"/>
        </w:rPr>
      </w:pPr>
      <w:bookmarkStart w:id="30" w:name="P562"/>
      <w:bookmarkEnd w:id="30"/>
      <w:r w:rsidRPr="008E5FF2">
        <w:rPr>
          <w:rFonts w:ascii="Calibri" w:hAnsi="Calibri" w:cs="Calibri"/>
          <w:color w:val="000000" w:themeColor="text1"/>
        </w:rPr>
        <w:t>14. Международные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решений об их проведении с общероссийскими спортивными федерациями по соответствующим видам спорта, с органами исполнительной власти субъектов Российской Федерации, на территориях которых планируется проведение таких международных спортивных мероприятий, и с федеральным органом исполнительной власти в области физической культуры и спорта. Направление заявки на проведение на территории Российской Федерации таких международных спортивных мероприятий, в том числе на участие в конкурсе на право проведения таких мероприятий, может осуществляться общероссийской спортивной федерацией по соответствующему виду спорта в порядке, установленном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14.1. В период проведения международных спортивных мероприятий, указанных в части 14 настоящей статьи, въезд в Российскую Федерацию иностранным гражданам или лицам без гражданства не разрешается, если в отношении таких иностранных граждан или лиц без гражданства имеется информация о фактах нарушения ими общественного порядка при проведении публичных, спортивных, зрелищных и (или) иных массовых мероприятий за пределами территории Российской Федерации или нарушения правил поведения зрителей при проведении официальных спортивных соревнований на территории Российской Федерации либо о намерении совершить соответствующие противоправные деяния на территории Российской Федерации. При наличии указанной информации в отношении таких иностранных граждан или </w:t>
      </w:r>
      <w:r w:rsidRPr="008E5FF2">
        <w:rPr>
          <w:rFonts w:ascii="Calibri" w:hAnsi="Calibri" w:cs="Calibri"/>
          <w:color w:val="000000" w:themeColor="text1"/>
        </w:rPr>
        <w:lastRenderedPageBreak/>
        <w:t>лиц без гражданства выносится решение о неразрешении въезда в Российскую Федерацию в порядке, установленном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bookmarkStart w:id="31" w:name="P564"/>
      <w:bookmarkEnd w:id="31"/>
      <w:r w:rsidRPr="008E5FF2">
        <w:rPr>
          <w:rFonts w:ascii="Calibri" w:hAnsi="Calibri" w:cs="Calibri"/>
          <w:color w:val="000000" w:themeColor="text1"/>
        </w:rPr>
        <w:t>14.2. В целях обеспечения безопасности международных спортивных мероприятий, указанных в части 14 настоящей статьи, Президентом Российской Федерации могут быть введены усиленные меры безопасности, включающие в себя: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установление контролируемых и (или) запретных зон;</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ограничение на въезд и (или) временное пребывание граждан и проживание граждан;</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ограничение движения транспортных средств;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ограничение полетов летательных аппаратов;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ограничение судоходства;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усиление охраны общественного порядка и объектов инфраструктуры;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ограничение проведения публичных мероприятий, не связанных с подготовкой и проведением международных спортивных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полное или частичное приостановление деятельности отдельных опасных производств и организаций, в которых используются взрывчатые, радиоактивные, химически и биологически опасные вещества;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14.3. При введении указанных в части 14.2 настоящей статьи усиленных мер безопасности должны определяться конкретные границы территории и акватории, в пределах которых вводятся такие меры, или органы, уполномоченные на определение таких границ, а также период действия вводимых мер. При введении усиленных мер безопасности могут определяться также организации и категории граждан, в отношении которых такие меры не применяются. Порядок финансового обеспечения и материально-технического обеспечения вводимых мер безопасности определяется Правительством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14.4. В целях осуществления планирования и разработки механизма реализации усиленных мер безопасности, предусмотренных частью 14.2 настоящей статьи, Президентом Российской Федерации может создаваться межведомственный орган по координации в пределах своей компетенции деятельности государственных органов, органов местного самоуправления и организаций, реализующих такие меры. Положение об указанном органе и его состав утверждаются Президентом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14.5. Граждане, проживающие и работающие в пределах границ территории, на которой в соответствии с настоящей статьей введены усиленные меры безопасности, а также граждане, прибывающие на эту территорию, должны быть ознакомлены с введенными мерами безопасности путем опубликования информации в средствах массовой информации.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органа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16. Утратил силу. - Федеральный закон от 07.05.2010 N 82-ФЗ.</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17. Собственники, пользователи объектов спорта совместно с организаторами официальных спортивных соревнований обязаны: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организовывать пропускной и внутриобъектовый режимы в местах проведения официальных спортивных соревнований в период их проведения;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осуществлять, в том числе с применением технических средств, контроль наличия у зрителей входных билетов или документов, их заменяющих, а также документов, удостоверяющих личность, при входе в места проведения официальных спортивных соревнований в случаях принятия Правительством Российской Федерации решений, указанных в части 2.1 настоящей статьи;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информировать зрителей и участников официальных спортивных соревнований о необходимости соблюдения правил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информировать зрителей и участников официальных спортивных соревнований о прекращении таких соревнований, организовывать эвакуацию этих зрителей и участников в случае угрозы возникновения или при возникновении чрезвычайной ситуации;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выполнять иные обязанности, установленные правилами обеспечения безопасности при проведении официальных спортивных соревнований.</w:t>
      </w:r>
    </w:p>
    <w:p w:rsidR="008E5FF2" w:rsidRPr="008E5FF2" w:rsidRDefault="008E5FF2">
      <w:pPr>
        <w:spacing w:before="220" w:after="1" w:line="220" w:lineRule="atLeast"/>
        <w:ind w:firstLine="540"/>
        <w:jc w:val="both"/>
        <w:rPr>
          <w:color w:val="000000" w:themeColor="text1"/>
        </w:rPr>
      </w:pPr>
      <w:bookmarkStart w:id="32" w:name="P586"/>
      <w:bookmarkEnd w:id="32"/>
      <w:r w:rsidRPr="008E5FF2">
        <w:rPr>
          <w:rFonts w:ascii="Calibri" w:hAnsi="Calibri" w:cs="Calibri"/>
          <w:color w:val="000000" w:themeColor="text1"/>
        </w:rPr>
        <w:t>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виды спортивных санкций, в том числе спортивную дисквалификацию, предупреждение, штраф;</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порядок применения (наложения) спортивных санкций и порядок их исполнения, в том числе сроки давности привлечения к ответственности;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случаи приостановления действия спортивных санкций и освобождения от их исполнения;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порядок обжалования решений о применении (наложении) спортивных санкций;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порядок формирования и деятельности органов (лиц), применяющих (налагающих) соответствующие спортивные санкции.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20.1. Обеспечение добросовестной конкуренции в связи с организацией и проведением физкультурных мероприятий или спортивных мероприятий</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1) 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спонсора, партнера, помощника, соорганизатора, агента, лицензиата, поставщика товара, работы, услуги или в любом ином качестве;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числе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 продукт без официального разрешения в письменной форме организаторов физкультурных мероприятий или спортивных мероприятий.</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20.2. Права и обязанности контролеров-распорядителей при проведении официальных спортивных соревнований</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Организаторы официальных спортивных соревнований и (или) собственники, пользователи объектов спорта обеспечивают деятельность контролеров-распорядителей.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Контролерами-распорядителями не могут быть:</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лица, не имеющие гражданства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граждане Российской Федерации, признанные вступившим в законную силу решением суда недееспособными, ограниченно дееспособными;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граждане Российской Федерации, не достигшие возраста восемнадцати лет;</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4) лица, имеющие неснятую и непогашенную судимость, а также лица, привлекавшиеся к административной ответственности за административные правонарушения, предусмотренные статьей 20.31 Кодекса Российской Федерации об административных правонарушениях, в течение срока, во время которого они считаются подвергнутыми административному наказанию;</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лица, состоящие на учете в организациях органов здравоохранения по поводу психического заболевания, алкоголизма, наркомании или токсикомании.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Контролеры-распорядители имеют право: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осуществлять контроль за доступом зрителей в места проведения официальных спортивных соревнований, их размещением;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встречать и сопровождать зрителей до мест, указанных в приобретенных входных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необходимости технических средств, а при отказе граждан подвергнуться личному осмотру не допускать их в места проведения таких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ограничивать проход зрителей в зоны, которые определены организатором официальных спортивных соревнований и (или) собственником, пользователем объекта спорта, в соответствии с правилами обеспечения безопасности при проведении официальных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требовать от зрителей соблюдения общественного порядка, а также правил поведения зрителей при проведении официальных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информировать зрителей о порядке действий в случае угрозы возникновения или при возникновении чрезвычайной ситуации и при эвакуации зрителей;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принимать в соответствии с настоящим Федеральным законом и правилами обеспечения безопасности при проведении официальных спортивных соревнований необходимые меры по обеспечению общественного порядка и общественной безопасности при проведении официальных спортивных соревнований, а также меры по пресечению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зрителями правил поведения зрителей при проведении официальных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не допускать в места проведения официальных спортивных соревнований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контролеры-распорядители обязаны: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осуществлять контроль за перемещением зрителей до начала и после окончания официальных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проверять у зрителей входные билеты или документы, их заменяющие, при входе в места проведения официальных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3) информировать зрителей о дополнительных услугах, которые им могут оказываться в местах проведения официальных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информировать зрителей о необходимости соблюдения правил поведения зрителей при проведении официальных спортивных соревнований и осуществлять соответствующий контроль;</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информировать организаторов проведения официальных спортивных соревнований и (или) собственников, пользователей объектов спорта о фактах нарушения общественного порядка и общественной безопасности, о фактах причинения вреда жизни или здоровью зрителей, имуществу зрителей или объекту спорта, а также о несчастных случаях, которые произошли в ходе проведения таких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принимать участие в эвакуации зрителей в случае угрозы возникновения или при возникновении чрезвычайной ситуации;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выполнять иные обязанности, возложенные на контролеров-распорядителей организаторами официальных спортивных соревнований и (или) собственниками, пользователями объектов спорта в соответствии с заключенными договорами и не противоречащие законодательству Российской Федерации.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bookmarkStart w:id="33" w:name="P631"/>
      <w:bookmarkEnd w:id="33"/>
      <w:r w:rsidRPr="008E5FF2">
        <w:rPr>
          <w:rFonts w:ascii="Calibri" w:hAnsi="Calibri" w:cs="Calibri"/>
          <w:b/>
          <w:color w:val="000000" w:themeColor="text1"/>
        </w:rPr>
        <w:t>Статья 20.3.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rPr>
          <w:color w:val="000000" w:themeColor="text1"/>
        </w:rPr>
      </w:pPr>
      <w:bookmarkStart w:id="34" w:name="P633"/>
      <w:bookmarkEnd w:id="34"/>
      <w:r w:rsidRPr="008E5FF2">
        <w:rPr>
          <w:rFonts w:ascii="Calibri" w:hAnsi="Calibri" w:cs="Calibri"/>
          <w:color w:val="000000" w:themeColor="text1"/>
        </w:rPr>
        <w:t>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а также перечень международных спортивных соревнований и всероссийских спортивных соревнований, на которые распространяются указанные ограничения. В целях настоящей статьи перечень командных игровых видов спорта определяется в соответствии с частью 4 статьи 16 настоящего Федерального закона.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Требования части 1 настоящей статьи не распространяются на международные спортивные соревнования, организаторами которых являются международные спортивные организации.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Ограничения на участие спортсменов, не имеющих права выступать за спортивные сборные команды Российской Федерации, утвержденные в соответствии с частью 1 настоящей статьи, предусматривают требования к:</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общему количеству спортсменов, которые могут одновременно принимать участие в спортивном соревновании согласно правилам соответствующего вида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общему количеству спортсменов, которые могут быть заявлены физкультурно-спортивной организацией на матч спортивного соревнования в соответствии с положением (регламентом) о таком соревновании;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общему количеству спортсменов, которые могут быть заявлены физкультурно-спортивной организацией на участие в соответствующем спортивном соревновании в соответствии с положением (регламентом) о таком соревновании;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спортивным результатам и общему количеству матчей, в которых участвовал спортсмен в составе спортивных сборных команд иностранных государств;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5) возрасту спортсмена;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периоду постоянного проживания спортсмена 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периоду прохождения спортсменом спортивной подготовки 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спортивным результатам, показанным спортсменом по итогам его выступления за физкультурно-спортивные организации, осуществляющие свою деятельность на территории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наличию у соответствующей общероссийской спортивной федерации, спортивной лиги программ развития вида спорта, предусматривающих мероприятия по развитию детско-юношеского спорта, и результатам их выполнения.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Предусмотренные настоящей статьей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 соответствии с частью 1 настоящей статьи устанавливаются в отношении каждого командного игрового вида спорта в объеме, определяемом с учетом особенностей соответствующего вида спорта или одной из его дисциплин.</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Организаторы спортивных соревнований обязаны: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включать в положения (регламенты) о соответствующих спортивных соревнованиях требования о соблюдении ограничений, предусмотренных настоящим Федеральным законом, на участие в них спортсменов, не имеющих права выступать за спортивные сборные команды Российской Федерации, и предусматривать санкции за их нарушение;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информировать о примененных санкциях федеральный орган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Контроль за соблюдением предусмотренных настоящей статьей особенностей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осуществляется в порядке, установленном федеральным органом исполнительной власти в области физической культуры и спорта.</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outlineLvl w:val="1"/>
        <w:rPr>
          <w:color w:val="000000" w:themeColor="text1"/>
        </w:rPr>
      </w:pPr>
      <w:bookmarkStart w:id="35" w:name="P651"/>
      <w:bookmarkEnd w:id="35"/>
      <w:r w:rsidRPr="008E5FF2">
        <w:rPr>
          <w:rFonts w:ascii="Calibri" w:hAnsi="Calibri" w:cs="Calibri"/>
          <w:b/>
          <w:color w:val="000000" w:themeColor="text1"/>
        </w:rPr>
        <w:t>Статья 20.4.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Перечень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в соответствии с Федеральным законом от 25 июля 2002 года N 115-ФЗ "О правовом положении иностранных граждан в Российской Федерации", утверждается федеральным органом исполнительной власти в области физической культуры и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21. Признание видов спорта и спортивных дисциплин. Всероссийский реестр видов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 xml:space="preserve">Признанные в Российской Федерации в установленном порядке виды спорта и спортивные дисциплины включаются во Всероссийский реестр видов спорта. Порядок признания видов спорта, спортивных дисциплин и включения их во Всероссийский реестр видов спорта, порядок </w:t>
      </w:r>
      <w:r w:rsidRPr="008E5FF2">
        <w:rPr>
          <w:rFonts w:ascii="Calibri" w:hAnsi="Calibri" w:cs="Calibri"/>
          <w:color w:val="000000" w:themeColor="text1"/>
        </w:rPr>
        <w:lastRenderedPageBreak/>
        <w:t>его ведения определяются уполномоченным Правительством Российской Федерации федеральным органом исполнительной власти.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bookmarkStart w:id="36" w:name="P659"/>
      <w:bookmarkEnd w:id="36"/>
      <w:r w:rsidRPr="008E5FF2">
        <w:rPr>
          <w:rFonts w:ascii="Calibri" w:hAnsi="Calibri" w:cs="Calibri"/>
          <w:b/>
          <w:color w:val="000000" w:themeColor="text1"/>
        </w:rPr>
        <w:t>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В Российской Федерации устанавливаются следующие спортивные звания: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мастер спорта России международного класса;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мастер спорта России;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гроссмейстер России.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В Российской Федерации устанавливаются следующие спортивные разряды: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кандидат в мастера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первый спортивный разряд;</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второй спортивный разряд;</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третий спортивный разряд;</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первый юношеский спортивный разряд;</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второй юношеский спортивный разряд;</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третий юношеский спортивный разряд.</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В Российской Федерации устанавливаются следующие квалификационные категории спортивных судей: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спортивный судья всероссийской категории;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спортивный судья первой категории;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спортивный судья второй категории;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спортивный судья третьей категории;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юный спортивный судья.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реестр видов спорта, а также условия выполнения этих норм и требований. Положением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лишения, восстановления спортивных званий и спортивных разрядов по различным видам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4.1. При присвоении спортивных званий "мастер спорта России международного класса" и "мастер спорта России" выдаются соответственно удостоверение "мастер спорта России международного класса" и удостоверение "мастер спорта России", а также соответствующие </w:t>
      </w:r>
      <w:r w:rsidRPr="008E5FF2">
        <w:rPr>
          <w:rFonts w:ascii="Calibri" w:hAnsi="Calibri" w:cs="Calibri"/>
          <w:color w:val="000000" w:themeColor="text1"/>
        </w:rPr>
        <w:lastRenderedPageBreak/>
        <w:t>нагрудные знаки, рисунки и описания которых утверждаются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Порядок присвоения, лишения, восстановления квалификационных категорий спортивных судей и содержание квалификационных требований к присвоению соответствующих категорий, а также права и обязанности спортивных судей устанавливаются Положением о спортивных судьях. Квалификационные требования к присвоению соответствующих квалификационных категорий спортивных судей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5.1. При присвоении квалификационной категории спортивного судьи "спортивный судья всероссийской категории" выдаются удостоверение "спортивный судья всероссийской категории" и соответствующий нагрудный знак, рисунок и описание которых утверждаются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bookmarkStart w:id="37" w:name="P683"/>
      <w:bookmarkEnd w:id="37"/>
      <w:r w:rsidRPr="008E5FF2">
        <w:rPr>
          <w:rFonts w:ascii="Calibri" w:hAnsi="Calibri" w:cs="Calibri"/>
          <w:color w:val="000000" w:themeColor="text1"/>
        </w:rPr>
        <w:t>6. Спортивные звания и квалификационная категория спортивного судьи "спортивный судья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w:t>
      </w:r>
    </w:p>
    <w:p w:rsidR="008E5FF2" w:rsidRPr="008E5FF2" w:rsidRDefault="008E5FF2">
      <w:pPr>
        <w:spacing w:before="220" w:after="1" w:line="220" w:lineRule="atLeast"/>
        <w:ind w:firstLine="540"/>
        <w:jc w:val="both"/>
        <w:rPr>
          <w:color w:val="000000" w:themeColor="text1"/>
        </w:rPr>
      </w:pPr>
      <w:bookmarkStart w:id="38" w:name="P684"/>
      <w:bookmarkEnd w:id="38"/>
      <w:r w:rsidRPr="008E5FF2">
        <w:rPr>
          <w:rFonts w:ascii="Calibri" w:hAnsi="Calibri" w:cs="Calibri"/>
          <w:color w:val="000000" w:themeColor="text1"/>
        </w:rPr>
        <w:t>7. Спортивные разряды "кандидат в мастера спорта", "первый спортивный разряд" и квалификационная категория спортивного судьи "спортивный судья первой категории" присваиваются органами исполнительной власти субъектов Российской Федерации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самоуправления муниципальных районов и городских округов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"первый юношеский спортивный разряд", "второй юношеский спортивный разряд", "третий юношеский спортивный разряд", квалификационная категория спортивных судей "юный спортивный судья" присваиваются физкультурно-спортивными организациями, организациями, осуществляющими спортивную подготовку, образовательными организациями, осуществляющими деятельность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Положение о Единой всероссийской спортивной классификации, Единая всероссийская спортивная классификация и Положение о спортивных судьях утверждаются уполномоченным Правительством Российской Федерации федеральным органом исполнительной власти.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Положение о присвоении почетных спортивных званий утверждается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 В случае, если развитие национального вида спорта осуществляется соответствующей общероссийской спортивной федерацией, спортивные звания, </w:t>
      </w:r>
      <w:r w:rsidRPr="008E5FF2">
        <w:rPr>
          <w:rFonts w:ascii="Calibri" w:hAnsi="Calibri" w:cs="Calibri"/>
          <w:color w:val="000000" w:themeColor="text1"/>
        </w:rPr>
        <w:lastRenderedPageBreak/>
        <w:t>спортивные разряды, квалификационные категории спортивных судей по такому национальному виду спорта присваиваются в соответствии с частями 6 и 7 настоящей статьи.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При присвоении почетных спортивных званий "почетный спортивный судья России", "заслуженный тренер России", "заслуженный мастер спорта России" выдаются соответственно удостоверение "почетный спортивный судья России", удостоверение "заслуженный тренер России" и удостоверение "заслуженный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 В Российской Федерации устанавливаются следующие квалификационные категории тренеров: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тренер высшей квалификационной категории;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тренер первой квалификационной категории;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тренер второй квалификационной категории.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13. Порядок присвоения квалификационных категорий тренеров и квалификационные требования к присвоению соответствующих категорий устанавливаются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14. Тренерам присваиваются следующие квалификационные категории:</w:t>
      </w:r>
    </w:p>
    <w:p w:rsidR="008E5FF2" w:rsidRPr="008E5FF2" w:rsidRDefault="008E5FF2">
      <w:pPr>
        <w:spacing w:before="220" w:after="1" w:line="220" w:lineRule="atLeast"/>
        <w:ind w:firstLine="540"/>
        <w:jc w:val="both"/>
        <w:rPr>
          <w:color w:val="000000" w:themeColor="text1"/>
        </w:rPr>
      </w:pPr>
      <w:bookmarkStart w:id="39" w:name="P695"/>
      <w:bookmarkEnd w:id="39"/>
      <w:r w:rsidRPr="008E5FF2">
        <w:rPr>
          <w:rFonts w:ascii="Calibri" w:hAnsi="Calibri" w:cs="Calibri"/>
          <w:color w:val="000000" w:themeColor="text1"/>
        </w:rPr>
        <w:t>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тренер первой квалификационной категории - тренерам,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rsidR="008E5FF2" w:rsidRPr="008E5FF2" w:rsidRDefault="008E5FF2">
      <w:pPr>
        <w:spacing w:before="220" w:after="1" w:line="220" w:lineRule="atLeast"/>
        <w:ind w:firstLine="540"/>
        <w:jc w:val="both"/>
        <w:rPr>
          <w:color w:val="000000" w:themeColor="text1"/>
        </w:rPr>
      </w:pPr>
      <w:bookmarkStart w:id="40" w:name="P697"/>
      <w:bookmarkEnd w:id="40"/>
      <w:r w:rsidRPr="008E5FF2">
        <w:rPr>
          <w:rFonts w:ascii="Calibri" w:hAnsi="Calibri" w:cs="Calibri"/>
          <w:color w:val="000000" w:themeColor="text1"/>
        </w:rPr>
        <w:t>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тренер второй квалификационной категории - тренерам, осуществляющим свою деятельность в организациях, предусмотренных пунктами 1 - 3 настоящей части. Указанная категория присваивается этими организациями.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15. В Российской Федерации устанавливаются следующие квалификационные категории специалистов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специалист в области физической культуры и спорта высшей квалификационной категории;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2) специалист в области физической культуры и спорта первой квалификационной категории;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специалист в области физической культуры и спорта второй квалификационной категории.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16. Порядок присвоения квалификационных категорий специалистов в области физической культуры и спорта, квалификационные требования к присвоению данных категорий утверждаются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17. Специалистам в области физической культуры и спорта присваиваются следующие квалификационные категории:</w:t>
      </w:r>
    </w:p>
    <w:p w:rsidR="008E5FF2" w:rsidRPr="008E5FF2" w:rsidRDefault="008E5FF2">
      <w:pPr>
        <w:spacing w:before="220" w:after="1" w:line="220" w:lineRule="atLeast"/>
        <w:ind w:firstLine="540"/>
        <w:jc w:val="both"/>
        <w:rPr>
          <w:color w:val="000000" w:themeColor="text1"/>
        </w:rPr>
      </w:pPr>
      <w:bookmarkStart w:id="41" w:name="P705"/>
      <w:bookmarkEnd w:id="41"/>
      <w:r w:rsidRPr="008E5FF2">
        <w:rPr>
          <w:rFonts w:ascii="Calibri" w:hAnsi="Calibri" w:cs="Calibri"/>
          <w:color w:val="000000" w:themeColor="text1"/>
        </w:rPr>
        <w:t>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rsidR="008E5FF2" w:rsidRPr="008E5FF2" w:rsidRDefault="008E5FF2">
      <w:pPr>
        <w:spacing w:before="220" w:after="1" w:line="220" w:lineRule="atLeast"/>
        <w:ind w:firstLine="540"/>
        <w:jc w:val="both"/>
        <w:rPr>
          <w:color w:val="000000" w:themeColor="text1"/>
        </w:rPr>
      </w:pPr>
      <w:bookmarkStart w:id="42" w:name="P707"/>
      <w:bookmarkEnd w:id="42"/>
      <w:r w:rsidRPr="008E5FF2">
        <w:rPr>
          <w:rFonts w:ascii="Calibri" w:hAnsi="Calibri" w:cs="Calibri"/>
          <w:color w:val="000000" w:themeColor="text1"/>
        </w:rPr>
        <w:t>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специалист в области физической культуры и спорта второй квалификационной категории - специалистам в области физической культуры и спорта, осуществляющим свою деятельность в организациях, предусмотренных пунктами 1 - 3 настоящей части. Указанная категория присваивается этими организациями.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23. Единый календарный план межрегиональных, всероссийских и международных физкультурных мероприятий и спортивных мероприятий</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спортивных мероприятий, проводимых на территории Российской Федерации, перечень физкультурных мероприятий и спортивных мероприятий по реализации комплекса ГТО,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2.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порядке,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Перечень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 также в планы физкультурных мероприятий и спортивных мероприятий субъектов Российской Федерации, муниципальных образований, определяется Правительством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Единый календарный план межрегиональных, всероссийских и международных физкультурных мероприятий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Порядок финансирования за счет средств федерального бюджета и нормы расходов средств на проведение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24. Права и обязанности спортсменов</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Спортсмены имеют права 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выбор видов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статьей 36 настоящего Федерального закона порядка формирования спортивных сборных команд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получение спортивных разрядов и спортивных званий при выполнении норм и требований Единой всероссийской спортивной классификации;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заключение трудовых договоров в порядке, установленном трудовым законодательством;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осуществление иных прав в соответствии с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Спортсмены обязаны: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соблюдать требования безопасности во время участия в физкультурных мероприятиях и спортивных мероприятиях, тренировочных мероприятиях и при нахождении на объектах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соблюдать антидопинговые правила, предусмотренные статьей 26 настоящего Федерального закона;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2.1)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соблюдать этические нормы в области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исполнять иные обязанности в соответствии с законодательством Российской Федерации.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25. Правила видов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Правила видов спорта, включенных во Всероссийский реестр видов спорта, разрабатываются общероссийскими спортивными федерациями с учетом правил, утвержденных международными спортивными организациями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Правила военно-прикладных и служебно-прикладных видов спорта разрабатываются в порядке, установленном уполномоченным Правительством Российской Федерации федеральным органом исполнительной власти.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 (за исключением национальных видов спорта, развитие которых осуществляется соответствующей общероссийской спортивной федерацией).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Правила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bookmarkStart w:id="43" w:name="P745"/>
      <w:bookmarkEnd w:id="43"/>
      <w:r w:rsidRPr="008E5FF2">
        <w:rPr>
          <w:rFonts w:ascii="Calibri" w:hAnsi="Calibri" w:cs="Calibri"/>
          <w:b/>
          <w:color w:val="000000" w:themeColor="text1"/>
        </w:rPr>
        <w:t>Статья 26. Предотвращение допинга в спорте и борьба с ним</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 (далее также - запрещенная субстанция и (или) запрещенный метод).</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 антидопинговые правила).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3. Нарушением антидопингового правила являются одно или несколько следующих нарушений:</w:t>
      </w:r>
    </w:p>
    <w:p w:rsidR="008E5FF2" w:rsidRPr="008E5FF2" w:rsidRDefault="008E5FF2">
      <w:pPr>
        <w:spacing w:before="220" w:after="1" w:line="220" w:lineRule="atLeast"/>
        <w:ind w:firstLine="540"/>
        <w:jc w:val="both"/>
        <w:rPr>
          <w:color w:val="000000" w:themeColor="text1"/>
        </w:rPr>
      </w:pPr>
      <w:bookmarkStart w:id="44" w:name="P750"/>
      <w:bookmarkEnd w:id="44"/>
      <w:r w:rsidRPr="008E5FF2">
        <w:rPr>
          <w:rFonts w:ascii="Calibri" w:hAnsi="Calibri" w:cs="Calibri"/>
          <w:color w:val="000000" w:themeColor="text1"/>
        </w:rPr>
        <w:t>1) использование или попытка использования спортсменом запрещенной субстанции и (или) запрещенного метода;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наличие запрещенных субстанций либо их метаболитов или маркеров в пробе, взятой в соревновательный период или во внесоревновательный период из организма спортсмена, а также из организма животного, участвующего в спортивном соревновании;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нарушение требований антидопинговых правил, касающихся доступности спортсмена для взятия у него проб во внесоревновательный период, в том числе непредоставление информации о его местонахождении и его неявка для участия в тестировании;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фальсификация или попытка фальсификации элемента допинг-контроля;</w:t>
      </w:r>
    </w:p>
    <w:p w:rsidR="008E5FF2" w:rsidRPr="008E5FF2" w:rsidRDefault="008E5FF2">
      <w:pPr>
        <w:spacing w:before="220" w:after="1" w:line="220" w:lineRule="atLeast"/>
        <w:ind w:firstLine="540"/>
        <w:jc w:val="both"/>
        <w:rPr>
          <w:color w:val="000000" w:themeColor="text1"/>
        </w:rPr>
      </w:pPr>
      <w:bookmarkStart w:id="45" w:name="P755"/>
      <w:bookmarkEnd w:id="45"/>
      <w:r w:rsidRPr="008E5FF2">
        <w:rPr>
          <w:rFonts w:ascii="Calibri" w:hAnsi="Calibri" w:cs="Calibri"/>
          <w:color w:val="000000" w:themeColor="text1"/>
        </w:rPr>
        <w:t>6) обладание запрещенными субстанциями и (или) запрещенными методами;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распространение запрещенной субстанции и (или) запрещенного метода;</w:t>
      </w:r>
    </w:p>
    <w:p w:rsidR="008E5FF2" w:rsidRPr="008E5FF2" w:rsidRDefault="008E5FF2">
      <w:pPr>
        <w:spacing w:before="220" w:after="1" w:line="220" w:lineRule="atLeast"/>
        <w:ind w:firstLine="540"/>
        <w:jc w:val="both"/>
        <w:rPr>
          <w:color w:val="000000" w:themeColor="text1"/>
        </w:rPr>
      </w:pPr>
      <w:bookmarkStart w:id="46" w:name="P757"/>
      <w:bookmarkEnd w:id="46"/>
      <w:r w:rsidRPr="008E5FF2">
        <w:rPr>
          <w:rFonts w:ascii="Calibri" w:hAnsi="Calibri" w:cs="Calibri"/>
          <w:color w:val="000000" w:themeColor="text1"/>
        </w:rPr>
        <w:t>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3.1. Осуществление действий, указанных в пунктах 1, 6 - 8 части 3 настоящей статьи, не является нарушением антидопинговых правил, если на момент их совершения имелось разрешение на терапевтическое использование запрещенной субстанции и (или) запрещенного метода, выданное в соответствии с Международным стандартом по терапевтическому использованию запрещенных субстанций Всемирного антидопингового агентства, либо существовали предусмотренные этим Международным стандартом обстоятельства, позволяющие выдать такое разрешение после совершения указанных действий.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Не допускаются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Тестирование представляет собой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7. Тестирование осуществляется как в соревновательный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Меры по предотвращению допинга в спорте и борьбе с ним включают в себя: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проведение допинг-контроля;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установление ответственности спортсменов, тренеров, иных специалистов в области физической культуры и спорта за нарушение антидопинговых правил;</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предупреждение применения запрещенных субстанций и (или) запрещенных методов;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повышение квалификации специалистов, проводящих допинг-контроль;</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проведение антидопинговой пропаганды в средствах массовой информации;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проведение научных исследований, направленных на предотвращение допинга в спорте и борьбу с ним;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проведение научных исследований по разработке средств и методов восстановления работоспособности спортсменов;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в антидопинговом обеспечении спортивных сборных команд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установление ответственности физкультурно-спортивных организаций за нарушение условий проведения допинг-контроля, предусмотренных порядком проведения допинг-контроля;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осуществление международного сотрудничества в области предотвращения допинга в спорте и борьбы с ним.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Федеральный орган исполнительной власти в области физической культуры и спорта в целях реализации мер по предотвращению допинга в спорте и борьбе с ним: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утверждает общероссийские антидопинговые правила;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утверждает перечни субстанций и (или) методов, запрещенных для использования в спорте;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утверждает порядок проведения допинг-контроля;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пунктами 1 - 6 части 10 настоящей статьи;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4.1) утверждает порядок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об изменениях в перечнях субстанций и (или) методов, запрещенных для использования в спорте,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осуществляет иные полномочия в соответствии с настоящим Федеральным законом.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w:t>
      </w:r>
    </w:p>
    <w:p w:rsidR="008E5FF2" w:rsidRPr="008E5FF2" w:rsidRDefault="008E5FF2">
      <w:pPr>
        <w:spacing w:before="220" w:after="1" w:line="220" w:lineRule="atLeast"/>
        <w:ind w:firstLine="540"/>
        <w:jc w:val="both"/>
        <w:rPr>
          <w:color w:val="000000" w:themeColor="text1"/>
        </w:rPr>
      </w:pPr>
      <w:bookmarkStart w:id="47" w:name="P783"/>
      <w:bookmarkEnd w:id="47"/>
      <w:r w:rsidRPr="008E5FF2">
        <w:rPr>
          <w:rFonts w:ascii="Calibri" w:hAnsi="Calibri" w:cs="Calibri"/>
          <w:color w:val="000000" w:themeColor="text1"/>
        </w:rPr>
        <w:t>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внесоревновательный период;</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уведомлять спортсменов в соответствии с общероссийскими антидопинговыми правилами о включении их в список спортсменов, подлежащих тестированию как в соревновательный период, так и во внесоревновательный период;</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содействовать в проведении тестирования в соответствии с порядком проведения допинг-контроля;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p w:rsidR="008E5FF2" w:rsidRPr="008E5FF2" w:rsidRDefault="008E5FF2">
      <w:pPr>
        <w:spacing w:before="220" w:after="1" w:line="220" w:lineRule="atLeast"/>
        <w:ind w:firstLine="540"/>
        <w:jc w:val="both"/>
        <w:rPr>
          <w:color w:val="000000" w:themeColor="text1"/>
        </w:rPr>
      </w:pPr>
      <w:bookmarkStart w:id="48" w:name="P788"/>
      <w:bookmarkEnd w:id="48"/>
      <w:r w:rsidRPr="008E5FF2">
        <w:rPr>
          <w:rFonts w:ascii="Calibri" w:hAnsi="Calibri" w:cs="Calibri"/>
          <w:color w:val="000000" w:themeColor="text1"/>
        </w:rPr>
        <w:t>6) информировать о примененных санкциях федеральный орган исполнительной власти в области физической культуры и спорта, органы исполнительной власти соответствующих субъектов Российской Федерации, общероссийскую антидопинговую организацию, международную спортивную федерацию по соответствующему виду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6.1) определять должностных лиц, ответственных за организацию работы общероссийской спортивной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российской антидопинговой организацией. Соответствующее должностное лицо общероссийской спортивной федерации также взаимодействует с международной спортивной федерацией, соответствующее должностное лицо профессиональной спортивной лиги - с общероссийской спортивной федерацией по соответствующему виду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выполнять иные требования настоящего Федерального закона и антидопинговых правил.</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Организаторы спортивных мероприятий в целях реализации мер по предотвращению допинга в спорте и борьбе с ним обязаны: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мероприятиях в соответствии с порядком проведения допинг-контроля;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выполнять иные требования настоящего Федерального закона и антидопинговых правил.</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 Орган исполнительной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13. Орган исполнительной власти субъекта Российской Федерации, уполномоченный в сфере здравоохранения,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26.1. Общероссийская антидопинговая организация</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общероссийских антидопинговых правил, обеспечение соблюдения этих правил и элементов допинг-контроля.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Общероссийская антидопинговая организация: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разрабатывает общероссийские антидопинговые правила с учетом антидопинговых правил, утвержденных международными антидопинговыми организациями, представляет общероссийские антидопинговые правила на утверждение в федеральный орган исполнительной власти в области физической культуры и спорта и реализует их;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проводит тестирование в соответствии с общероссийскими антидопинговыми правилами;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организует повышение квалификации специалистов, проводящих допинг-контроль;</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разрабатывает методические и инструктивные материалы по вопросам предотвращения допинга в спорте и борьбы с ним;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правилами;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8) передает в общероссийскую спортивную федерацию по соответствующему виду спорта,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статьей 6.18 Кодекса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выполняет иные функции в соответствии с настоящим Федеральным законом и антидопинговыми правилами.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26.2. Предотвращение противоправного влияния на результаты официальных спортивных соревнований и борьба с ним</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Противоправным влиянием на результат официального спортивного соревнования признается совершение в целях достижения заранее определенного результата или исхода этого соревнования хотя бы одного из следующих деяний: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Противоправное влияние на результаты официальных спортивных соревнований не допускается.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Предотвращение противоправного влияния на результаты официальных спортивных соревнований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и (или) профессиональными спортивными лигами.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Меры по предотвращению противоправного влияния на результаты официальных спортивных соревнований и борьбе с ним включают в себя: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установление ответственности за противоправное влияние на результаты официальных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w:t>
      </w:r>
    </w:p>
    <w:p w:rsidR="008E5FF2" w:rsidRPr="008E5FF2" w:rsidRDefault="008E5FF2">
      <w:pPr>
        <w:spacing w:before="220" w:after="1" w:line="220" w:lineRule="atLeast"/>
        <w:ind w:firstLine="540"/>
        <w:jc w:val="both"/>
        <w:rPr>
          <w:color w:val="000000" w:themeColor="text1"/>
        </w:rPr>
      </w:pPr>
      <w:bookmarkStart w:id="49" w:name="P821"/>
      <w:bookmarkEnd w:id="49"/>
      <w:r w:rsidRPr="008E5FF2">
        <w:rPr>
          <w:rFonts w:ascii="Calibri" w:hAnsi="Calibri" w:cs="Calibri"/>
          <w:color w:val="000000" w:themeColor="text1"/>
        </w:rPr>
        <w:t xml:space="preserve">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w:t>
      </w:r>
      <w:r w:rsidRPr="008E5FF2">
        <w:rPr>
          <w:rFonts w:ascii="Calibri" w:hAnsi="Calibri" w:cs="Calibri"/>
          <w:color w:val="000000" w:themeColor="text1"/>
        </w:rPr>
        <w:lastRenderedPageBreak/>
        <w:t>обеспечивают соблюдение правил вида или 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агентов - на официальные спортивные соревнования по виду спорта, в котором они осуществляют свою деятельность), а также применение спортивными федерациями санкций (в том числе спортивной дисквалификации спортсменов) за нарушение этого запрета;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3.1) установление запрета на заключение в букмекерских конторах и тотализаторах пари на детско-юношеские спортивные соревнования;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и об ответственности за такое противоправное влияние;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и борьбу с ним;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общероссийских спортивных федераций, профессиональных спортивных лиг, региональных спортивных федераций, местных спортивных федераций и правоохранительных органов в целях предотвращения противоправного влияния на результаты официальных спортивных соревнований и борьбы с ним;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осуществление международного сотрудничества в области предотвращения противоправного влияния на результаты официальных спортивных соревнований и борьбы с ним.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и борьбы с ним: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приостанавливает действие государственной аккредитации общероссийской спортивной федерации в случае невыполнения ею обязанностей, предусмотренных пунктами 1 - 6 части 7 и частью 8 настоящей статьи;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прекращает действие государственной аккредитации общероссийской спортивной федерации в соответствии с частью 5.2 статьи 14 настоящего Федерального закона;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пунктами 1 - 6 части 7 и частью 8 настоящей статьи;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осуществляет иные полномочия в соответствии с настоящим Федеральным законом.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6. 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и борьбы с ним: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приостанавливает действие государственной аккредитации региональной спортивной федерации в случае невыполнения ею обязанностей, предусмотренных пунктами 1 - 6 части 7 и частью 8 настоящей статьи;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прекращает действие государственной аккредитации региональной спортивной федерации в соответствии с частью 10 статьи 13 настоящего Федерального закона;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осуществляет иные полномочия в соответствии с настоящим Федеральным законом.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Общероссийские спортивные федерации, региональные, местные спортивные федерации и профессиональные спортивные лиги в целях предотвращения противоправного влияния на результаты официальных спортивных соревнований и борьбы с ним обязаны:</w:t>
      </w:r>
    </w:p>
    <w:p w:rsidR="008E5FF2" w:rsidRPr="008E5FF2" w:rsidRDefault="008E5FF2">
      <w:pPr>
        <w:spacing w:before="220" w:after="1" w:line="220" w:lineRule="atLeast"/>
        <w:ind w:firstLine="540"/>
        <w:jc w:val="both"/>
        <w:rPr>
          <w:color w:val="000000" w:themeColor="text1"/>
        </w:rPr>
      </w:pPr>
      <w:bookmarkStart w:id="50" w:name="P837"/>
      <w:bookmarkEnd w:id="50"/>
      <w:r w:rsidRPr="008E5FF2">
        <w:rPr>
          <w:rFonts w:ascii="Calibri" w:hAnsi="Calibri" w:cs="Calibri"/>
          <w:color w:val="000000" w:themeColor="text1"/>
        </w:rPr>
        <w:t>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и борьбу с ним;</w:t>
      </w:r>
    </w:p>
    <w:p w:rsidR="008E5FF2" w:rsidRPr="008E5FF2" w:rsidRDefault="008E5FF2">
      <w:pPr>
        <w:spacing w:before="220" w:after="1" w:line="220" w:lineRule="atLeast"/>
        <w:ind w:firstLine="540"/>
        <w:jc w:val="both"/>
        <w:rPr>
          <w:color w:val="000000" w:themeColor="text1"/>
        </w:rPr>
      </w:pPr>
      <w:bookmarkStart w:id="51" w:name="P838"/>
      <w:bookmarkEnd w:id="51"/>
      <w:r w:rsidRPr="008E5FF2">
        <w:rPr>
          <w:rFonts w:ascii="Calibri" w:hAnsi="Calibri" w:cs="Calibri"/>
          <w:color w:val="000000" w:themeColor="text1"/>
        </w:rPr>
        <w:t>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статьей 184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применять в пределах своей компетенции после вступления в силу обвинительного приговора суда санкции к лицам, указанным в пункте 2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применять в пределах своей компетенции и в соответствии с пунктом 3 части 4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спортивным агентам и другим участникам официальных спортивных соревнований за нарушение запрета на участие в азартных играх в букмекерских конторах и тотализаторах;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и правоохранительные органы о выявленных фактах противоправного влияния на результаты официальных спортивных соревнований соответствующего уровня;</w:t>
      </w:r>
    </w:p>
    <w:p w:rsidR="008E5FF2" w:rsidRPr="008E5FF2" w:rsidRDefault="008E5FF2">
      <w:pPr>
        <w:spacing w:before="220" w:after="1" w:line="220" w:lineRule="atLeast"/>
        <w:ind w:firstLine="540"/>
        <w:jc w:val="both"/>
        <w:rPr>
          <w:color w:val="000000" w:themeColor="text1"/>
        </w:rPr>
      </w:pPr>
      <w:bookmarkStart w:id="52" w:name="P842"/>
      <w:bookmarkEnd w:id="52"/>
      <w:r w:rsidRPr="008E5FF2">
        <w:rPr>
          <w:rFonts w:ascii="Calibri" w:hAnsi="Calibri" w:cs="Calibri"/>
          <w:color w:val="000000" w:themeColor="text1"/>
        </w:rPr>
        <w:t>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 санкциях, которые были применены за противоправное влияние на результаты официальных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w:t>
      </w:r>
    </w:p>
    <w:p w:rsidR="008E5FF2" w:rsidRPr="008E5FF2" w:rsidRDefault="008E5FF2">
      <w:pPr>
        <w:spacing w:before="220" w:after="1" w:line="220" w:lineRule="atLeast"/>
        <w:ind w:firstLine="540"/>
        <w:jc w:val="both"/>
        <w:rPr>
          <w:color w:val="000000" w:themeColor="text1"/>
        </w:rPr>
      </w:pPr>
      <w:bookmarkStart w:id="53" w:name="P844"/>
      <w:bookmarkEnd w:id="53"/>
      <w:r w:rsidRPr="008E5FF2">
        <w:rPr>
          <w:rFonts w:ascii="Calibri" w:hAnsi="Calibri" w:cs="Calibri"/>
          <w:color w:val="000000" w:themeColor="text1"/>
        </w:rPr>
        <w:lastRenderedPageBreak/>
        <w:t>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и борьбу с ним.</w:t>
      </w:r>
    </w:p>
    <w:p w:rsidR="008E5FF2" w:rsidRPr="008E5FF2" w:rsidRDefault="008E5FF2">
      <w:pPr>
        <w:spacing w:before="220" w:after="1" w:line="220" w:lineRule="atLeast"/>
        <w:ind w:firstLine="540"/>
        <w:jc w:val="both"/>
        <w:rPr>
          <w:color w:val="000000" w:themeColor="text1"/>
        </w:rPr>
      </w:pPr>
      <w:bookmarkStart w:id="54" w:name="P845"/>
      <w:bookmarkEnd w:id="54"/>
      <w:r w:rsidRPr="008E5FF2">
        <w:rPr>
          <w:rFonts w:ascii="Calibri" w:hAnsi="Calibri" w:cs="Calibri"/>
          <w:color w:val="000000" w:themeColor="text1"/>
        </w:rPr>
        <w:t>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и борьбы с ним обязаны включать в положения (регламенты) об официальных спортивных соревнованиях: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требования о запрете на противоправное влияние на результаты таких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настоящей статьи.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bookmarkStart w:id="55" w:name="P849"/>
      <w:bookmarkEnd w:id="55"/>
      <w:r w:rsidRPr="008E5FF2">
        <w:rPr>
          <w:rFonts w:ascii="Calibri" w:hAnsi="Calibri" w:cs="Calibri"/>
          <w:b/>
          <w:color w:val="000000" w:themeColor="text1"/>
        </w:rPr>
        <w:t>Статья 27. Принадлежность спортсмена или лица, проходящего спортивную подготовку, к физкультурно-спортивной организации или образовательной организации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bookmarkStart w:id="56" w:name="P851"/>
      <w:bookmarkEnd w:id="56"/>
      <w:r w:rsidRPr="008E5FF2">
        <w:rPr>
          <w:rFonts w:ascii="Calibri" w:hAnsi="Calibri" w:cs="Calibri"/>
          <w:color w:val="000000" w:themeColor="text1"/>
        </w:rPr>
        <w:t>1.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rsidR="008E5FF2" w:rsidRPr="008E5FF2" w:rsidRDefault="008E5FF2">
      <w:pPr>
        <w:spacing w:before="220" w:after="1" w:line="220" w:lineRule="atLeast"/>
        <w:ind w:firstLine="540"/>
        <w:jc w:val="both"/>
        <w:rPr>
          <w:color w:val="000000" w:themeColor="text1"/>
        </w:rPr>
      </w:pPr>
      <w:bookmarkStart w:id="57" w:name="P852"/>
      <w:bookmarkEnd w:id="57"/>
      <w:r w:rsidRPr="008E5FF2">
        <w:rPr>
          <w:rFonts w:ascii="Calibri" w:hAnsi="Calibri" w:cs="Calibri"/>
          <w:color w:val="000000" w:themeColor="text1"/>
        </w:rPr>
        <w:t>2. Принадлежность лица, проходящего спортивную подготовку, к физкультурно-спортивной организации, осуществляющей спортивную подготовку, определяется на основании распорядительного акта о зачислении лица в такую организацию для прохождения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услуг по спортивной подготовке за счет средств физических и (или) юридических лиц.</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В случае, если спортсмен или лицо, проходящее спортивную подготовку, зачислены в образовательную организацию и со спортсменом не заключен договор, указанный в части 1 настоящей статьи, а в отношении лица, проходящего спортивную подготовку, не имеется распорядительного акта, указанного в части 2 настоящей статьи, принадлежность спортсмена или лица, проходящего спортивную подготовку, к образовательной организации определяется на основании распорядительного акта о приеме лица на обучение в организацию, осуществляющую образовательную деятельность.</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jc w:val="center"/>
        <w:outlineLvl w:val="0"/>
        <w:rPr>
          <w:color w:val="000000" w:themeColor="text1"/>
        </w:rPr>
      </w:pPr>
      <w:r w:rsidRPr="008E5FF2">
        <w:rPr>
          <w:rFonts w:ascii="Calibri" w:hAnsi="Calibri" w:cs="Calibri"/>
          <w:b/>
          <w:color w:val="000000" w:themeColor="text1"/>
        </w:rPr>
        <w:t>Глава 3. ФИЗИЧЕСКАЯ КУЛЬТУРА И СПОРТ В СИСТЕМЕ</w:t>
      </w:r>
    </w:p>
    <w:p w:rsidR="008E5FF2" w:rsidRPr="008E5FF2" w:rsidRDefault="008E5FF2">
      <w:pPr>
        <w:spacing w:after="1" w:line="220" w:lineRule="atLeast"/>
        <w:jc w:val="center"/>
        <w:rPr>
          <w:color w:val="000000" w:themeColor="text1"/>
        </w:rPr>
      </w:pPr>
      <w:r w:rsidRPr="008E5FF2">
        <w:rPr>
          <w:rFonts w:ascii="Calibri" w:hAnsi="Calibri" w:cs="Calibri"/>
          <w:b/>
          <w:color w:val="000000" w:themeColor="text1"/>
        </w:rPr>
        <w:t>ОБРАЗОВАНИЯ, В СИСТЕМЕ ФЕДЕРАЛЬНЫХ ОРГАНОВ ИСПОЛНИТЕЛЬНОЙ</w:t>
      </w:r>
    </w:p>
    <w:p w:rsidR="008E5FF2" w:rsidRPr="008E5FF2" w:rsidRDefault="008E5FF2">
      <w:pPr>
        <w:spacing w:after="1" w:line="220" w:lineRule="atLeast"/>
        <w:jc w:val="center"/>
        <w:rPr>
          <w:color w:val="000000" w:themeColor="text1"/>
        </w:rPr>
      </w:pPr>
      <w:r w:rsidRPr="008E5FF2">
        <w:rPr>
          <w:rFonts w:ascii="Calibri" w:hAnsi="Calibri" w:cs="Calibri"/>
          <w:b/>
          <w:color w:val="000000" w:themeColor="text1"/>
        </w:rPr>
        <w:t>ВЛАСТИ, ПО МЕСТУ РАБОТЫ И МЕСТУ ЖИТЕЛЬСТВА ГРАЖДАН.</w:t>
      </w:r>
    </w:p>
    <w:p w:rsidR="008E5FF2" w:rsidRPr="008E5FF2" w:rsidRDefault="008E5FF2">
      <w:pPr>
        <w:spacing w:after="1" w:line="220" w:lineRule="atLeast"/>
        <w:jc w:val="center"/>
        <w:rPr>
          <w:color w:val="000000" w:themeColor="text1"/>
        </w:rPr>
      </w:pPr>
      <w:r w:rsidRPr="008E5FF2">
        <w:rPr>
          <w:rFonts w:ascii="Calibri" w:hAnsi="Calibri" w:cs="Calibri"/>
          <w:b/>
          <w:color w:val="000000" w:themeColor="text1"/>
        </w:rPr>
        <w:t>АДАПТИВНАЯ ФИЗИЧЕСКАЯ КУЛЬТУРА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bookmarkStart w:id="58" w:name="P860"/>
      <w:bookmarkEnd w:id="58"/>
      <w:r w:rsidRPr="008E5FF2">
        <w:rPr>
          <w:rFonts w:ascii="Calibri" w:hAnsi="Calibri" w:cs="Calibri"/>
          <w:b/>
          <w:color w:val="000000" w:themeColor="text1"/>
        </w:rPr>
        <w:t>Статья 28. Физическая культура и спорт в системе образования</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Образовательные организации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Организация физического воспитания и образования в образовательных организациях включает в себя: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создание условий, в том числе обеспечение спортивным инвентарем и оборудованием, для проведения комплексных мероприятий по физкультурно-спортивной подготовке обучающихся;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формирование у обучающихся навыков физической культуры с учетом индивидуальных способностей и состояния здоровья, создание условий для вовлечения обучающихся в занятия физической культурой и спортом;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осуществление физкультурных мероприятий во время учебных занятий;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проведение медицинского контроля за организацией физического воспитания;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формирование ответственного отношения родителей (лиц, их заменяющих) к здоровью детей и их физическому воспитанию;</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проведение ежегодного мониторинга физической подготовленности и физического развития обучающихся;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содействие организации и проведению спортивных мероприятий с участием обучающихся;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содействие развитию и популяризации школьного спорта и студенческого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участие обучающихся в международных спортивных мероприятиях, в том числе во Всемирных универсиадах и официальных спортивных соревнованиях.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клубов осуществляется в порядке,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Образовательные организации высшего образования, которые осуществляют деятельность в области физической культуры и спорта, научные организации, осуществляющие исследования в области физической культуры и спорта,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обеспечение спортивных сборных команд Российской Федерации в порядке, установленном в соответствии с частью 3 статьи 35 настоящего Федерального закона.</w:t>
      </w:r>
    </w:p>
    <w:p w:rsidR="008E5FF2" w:rsidRPr="008E5FF2" w:rsidRDefault="008E5FF2">
      <w:pPr>
        <w:spacing w:before="220" w:after="1" w:line="220" w:lineRule="atLeast"/>
        <w:ind w:firstLine="540"/>
        <w:jc w:val="both"/>
        <w:rPr>
          <w:color w:val="000000" w:themeColor="text1"/>
        </w:rPr>
      </w:pPr>
      <w:bookmarkStart w:id="59" w:name="P876"/>
      <w:bookmarkEnd w:id="59"/>
      <w:r w:rsidRPr="008E5FF2">
        <w:rPr>
          <w:rFonts w:ascii="Calibri" w:hAnsi="Calibri" w:cs="Calibri"/>
          <w:color w:val="000000" w:themeColor="text1"/>
        </w:rPr>
        <w:t>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lastRenderedPageBreak/>
        <w:t>Статья 29. Развитие спорта в федеральных органах исполнительной власти, в которых предусмотрены военная служба и иные специальные виды службы. Подготовка граждан к защите Отечества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Физическая подготовка в федеральных органах исполнительной власти и федеральных государственных органах,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rsidR="008E5FF2" w:rsidRPr="008E5FF2" w:rsidRDefault="008E5FF2">
      <w:pPr>
        <w:spacing w:before="220" w:after="1" w:line="220" w:lineRule="atLeast"/>
        <w:ind w:firstLine="540"/>
        <w:jc w:val="both"/>
        <w:rPr>
          <w:color w:val="000000" w:themeColor="text1"/>
        </w:rPr>
      </w:pPr>
      <w:bookmarkStart w:id="60" w:name="P881"/>
      <w:bookmarkEnd w:id="60"/>
      <w:r w:rsidRPr="008E5FF2">
        <w:rPr>
          <w:rFonts w:ascii="Calibri" w:hAnsi="Calibri" w:cs="Calibri"/>
          <w:color w:val="000000" w:themeColor="text1"/>
        </w:rPr>
        <w:t>2. При федеральных органах исполнительной власти, осуществляющих руководство развитием военно-прикладных 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спортивные клубы, общественно-государственные организации, осуществляющие развитие военно-прикладных, служебно-прикладных и иных видов спорта и подготовку спортсменов по данным видам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Организации, указанные в части 2 настоящей статьи, осуществляют тренировочный процесс, создают условия для занятия физической культурой и спортом военнослужащими, лицами, проходящими специальную службу, иными лицами, занимающимися физической культурой и спортом, осуществляют подготовку спортсменов по военно-прикладным, служебно-прикладным и иным видам спорта для участия в региональных, во всероссийских и в международных спортивных мероприятиях, осуществляют мероприятия по повышению квалификации тренеров и других специалистов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Федеральные органы исполнительной власти, осуществляющие руководство развитием военно-прикладных и служебно-прикладных видов спорта, формируют спортивные сборные команды по соответствующим военно-прикладным и служебно-прикладным видам спорта, организовывают и обеспечивают подготовку спортивного резерва для спортивных сборных команд по иным видам спорта для участия в региональных, во всероссийских и в международных спортивных мероприятиях.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федеральными органами исполнительной власти, осуществляющими руководство развитием этих видов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5.1. Спортивные разряды и квалификационные категории спортивных судей по военно-прикладным и служебно-прикладным видам спорта присваиваются в соответствии с Положением о Единой всероссийской спортивной классификации и Положением о спортивных судьях.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Программы физической подготовки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 оборонными спортивно-техническими организациями.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Перечень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30. Физическая культура и спорт по месту работы, месту жительства и месту отдыха граждан</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В соглашения, коллективные договоры и трудовые договоры между работодателями, их объединениями и работниками или их полномочными представителями могут включаться положения о:</w:t>
      </w:r>
    </w:p>
    <w:p w:rsidR="008E5FF2" w:rsidRPr="008E5FF2" w:rsidRDefault="008E5FF2">
      <w:pPr>
        <w:spacing w:before="220" w:after="1" w:line="220" w:lineRule="atLeast"/>
        <w:ind w:firstLine="540"/>
        <w:jc w:val="both"/>
        <w:rPr>
          <w:color w:val="000000" w:themeColor="text1"/>
        </w:rPr>
      </w:pPr>
      <w:bookmarkStart w:id="61" w:name="P892"/>
      <w:bookmarkEnd w:id="61"/>
      <w:r w:rsidRPr="008E5FF2">
        <w:rPr>
          <w:rFonts w:ascii="Calibri" w:hAnsi="Calibri" w:cs="Calibri"/>
          <w:color w:val="000000" w:themeColor="text1"/>
        </w:rPr>
        <w:t>1) создании работникам условий для занятий физической культурой и спортом, проведении физкультурных, спортивных, реабилитационных и других связанных с занятиями граждан физической культурой и спортом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предоставлении работникам и членам их семей возможности использовать объекты спорта, спортивное оборудование и инвентарь для реализации мер, предусмотренных пунктом 1 настоящей части,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Органы местного самоуправления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31. Адаптивная физическая культура, физическая реабилитация инвалидов и лиц с ограниченными возможностями здоровья. Спорт инвалидов</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Физическая реабилитация и социальная адаптация инвалидов и лиц с ограниченными возможностями здоровья с использованием методов адаптивной физической культуры и адаптивного спорта осуществляются в реабилитационных центрах, физкультурно-спортивных клубах инвалидов, физкультурно-спортивных организациях.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Адаптивная физическая культура является частью физической культуры, использующей комплекс эффективных средств физической реабилитации инвалидов и лиц с ограниченными возможностями здоровья.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Спорт инвалидов (адаптивный спорт) направлен на социальную адаптацию и физическую реабилитацию инвалидов и лиц с ограниченными возможностями здоровья.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7.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физкультурно-спортивные организации, в том числе физкультурно-спортивные </w:t>
      </w:r>
      <w:r w:rsidRPr="008E5FF2">
        <w:rPr>
          <w:rFonts w:ascii="Calibri" w:hAnsi="Calibri" w:cs="Calibri"/>
          <w:color w:val="000000" w:themeColor="text1"/>
        </w:rPr>
        <w:lastRenderedPageBreak/>
        <w:t>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детско-юношеские спортивно-адаптивные школы, адаптивные детско-юношеские клубы физической подготовки. Образовательные организации вправе создавать филиалы, отделения, структурные подразделения по адаптивному спорту.</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jc w:val="center"/>
        <w:outlineLvl w:val="0"/>
        <w:rPr>
          <w:color w:val="000000" w:themeColor="text1"/>
        </w:rPr>
      </w:pPr>
      <w:r w:rsidRPr="008E5FF2">
        <w:rPr>
          <w:rFonts w:ascii="Calibri" w:hAnsi="Calibri" w:cs="Calibri"/>
          <w:b/>
          <w:color w:val="000000" w:themeColor="text1"/>
        </w:rPr>
        <w:t>Глава 3.1. КОМПЛЕКС ГТО. ФИЗКУЛЬТУРНО-СПОРТИВНЫЕ КЛУБЫ</w:t>
      </w:r>
    </w:p>
    <w:p w:rsidR="008E5FF2" w:rsidRPr="008E5FF2" w:rsidRDefault="008E5FF2">
      <w:pPr>
        <w:spacing w:after="1" w:line="220" w:lineRule="atLeast"/>
        <w:jc w:val="center"/>
        <w:rPr>
          <w:color w:val="000000" w:themeColor="text1"/>
        </w:rPr>
      </w:pPr>
      <w:r w:rsidRPr="008E5FF2">
        <w:rPr>
          <w:rFonts w:ascii="Calibri" w:hAnsi="Calibri" w:cs="Calibri"/>
          <w:b/>
          <w:color w:val="000000" w:themeColor="text1"/>
        </w:rPr>
        <w:t>И ИХ ОБЪЕДИНЕНИЯ, ОСНОВНАЯ ДЕЯТЕЛЬНОСТЬ КОТОРЫХ НАПРАВЛЕНА</w:t>
      </w:r>
    </w:p>
    <w:p w:rsidR="008E5FF2" w:rsidRPr="008E5FF2" w:rsidRDefault="008E5FF2">
      <w:pPr>
        <w:spacing w:after="1" w:line="220" w:lineRule="atLeast"/>
        <w:jc w:val="center"/>
        <w:rPr>
          <w:color w:val="000000" w:themeColor="text1"/>
        </w:rPr>
      </w:pPr>
      <w:r w:rsidRPr="008E5FF2">
        <w:rPr>
          <w:rFonts w:ascii="Calibri" w:hAnsi="Calibri" w:cs="Calibri"/>
          <w:b/>
          <w:color w:val="000000" w:themeColor="text1"/>
        </w:rPr>
        <w:t>НА РЕАЛИЗАЦИЮ КОМПЛЕКСА ГТО</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31.1. Общие положения о комплексе ГТО</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Федеральный орган исполнительной власти в области физической культуры и спорта утверждает государственные требования комплекса ГТО, включающие в себя нормативы испытаний (тестов) комплекса ГТО, в порядке, установленном Положением о Всероссийском физкультурно-спортивном комплексе "Готов к труду и обороне" (ГТО), утвержденным Правительством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Требования комплекса ГТО устанавливаются по трем уровням сложности, соответствующим золотому, серебряному или бронзовому знаку отличия комплекса ГТО, образец и описание которого, форма бланка удостоверения к которому утверждаются федеральным органом исполнительной власти в области физической культуры и спорта. Порядок награждения лиц, выполнивших нормативы испытаний (тестов) комплекса ГТО, соответствующими знаками отличия комплекса ГТО устанавливается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Выполнение нормативов испытаний (тестов) комплекса ГТО осуществляется добровольно.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Порядок организации и проведения тестирования по выполнению нормативов испытаний (тестов) комплекса ГТО устанавливается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Особенности выполнения нормативов испытаний (тестов) комплекса ГТО для лиц, подлежащих призыву на военную службу, инвалидов, лиц с ограниченными возможностями здоровья, а также для иных отдельных групп населения устанавливаются Положением о Всероссийском физкультурно-спортивном комплексе "Готов к труду и обороне" (ГТО).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Учет данных о результатах выполнения нормативов испытаний (тестов) комплекса ГТО осуществляется по форме федерального статистического наблюдения за реализацией комплекса ГТО, которая утверждается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установленном им порядке.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Правительство Российской Федерации представляет Президенту Российской Федерации ежегодно до 1 мая текущего года доклад об уровне физической подготовленности населения, включающий в себя в том числе оценку эффективности физкультурных мероприятий и спортивных мероприятий по реализации комплекса ГТО, проведенных в субъектах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Порядок создания и ведения электронной базы данных, относящихся к реализации комплекса ГТО, а также перечень сведений, подлежащих включению в нее, утверждается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9. Профессиональные образовательные организации, образовательные организации высшего образования,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и иное обеспечение реализации комплекса ГТО.</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31.2. Центры тестирования</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Центры тестирования создаются в целях проведения тестирования выполнения нормативов испытаний (тестов) комплекса ГТО.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Порядок создания центров тестирования и положение о центрах тестирования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в отношении выполнения нормативов испытаний (тестов) комплекса ГТО гражданами, подлежащими призыву на военную службу, лицами, обучающимися в подведомственных ему образовательных организациях, и лицами гражданского персонала воинских формирований.</w:t>
      </w:r>
    </w:p>
    <w:p w:rsidR="008E5FF2" w:rsidRPr="008E5FF2" w:rsidRDefault="008E5FF2">
      <w:pPr>
        <w:spacing w:before="220" w:after="1" w:line="220" w:lineRule="atLeast"/>
        <w:ind w:firstLine="540"/>
        <w:jc w:val="both"/>
        <w:rPr>
          <w:color w:val="000000" w:themeColor="text1"/>
        </w:rPr>
      </w:pPr>
      <w:bookmarkStart w:id="62" w:name="P927"/>
      <w:bookmarkEnd w:id="62"/>
      <w:r w:rsidRPr="008E5FF2">
        <w:rPr>
          <w:rFonts w:ascii="Calibri" w:hAnsi="Calibri" w:cs="Calibri"/>
          <w:color w:val="000000" w:themeColor="text1"/>
        </w:rPr>
        <w:t>3. Федеральный орган исполнительной власти в области физической культуры и спорта в установленном им порядке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государственной власти субъектов Российской Федерации, органы местного самоуправления наделяют правом по оценке выполнения нормативов испытаний (тестов) комплекса ГТО образовательные организации и иные организации, учредителями которых они являются,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Иные некоммерческие организации, в том числе физкультурно-спортивные клубы, наделяются указанным правом в порядке, установленном федеральным органом исполнительной власти в области физической культуры и спорта,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Центры тестирования в форме некоммерческих организаций могут быть созданы органами, указанными в части 3 настоящей статьи.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Центры тестирования представляют лиц, выполнивших нормативы испытаний (тестов) комплекса ГТО, по результатам оценки выполнения ими указанных нормативов к награждению соответствующим знаком отличия комплекса ГТО.</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31.3. Физкультурно-спортивные клубы и их объединения, основная деятельность которых направлена на реализацию комплекса ГТО</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Физкультурно-спортивные клубы создаются по месту жительства, работы, обучения граждан на основе членства и осуществляют свою деятельность в форме общественных организаций. К основным видам деятельности физкультурно-спортивных клубов относятся: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осуществление подготовки населения к выполнению нормативов испытаний (тестов) комплекса ГТО;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участие в организации работы по развитию физической культуры и спорта среди различных категорий граждан и групп населения.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2. Физкультурно-спортивные клубы вправе объединяться в ассоциации (союзы) на местном, региональном и общероссийском уровнях.</w:t>
      </w:r>
    </w:p>
    <w:p w:rsidR="008E5FF2" w:rsidRPr="008E5FF2" w:rsidRDefault="008E5FF2">
      <w:pPr>
        <w:spacing w:before="220" w:after="1" w:line="220" w:lineRule="atLeast"/>
        <w:ind w:firstLine="540"/>
        <w:jc w:val="both"/>
        <w:rPr>
          <w:color w:val="000000" w:themeColor="text1"/>
        </w:rPr>
      </w:pPr>
      <w:bookmarkStart w:id="63" w:name="P937"/>
      <w:bookmarkEnd w:id="63"/>
      <w:r w:rsidRPr="008E5FF2">
        <w:rPr>
          <w:rFonts w:ascii="Calibri" w:hAnsi="Calibri" w:cs="Calibri"/>
          <w:color w:val="000000" w:themeColor="text1"/>
        </w:rPr>
        <w:t>3. Создание, деятельность, реорганизация и ликвидация физкультурно-спортивных клубов осуществляются в соответствии с законодательством Российской Федерации об общественных объединениях с учетом особенностей, установленных настоящим Федеральным законом.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в установленном законодательством Российской Федерации порядке.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Субъекты Российской Федерации и муниципальные образования наряду с установленными частью 3 настоящей статьи формами поддержки вправе оказывать поддержку физкультурно-спортивным клубам и их объединениям в иных формах за счет бюджетных ассигнований соответственно бюджетов субъектов Российской Федерации и местных бюджетов.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Оказание финансовой поддержки физкультурно-спортивным клубам и их объединениям может осуществляться в установленном законодательством Российской Федерации порядке за счет бюджетных ассигнований бюджетов субъектов Российской Федерации, местных бюджетов путем предоставления субсидий.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Оказание имущественной поддержки физкультурно-спортивным клубам и их объединениям осуществляется органами государственной власти и органами местного самоуправления путем передачи во владение и (или) в пользование таким клубам и их объединениям государственного или муниципального имущества, в том числе спортивной экипировки, спортивного оборудования и инвентаря. Указанное имущество должно использоваться только по целевому назначению.</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Организации, на базе которых создаются физкультурно-спортивные клубы, вправе оказывать поддержку таким физкультурно-спортивным клубам.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Физкультурно-спортивные клубы вправе: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организовывать и проводить физкультурные мероприятия и спортивные мероприятия, направленные на реализацию комплекса ГТО, разрабатывать и утверждать положения (регламенты) о таких мероприятиях;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принимать локальные нормативные акты, связанные с подготовкой населения к выполнению нормативов испытаний (тестов) комплекса ГТО;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получать финансовую и иную поддержку, предоставленную для осуществления подготовки населения к выполнению нормативов испытаний (тестов) комплекса ГТО, а также в случае наделения в соответствии с частью 3 статьи 31.2 настоящего Федерального закона правом по оценке выполнения нормативов испытаний (тестов) комплекса ГТО для осуществления оценки выполнения указанных нормативов из различных не запрещенных законодательством Российской Федерации источников;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обеспечивать участие лиц, проходящих подготовку к выполнению нормативов испытаний (тестов) комплекса ГТО, а также лиц, их выполнивших, в физкультурных мероприятиях и спортивных мероприятиях, направленных на реализацию комплекса ГТО;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представлять лиц, выполнивших нормативы испытаний (тестов) комплекса ГТО, к награждению ведомственными наградами федерального органа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6) осуществлять иные права в соответствии с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Физкультурно-спортивные клубы обязаны: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обеспечивать необходимые условия для подготовки населения к выполнению нормативов испытаний (тестов) комплекса ГТО;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участвовать в организации работы по развитию физической культуры и спорта среди различных категорий граждан и групп населения;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обеспечивать условия для охраны и укрепления здоровья лиц, проходящих подготовку к выполнению нормативов испытаний (тестов) комплекса ГТО;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исполнять иные обязанности в соответствии с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Устав физкультурно-спортивного клуба должен предусматривать:</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условия, порядок приобретения и утраты членства в физкультурно-спортивном клубе, права и обязанности членов физкультурно-спортивного клуба;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порядок уплаты вступительных и членских взносов.</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31.4. Государственные гарантии для лиц, проходящих подготовку к выполнению нормативов испытаний (тестов) комплекса ГТО и осуществляющих их выполнение</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Подготовка к выполнению нормативов испытаний (тестов) комплекса ГТО, включающая в себя информирование о соответствующих нормативах, порядке их выполнения, рекомендации по совершенствованию двигательной активности, организации физической подготовки в целях успешного выполнения нормативов испытаний (тестов) комплекса ГТО и иные мероприятия, определяемые органами управления физкультурно-спортивных клубов, осуществляется в физкультурно-спортивных клубах для их членов бесплатно.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Выполнение нормативов испытаний (тестов) комплекса ГТО в центрах тестирования является бесплатным.</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31.5. Символика комплекса ГТО</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Символика комплекса ГТО (словесные, изобразительные, объемные и другие обозначения или их комбинации, в том числе изображения знаков отличия комплекса ГТО и производные от них) подлежит охране в соответствии с законодательством Российской Федерации об интеллектуальной собственности.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Физкультурно-спортивные клубы и их объединения вправе использовать наименование "Всероссийский физкультурно-спортивный комплекс "Готов к труду и обороне" (ГТО) или образованные на его основе слова и словосочетания в своих наименованиях в порядке,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Исключительные права на символику комплекса ГТО принадлежат федеральному органу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Федеральный орган исполнительной власти в области физической культуры и спорта вправе самостоятельно использовать символику комплекса ГТО в некоммерческих целях, в том числе в целях пропаганды комплекса ГТО, занятий физической культурой и спортом, здорового образа жизни.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5. Федеральный орган исполнительной власти в области физической культуры и спорта вправе предоставлять организациям право использования символики комплекса ГТО. Такие организации в соответствии с законодательством Российской Федерации об интеллектуальной собственности вправе использовать символику комплекса ГТО и предоставлять право ее использования по согласованию с федеральным органом исполнительной власти в области физической культуры и спорта иным лицам с учетом того, что любое использование в коммерческих целях символики комплекса ГТО допускается только при условии направления полученных средств на реализацию мероприятий по подготовке населения к выполнению нормативов испытаний (тестов) комплекса ГТО и мероприятий по выполнению таких нормативов.</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jc w:val="center"/>
        <w:outlineLvl w:val="0"/>
        <w:rPr>
          <w:color w:val="000000" w:themeColor="text1"/>
        </w:rPr>
      </w:pPr>
      <w:r w:rsidRPr="008E5FF2">
        <w:rPr>
          <w:rFonts w:ascii="Calibri" w:hAnsi="Calibri" w:cs="Calibri"/>
          <w:b/>
          <w:color w:val="000000" w:themeColor="text1"/>
        </w:rPr>
        <w:t>Глава 4. СПОРТИВНАЯ ПОДГОТОВКА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32. Этапы спортивной подготовки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При осуществлении спортивной подготовки устанавливаются следующие этапы: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спортивно-оздоровительный этап;</w:t>
      </w:r>
    </w:p>
    <w:p w:rsidR="008E5FF2" w:rsidRPr="008E5FF2" w:rsidRDefault="008E5FF2">
      <w:pPr>
        <w:spacing w:before="220" w:after="1" w:line="220" w:lineRule="atLeast"/>
        <w:ind w:firstLine="540"/>
        <w:jc w:val="both"/>
        <w:rPr>
          <w:color w:val="000000" w:themeColor="text1"/>
        </w:rPr>
      </w:pPr>
      <w:bookmarkStart w:id="64" w:name="P978"/>
      <w:bookmarkEnd w:id="64"/>
      <w:r w:rsidRPr="008E5FF2">
        <w:rPr>
          <w:rFonts w:ascii="Calibri" w:hAnsi="Calibri" w:cs="Calibri"/>
          <w:color w:val="000000" w:themeColor="text1"/>
        </w:rPr>
        <w:t>2) этап начальной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тренировочный этап (этап спортивной специализации);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этап совершенствования спортивного мастерства;</w:t>
      </w:r>
    </w:p>
    <w:p w:rsidR="008E5FF2" w:rsidRPr="008E5FF2" w:rsidRDefault="008E5FF2">
      <w:pPr>
        <w:spacing w:before="220" w:after="1" w:line="220" w:lineRule="atLeast"/>
        <w:ind w:firstLine="540"/>
        <w:jc w:val="both"/>
        <w:rPr>
          <w:color w:val="000000" w:themeColor="text1"/>
        </w:rPr>
      </w:pPr>
      <w:bookmarkStart w:id="65" w:name="P981"/>
      <w:bookmarkEnd w:id="65"/>
      <w:r w:rsidRPr="008E5FF2">
        <w:rPr>
          <w:rFonts w:ascii="Calibri" w:hAnsi="Calibri" w:cs="Calibri"/>
          <w:color w:val="000000" w:themeColor="text1"/>
        </w:rPr>
        <w:t>5) этап высшего спортивного мастерства.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Спортивно-оздоровительный этап реализуется в организациях дополнительного образования детей, осуществляющих деятельность в области физической культуры и спорта. Содержание спортивно-оздоровительного этапа определяется в соответствии с реализуемыми такими организациями дополнительными общеразвивающими программами в области физической культуры и спорта, и на этот этап не распространяются требования федеральных стандартов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Содержание указанных в пунктах 2 - 5 части 1 настоящей статьи этапов спортивной подготовки определяется программами спортивной подготовки, разработанными и реализуемыми организацией, осуществляющей спортивную подготовку, в соответствии с требованиями федеральных стандартов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Если на одном из этапов спортивной подготовки, указанных в пунктах 2 - 5 части 1 настоящей статьи, результаты прохождения спортивной подготовки не соответствуют требованиям, установленным федеральными стандартами спортивной подготовки по выбранным виду или видам спорта (спортивным дисциплинам), прохождение следующего этапа спортивной подготовки не допускается.</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33. Федеральные стандарты спортивной подготовки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В Российской Федерации по каждому виду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внесенному во Всероссийский реестр видов спорта, устанавливаются федеральные стандарты спортивной подготовки, обязательные при разработке и реализации программ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Федеральные стандарты спортивной подготовки предназначены для обеспечения: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единства основных требований к спортивной подготовке на всей территории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2) планомерности осуществления спортивной подготовки на всей территории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подготовки спортсменов высокого класса для спортивных сборных команд, в том числе спортивных сборных команд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Федеральные стандарты спортивной подготовки включают в себя: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w:t>
      </w:r>
    </w:p>
    <w:p w:rsidR="008E5FF2" w:rsidRPr="008E5FF2" w:rsidRDefault="008E5FF2">
      <w:pPr>
        <w:spacing w:before="220" w:after="1" w:line="220" w:lineRule="atLeast"/>
        <w:ind w:firstLine="540"/>
        <w:jc w:val="both"/>
        <w:rPr>
          <w:color w:val="000000" w:themeColor="text1"/>
        </w:rPr>
      </w:pPr>
      <w:bookmarkStart w:id="66" w:name="P995"/>
      <w:bookmarkEnd w:id="66"/>
      <w:r w:rsidRPr="008E5FF2">
        <w:rPr>
          <w:rFonts w:ascii="Calibri" w:hAnsi="Calibri" w:cs="Calibri"/>
          <w:color w:val="000000" w:themeColor="text1"/>
        </w:rPr>
        <w:t>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программой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требования к результатам реализации программ спортивной подготовки на каждом из этапов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особенности осуществления спортивной подготовки по отдельным спортивным дисциплинам соответствующего вида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Организации, осуществляющие спортивную подготовку, обеспечивают соблюдение федеральных стандартов спортивной подготовки, разрабатывают и реализуют на основе данных стандартов программы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Образовательные организации дополнительного образования детей, осуществляющие деятельность в области физической культуры и спорта и реализующие программы спортивной подготовки, разработанные на основе федеральных стандартов спортивной подготовки, наряду с указанными программами реализуют дополнительные образовательные программы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Федеральные стандарты спортивной подготовки являются обязательными при реализации программ спортивной подготовки организациями, осуществляющими спортивную подготовку. Указанные стандарты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34. Разработка и утверждение федеральных стандартов спортивной подготовки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Организация разработки и утверждение федеральных стандартов спортивной подготовки осуществляются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2. Нормативы физической подготовки и иные спортивные нормативы, указанные в пункте 2 части 3 статьи 33 настоящего Федерального закона,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Утратил силу с 1 января 2013 года. - Федеральный закон от 25.12.2012 N 257-ФЗ.</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Федеральные стандарты спортивной подготовки утверждаются не реже чем один раз в четыре года.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34.1. Организации, осуществляющие спортивную подготовку</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Спортивная подготовка в Российской Федерации может осуществляться физкультурно-спортивными организациями, одной из целей деятельности которых является осуществление спортивной подготовки на территории Российской Федерации, в том числе центрами спортивной подготовки, а также организациями дополнительного образования детей, осуществляющими деятельность в области физической культуры и спорта, профессиональными образовательными организациями, осуществляющими деятельность в области физической культуры и спорта, и образовательными организациями высшего образования, осуществляющими деятельность в области физической культуры и спорта.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соответствующим видам спорта. Региональные центры спортивной подготовки создаются на основании решений органов исполнительной власти субъектов Российской Федерации с учетом мнений общероссийских спортивных федераций по соответствующим видам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Организации, осуществляющие спортивную подготовку, вправе использовать в своем наименовании слово "олимпийский" или образованные на его основе слова и словосочетания в порядке,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rsidR="008E5FF2" w:rsidRPr="008E5FF2" w:rsidRDefault="008E5FF2">
      <w:pPr>
        <w:spacing w:before="220" w:after="1" w:line="220" w:lineRule="atLeast"/>
        <w:ind w:firstLine="540"/>
        <w:jc w:val="both"/>
        <w:rPr>
          <w:color w:val="000000" w:themeColor="text1"/>
        </w:rPr>
      </w:pPr>
      <w:bookmarkStart w:id="67" w:name="P1016"/>
      <w:bookmarkEnd w:id="67"/>
      <w:r w:rsidRPr="008E5FF2">
        <w:rPr>
          <w:rFonts w:ascii="Calibri" w:hAnsi="Calibri" w:cs="Calibri"/>
          <w:color w:val="000000" w:themeColor="text1"/>
        </w:rPr>
        <w:t>3. Порядок приема лиц в физкультурно-спортивные организации, созданные Российской Федерацией и осуществляющие спортивную подготовку, устанавливается федеральным органом исполнительной власти в области физической культуры и спорта. Порядок приема лиц в физкультурно-спортивные организации, созданные субъектами Российской Федерации или муниципальными образованиями и осуществляющие спортивную подготовку, устанавливается органами государственной власти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Правила приема лиц в физкультурно-спортивные организации, осуществляющие спортивную подготовку, определяются учредителем, учредителями физкультурно-спортивной организации, осуществляющей спортивную подготовку, в соответствии с законодательством Российской Федерации и закрепляются в ее уставе.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Организации, осуществляющие спортивную подготовку за счет средств соответствующего бюджета бюджетной системы Российской Федерации, вправе реализовать программы спортивной подготовки за пределами Российской Федерации в случае, если программами спортивной подготовки предусмотрено проведение спортивных мероприятий за пределами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6. При реализации программ спортивной подготовки организации, осуществляющие спортивную подготовку, создают условия для охраны здоровья лиц, проходящих в них спортивную подготовку, а также обеспечивают расследование и учет несчастных случаев, происшедших с лицами, проходящими спортивную подготовку и не состоящими в трудовых отношениях с физкультурно-спортивной организацией, не осуществляющей спортивной подготовки (далее - </w:t>
      </w:r>
      <w:r w:rsidRPr="008E5FF2">
        <w:rPr>
          <w:rFonts w:ascii="Calibri" w:hAnsi="Calibri" w:cs="Calibri"/>
          <w:color w:val="000000" w:themeColor="text1"/>
        </w:rPr>
        <w:lastRenderedPageBreak/>
        <w:t>заказчик услуг по спортивной подготовке), во время прохождения ими спортивной подготовки в организациях, осуществляющих спортивную подготовку, в том числе во время их участия в спортивных соревнованиях, предусмотренных реализуемыми программами спортивной подготовки. Расследование и учет указанных несчастных случаев осуществляются в порядке, установленном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34.2. Осуществление спортивной подготовки по направлению физкультурно-спортивной организации. Договор оказания услуг по спортивной подготовке</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Заказчик услуг по спортивной подготовке может заключить с организацией, осуществляющей спортивную подготовку, договор оказания услуг по спортивной подготовке для прохождения спортивной подготовки лицом, направляемым заказчиком услуг по спортивной подготовке.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Оплату услуг по договору оказания услуг по спортивной подготовке осуществляет заказчик услуг по спортивной подготовке.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Примерная форма договора оказания услуг по спортивной подготовке утверждается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Договор оказания услуг по спортивной подготовке должен содержать:</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указание этапа, этапов спортивной подготовки, на которых будет осуществляться спортивная подготовка, сроки прохождения спортивной подготовки или ее этапов, вид или виды спорта (спортивные дисциплины), по которым такая подготовка будет осуществляться;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условия оплаты спортивной подготовки, условия возмещения расходов на медицинское обеспечение, материально-техническое обеспечение лица, проходящего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на проезд к месту проведения спортивных мероприятий и обратно, питание и проживание в период проведения спортивных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права и обязанности сторон;</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основания и порядок изменения и расторжения договора.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Договор оказания услуг по спортивной подготовке заключается в письменной форме.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Спортсмен, заключивший трудовой договор с физкультурно-спортивной организацией, в соответствии с которым его трудовая функция состоит в подготовке к спортивным соревнованиям и участии в спортивных соревнованиях по определенным виду или видам спорта, не вправе проходить спортивную подготовку в этой физкультурно-спортивной организации на основании договора оказания услуг по спортивной подготовке. Такой спортсмен может проходить спортивную подготовку на основании договора оказания услуг по спортивной подготовке в другой физкультурно-спортивной организации, осуществляющей спортивную подготовку, по виду или видам спорта, не указанным в трудовом договоре.</w:t>
      </w:r>
    </w:p>
    <w:p w:rsidR="008E5FF2" w:rsidRPr="008E5FF2" w:rsidRDefault="008E5FF2">
      <w:pPr>
        <w:spacing w:before="220" w:after="1" w:line="220" w:lineRule="atLeast"/>
        <w:ind w:firstLine="540"/>
        <w:jc w:val="both"/>
        <w:rPr>
          <w:color w:val="000000" w:themeColor="text1"/>
        </w:rPr>
      </w:pPr>
      <w:bookmarkStart w:id="68" w:name="P1033"/>
      <w:bookmarkEnd w:id="68"/>
      <w:r w:rsidRPr="008E5FF2">
        <w:rPr>
          <w:rFonts w:ascii="Calibri" w:hAnsi="Calibri" w:cs="Calibri"/>
          <w:color w:val="000000" w:themeColor="text1"/>
        </w:rPr>
        <w:t xml:space="preserve">7. Между направляемым для прохождения спортивной подготовки лицом и заказчиком услуг по спортивной подготовке заключается соглашение. В качестве условия такого соглашения может предусматриваться обязанность указанного лица заключить трудовой договор, предусматривающий выполнение трудовой функции по виду или видам спорта, по которым осуществлялась спортивная подготовка, с заказчиком услуг по спортивной подготовке, а в случае </w:t>
      </w:r>
      <w:r w:rsidRPr="008E5FF2">
        <w:rPr>
          <w:rFonts w:ascii="Calibri" w:hAnsi="Calibri" w:cs="Calibri"/>
          <w:color w:val="000000" w:themeColor="text1"/>
        </w:rPr>
        <w:lastRenderedPageBreak/>
        <w:t>невыполнения этой обязанности возместить произведенные заказчиком услуг по спортивной подготовке расходы на его спортивную подготовку.</w:t>
      </w:r>
    </w:p>
    <w:p w:rsidR="008E5FF2" w:rsidRPr="008E5FF2" w:rsidRDefault="008E5FF2">
      <w:pPr>
        <w:spacing w:before="220" w:after="1" w:line="220" w:lineRule="atLeast"/>
        <w:ind w:firstLine="540"/>
        <w:jc w:val="both"/>
        <w:rPr>
          <w:color w:val="000000" w:themeColor="text1"/>
        </w:rPr>
      </w:pPr>
      <w:bookmarkStart w:id="69" w:name="P1034"/>
      <w:bookmarkEnd w:id="69"/>
      <w:r w:rsidRPr="008E5FF2">
        <w:rPr>
          <w:rFonts w:ascii="Calibri" w:hAnsi="Calibri" w:cs="Calibri"/>
          <w:color w:val="000000" w:themeColor="text1"/>
        </w:rPr>
        <w:t>8. В случае, если в соответствии с соглашением, указанным в части 7 настоящей статьи, лицо, прошедшее спортивную подготовку, обязано заключить с направившим его заказчиком услуг по спортивной подготовке трудовой договор, указанный в части 7 настоящей статьи, срок действия такого трудового договора должен соответствовать сроку прохождения спортивной подготовки, установленному договором оказания услуг по спортивной подготовке, но при этом не может быть более чем пять лет.</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Лицу, успешно прошедшему спортивную подготовку на основании договора оказания услуг по спортивной подготовке, при заключении с заказчиком услуг по спортивной подготовке трудового договора, предусмотренного частью 8 настоящей статьи, испытательный срок не устанавливается.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В случае, если лицо, прошедшее спортивную подготовку, не заключило трудовой договор, предусмотренный частью 8 настоящей статьи, оно может быть освобождено от возмещения расходов, понесенных заказчиком услуг по спортивной подготовке на подготовку указанного лица в соответствии с договором оказания услуг по спортивной подготовке. Основания, по которым допускается освобождение от возмещения таких расходов, устанавливаются федеральным органом исполнительной власти в области физической культуры и спорта, в том числе с учетом медицинских противопоказаний к участию в спортивных соревнованиях по соответствующим виду или видам спорта (спортивным дисциплинам).</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34.3. Права и обязанности организации, осуществляющей спортивную подготовку</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Организация, осуществляющая спортивную подготовку, в соответствии с законодательством о физической культуре и спорте, требованиями федеральных стандартов спортивной подготовки вправе: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разрабатывать и утверждать программы спортивной подготовки, принимать локальные нормативные акты, связанные с процессом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осуществлять отбор лиц для их спортивной подготовки в установленном частью 3 статьи 34.1 настоящего Федерального закона порядке приема лиц в физкультурно-спортивные организации, осуществляющие спортивную подготовку;</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осуществлять иные права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Организация, осуществляющая спортивную подготовку, обязана: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соблюдать требования федеральных стандартов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качественно и в полном объеме обеспечивать прохождение лицом спортивной подготовки под руководством тренера, тренеров по выбранным виду или видам спорта (спортивным дисциплинам) в соответствии с реализуемыми программами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2.1) обеспечивать не реже одного раза в четыре года повышение квалификации тренеров, осуществляющих руководство прохождением лицами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обеспечивать участие лиц, проходящих спортивную подготовку, в спортивных соревнованиях в соответствии с требованиями федеральных стандартов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4) осуществлять медицинское обеспечение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осуществлять материально-техническое обеспечение лиц, проходящих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знакомить лиц, проходящих спортивную подготовку 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направлять лиц, проходящих спортивную подготовку, а также тренеров в соответствии с заявками общероссийских спортивных федераций или организаций, осуществляющих спортивную подготовку и созданных Российской Федерацией, для участия в спортивных мероприятиях, в том числе в официальных спортивных соревнованиях;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оказывать содействие в организации физического воспитания, а также физкультурных мероприятий, комплексных мероприятий по физкультурно-спортивной подготовке обучающихся в образовательных организациях, реализующих основные общеобразовательные программы, профессиональные образовательные программы, на основе договоров, заключаемых между организацией, осуществляющей спортивную подготовку, и такими образовательными организациями;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34.4. Права и обязанности лиц, проходящих спортивную подготовку</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Лицо, проходящее спортивную подготовку, имеет право 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освоение программ спортивной подготовки по выбранным виду или видам спорта (спортивным дисциплинам) в объеме, установленном организацией, осуществляющей спортивную подготовку, в соответствии с требованиями федеральных стандартов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2) пользование объектами спорта организации, осуществляющей спортивную подготовку, необходимое медицинское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осуществление иных прав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Лицо, проходящее спортивную подготовку, обязано: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исполнять обязанности, возложенные на него локальными нормативными актами организации, осуществляющей спортивную подготовку, и (или) договором оказания услуг по спортивной подготовке;</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принимать участие только в спортивных мероприятиях, в том числе в спортивных соревнованиях, предусмотренных реализуемыми программами спортивной подготовки (за исключением участия в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проходящего спортивную подготовку);</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выполнять указания тренера, тренеров организации, осуществляющей спортивную подготовку, соблюдать установленный ею спортивный режим, выполнять в полном объеме мероприятия, предусмотренные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 тренерами указания врача;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бережно относиться к имуществу организации, осуществляющей спортивную подготовку;</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незамедлительно сообщать руководителям или иным ответственным должностным лицам организации, осуществляющей спортивную подготовку, либо своему тренеру, тренерам о возникновении при прохождении спортивной подготовки ситуаций, представляющих угрозу жизни или здоровью этого лица либо жизни или здоровью иных лиц, в том числе о неисправностях используемых оборудования и спортивного инвентаря, заболеваниях и травмах, а также о нарушениях общественного порядка при прохождении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34.5. Медицинское обеспечение лиц, проходящих спортивную подготовку</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Лицо, желающее пройти спортивную подготовку, может быть зачислено в организацию, осуществляющую спортивную подготовку, только при наличии документов, подтверждающих прохождение медицинского осмотра в соответствии со статьей 39 настоящего Федерального закона.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lastRenderedPageBreak/>
        <w:t>Статья 34.6. Контроль за соблюдением федеральных стандартов спортивной подготовки. Права общероссийских спортивных федераций и аккредитованных региональных спортивных федераций в указанной сфере</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Контроль за соблюдением организациями, осуществляющими спортивную подготовку, федеральных стандартов спортивной подготовки осуществляется в порядке, установленном уполномоченным Правительством Российской Федерации федеральным органом исполнительной власти.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Общероссийские спортивные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контроль за соблюдением организациями, осуществляющими спортивную подготовку, федеральных стандартов спортивной подготовки по соответствующим видам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Уполномоченные спортивные федерации при проведении общественного контроля имеют право:</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получать от руководителей и иных должностных лиц организаций, осуществляющих спортивную подготовку, информацию о прохождении спортивной подготовки по соответствующим виду или видам спорта (спортивным дисциплинам);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защищать в соответствии с законодательством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направлять в федеральный орган исполнительной власти в области физической культуры и спорта предложения к проектам федеральных стандартов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обращаться к учредителю, учредителям организации, осуществляющей спортивную подготовку, с требованием устранить выявленные нарушения федеральных стандартов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Представители уполномоченных спортивных федераций имеют право беспрепятственно посещать любые организации, осуществляющие спортивную подготовку, в том числе используемые ими объекты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При проведении общественного контроля уполномоченные спортивные федерации взаимодействуют с Олимпийским комитетом России, Паралимпийским комитетом России, федеральным органом исполнительной власти в области физической культуры и спорта, а также с органами исполнительной власти субъектов Российской Федерации.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jc w:val="center"/>
        <w:outlineLvl w:val="0"/>
        <w:rPr>
          <w:color w:val="000000" w:themeColor="text1"/>
        </w:rPr>
      </w:pPr>
      <w:r w:rsidRPr="008E5FF2">
        <w:rPr>
          <w:rFonts w:ascii="Calibri" w:hAnsi="Calibri" w:cs="Calibri"/>
          <w:b/>
          <w:color w:val="000000" w:themeColor="text1"/>
        </w:rPr>
        <w:t>Глава 5. СПОРТ ВЫСШИХ ДОСТИЖЕНИЙ</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35. Спортивные сборные команды Российской Федерации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Спортивные сборные команды Российской Федерации могут состоять из основного и резервного составов.</w:t>
      </w:r>
    </w:p>
    <w:p w:rsidR="008E5FF2" w:rsidRPr="008E5FF2" w:rsidRDefault="008E5FF2">
      <w:pPr>
        <w:spacing w:before="220" w:after="1" w:line="220" w:lineRule="atLeast"/>
        <w:ind w:firstLine="540"/>
        <w:jc w:val="both"/>
        <w:rPr>
          <w:color w:val="000000" w:themeColor="text1"/>
        </w:rPr>
      </w:pPr>
      <w:bookmarkStart w:id="70" w:name="P1094"/>
      <w:bookmarkEnd w:id="70"/>
      <w:r w:rsidRPr="008E5FF2">
        <w:rPr>
          <w:rFonts w:ascii="Calibri" w:hAnsi="Calibri" w:cs="Calibri"/>
          <w:color w:val="000000" w:themeColor="text1"/>
        </w:rPr>
        <w:t>2. Перечень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w:t>
      </w:r>
    </w:p>
    <w:p w:rsidR="008E5FF2" w:rsidRPr="008E5FF2" w:rsidRDefault="008E5FF2">
      <w:pPr>
        <w:spacing w:before="220" w:after="1" w:line="220" w:lineRule="atLeast"/>
        <w:ind w:firstLine="540"/>
        <w:jc w:val="both"/>
        <w:rPr>
          <w:color w:val="000000" w:themeColor="text1"/>
        </w:rPr>
      </w:pPr>
      <w:bookmarkStart w:id="71" w:name="P1095"/>
      <w:bookmarkEnd w:id="71"/>
      <w:r w:rsidRPr="008E5FF2">
        <w:rPr>
          <w:rFonts w:ascii="Calibri" w:hAnsi="Calibri" w:cs="Calibri"/>
          <w:color w:val="000000" w:themeColor="text1"/>
        </w:rPr>
        <w:t xml:space="preserve">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w:t>
      </w:r>
      <w:r w:rsidRPr="008E5FF2">
        <w:rPr>
          <w:rFonts w:ascii="Calibri" w:hAnsi="Calibri" w:cs="Calibri"/>
          <w:color w:val="000000" w:themeColor="text1"/>
        </w:rPr>
        <w:lastRenderedPageBreak/>
        <w:t>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Российской Федерации федеральным органом исполнительной власти.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bookmarkStart w:id="72" w:name="P1097"/>
      <w:bookmarkEnd w:id="72"/>
      <w:r w:rsidRPr="008E5FF2">
        <w:rPr>
          <w:rFonts w:ascii="Calibri" w:hAnsi="Calibri" w:cs="Calibri"/>
          <w:b/>
          <w:color w:val="000000" w:themeColor="text1"/>
        </w:rPr>
        <w:t>Статья 36. Формирование спортивных сборных команд Российской Федерации, спортивных делегаций Российской Федерации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Общие принципы и критерии формирования списков кандидатов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Олимпийским комитетом России формируется на основании предложений общероссийских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культуры и спорта приобретают статус члена олимпийской команды России с момента утверждения Олимпийским комитетом России состава олимпийской команды России.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Для участия в Паралимпийских играх и других международных спортивных мероприятиях, проводимых под патронажем Международного паралимпийского комитета, Паралимпийским комитетом России формируется на основании предложений общероссийских спортивных федераций паралимпийская команда России и утверждается ее состав. Спортсмены - кандидаты в члены паралимпийской команды России, тренеры и иные специалисты в области физической культуры и спорта приобретают статус члена паралимпийской команды России с момента утверждения Паралимпийским комитетом России состава паралимпийской команды России.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Состав спортивных делегаций Российской Федерации утверждается федеральным органом исполнительной власти в области физической культуры и спорта в установленном им порядке, за исключением случаев, предусмотренных пунктом 1 части 3.1 статьи 12 настоящего Федерального закона.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36.1. Формирование спортивных сборных команд субъекта Российской Федерации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федерациями и утверждаются органом исполнительной власти субъекта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Спортивные сборные команды субъекта Российской Федерации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3. Общие принципы и критерии формирования списков кандидатов в спортивные сборные команды субъекта Российской Федерации, порядок их утверждения устанавливаются органом исполнительной власти субъекта Российской Федерации.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jc w:val="center"/>
        <w:outlineLvl w:val="0"/>
        <w:rPr>
          <w:color w:val="000000" w:themeColor="text1"/>
        </w:rPr>
      </w:pPr>
      <w:bookmarkStart w:id="73" w:name="P1112"/>
      <w:bookmarkEnd w:id="73"/>
      <w:r w:rsidRPr="008E5FF2">
        <w:rPr>
          <w:rFonts w:ascii="Calibri" w:hAnsi="Calibri" w:cs="Calibri"/>
          <w:b/>
          <w:color w:val="000000" w:themeColor="text1"/>
        </w:rPr>
        <w:t>Глава 5.1. РАССМОТРЕНИЕ СПОРОВ В ПРОФЕССИОНАЛЬНОМ СПОРТЕ</w:t>
      </w:r>
    </w:p>
    <w:p w:rsidR="008E5FF2" w:rsidRPr="008E5FF2" w:rsidRDefault="008E5FF2">
      <w:pPr>
        <w:spacing w:after="1" w:line="220" w:lineRule="atLeast"/>
        <w:jc w:val="center"/>
        <w:rPr>
          <w:color w:val="000000" w:themeColor="text1"/>
        </w:rPr>
      </w:pPr>
      <w:r w:rsidRPr="008E5FF2">
        <w:rPr>
          <w:rFonts w:ascii="Calibri" w:hAnsi="Calibri" w:cs="Calibri"/>
          <w:b/>
          <w:color w:val="000000" w:themeColor="text1"/>
        </w:rPr>
        <w:t>И СПОРТЕ ВЫСШИХ ДОСТИЖЕНИЙ</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36.2.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rPr>
          <w:color w:val="000000" w:themeColor="text1"/>
        </w:rPr>
      </w:pPr>
      <w:bookmarkStart w:id="74" w:name="P1117"/>
      <w:bookmarkEnd w:id="74"/>
      <w:r w:rsidRPr="008E5FF2">
        <w:rPr>
          <w:rFonts w:ascii="Calibri" w:hAnsi="Calibri" w:cs="Calibri"/>
          <w:color w:val="000000" w:themeColor="text1"/>
        </w:rPr>
        <w:t>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рассматривающим споры в профессиональном спорте и спорте высших достижений,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федеральными законами.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общероссийскими спортивными федерациями по видам спорта, включенным в программу Олимпийских игр, Паралимпийских игр, и профессиональными спортивными лигами.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Арбитраж (третейское разбирательство) конкретного спора в профессиональном спорте и спорте высших достижений осуществляется третейским судом в соответствии с правилами постоянно действующего арбитражного учреждения, рассматривающего споры в профессиональном спорте и спорте высших достижений, утверждаемыми постоянно действующим арбитражным учреждением в соответствии с законодательством об арбитраже (третейском разбирательстве) и с учетом особенностей, предусмотренных настоящим Федеральным законом.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Спор, возникающий в профессиональном спорте или спорте высших достижений, может быть передан на рассмотрение третейского суда при наличии арбитражного соглашения, заключенного в письменной форме в соответствии с требованиями законодательства об арбитраже (третейском разбирательстве). Арбитражное соглашение считается заключенным также в случае, если оно включено в утверждаемые общероссийской спортивной федерацией или профессиональной спортивной лигой нормы, устанавливающие права и обязанности субъектов физической культуры и спорта в профессиональном спорте и спорте высших достижений, в положения (регламенты) спортивных соревнований с участием указанных субъектов, в устав общероссийской спортивной федерации или профессиональной спортивной лиги и имеется письменное согласие указанных субъектов, выраженное в заявках, заявлениях, заявочных формах и иных документах, свидетельствующих об их волеизъявлении руководствоваться арбитражным соглашением.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5. При разрешении споров, возникающих в профессиональном спорте и спорте высших достижений, включая индивидуальные трудовые споры, третейский суд руководствуется нормативными правовыми актами, действующими на территории Российской Федерации, Олимпийской хартией Международного олимпийского комитета, Сводом правил Международного паралимпийского комитета, Всемирным антидопинговым кодексом, актами международных спортивных организаций и международных спортивных федераций, </w:t>
      </w:r>
      <w:r w:rsidRPr="008E5FF2">
        <w:rPr>
          <w:rFonts w:ascii="Calibri" w:hAnsi="Calibri" w:cs="Calibri"/>
          <w:color w:val="000000" w:themeColor="text1"/>
        </w:rPr>
        <w:lastRenderedPageBreak/>
        <w:t>положениями (регламентами) спортивных соревнований, утвержденными их организаторами, а также нормами, утвержденными общероссийскими спортивными федерациями и профессиональными спортивными лигами и устанавливающими права и обязанности для признающих такие нормы субъектов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Общероссийские спортивные федерации и профессиональные спортивные лиги обязаны устанавливать и применять спортивные санкции к субъектам физической культуры и спорта в профессиональном спорте и спорте высших достижений, не исполняющим решений третейского суда, а также обеспечивать содействие в исполнении указанных решений.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Помимо требований, установленных законодательством об арбитраже (третейском разбирательстве) к рекомендованному списку арбитров постоянно действующего арбитражного учреждения, в рекомендованном списке арбитров постоянно действующего арбитражного учреждения, администрирующего споры в профессиональном спорте и спорте высших достижений, не менее половины арбитров должны обладать опытом работы в области профессионального спорта и спорта высших достижений (например, тренером, спортсменом, спортивным судьей) в течение не менее пяти лет, предшествующих дате включения в рекомендованный список арбитров.</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outlineLvl w:val="1"/>
        <w:rPr>
          <w:color w:val="000000" w:themeColor="text1"/>
        </w:rPr>
      </w:pPr>
      <w:bookmarkStart w:id="75" w:name="P1125"/>
      <w:bookmarkEnd w:id="75"/>
      <w:r w:rsidRPr="008E5FF2">
        <w:rPr>
          <w:rFonts w:ascii="Calibri" w:hAnsi="Calibri" w:cs="Calibri"/>
          <w:b/>
          <w:color w:val="000000" w:themeColor="text1"/>
        </w:rPr>
        <w:t>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rPr>
          <w:color w:val="000000" w:themeColor="text1"/>
        </w:rPr>
      </w:pPr>
      <w:bookmarkStart w:id="76" w:name="P1127"/>
      <w:bookmarkEnd w:id="76"/>
      <w:r w:rsidRPr="008E5FF2">
        <w:rPr>
          <w:rFonts w:ascii="Calibri" w:hAnsi="Calibri" w:cs="Calibri"/>
          <w:color w:val="000000" w:themeColor="text1"/>
        </w:rPr>
        <w:t>1. В рамках арбитража (третейского разбирательства), администрируемого постоянно действующим арбитражным учреждением, предусмотренным частью 1 статьи 36.2 настоящего Федерального закона, могут рассматриваться следующие категории споров: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о допуске к спортивным соревнованиям;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 нарушении антидопинговых правил;</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 спортивных санкциях;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 заключении, об изменении, о прекращении и об исполнении договоров, заключаемых между субъектами физической культуры и спорта в профессиональном спорте и спорте высших достижений;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 членстве в общероссийских спортивных федерациях, профессиональных спортивных лигах;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о статусе спортсмена и смене принадлежности спортсмена к профессиональным спортивным клубам, физкультурно-спортивным организациям;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о полномочиях организаторов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о правах и об обязанностях членов спортивных сборных команд Российской Федерации и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о делегировании прав на проведение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споры, вытекающие из деятельности спортивных агентов;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индивидуальные трудовые споры спортсменов и тренеров в профессиональном спорте и спорте высших достижений;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12) споры между профессиональной спортивной лигой и соответствующей общероссийской спортивной федерацией по вопросам совместного ведения (требующим взаимного согласования), указанным в части 13 статьи 19.2 настоящего Федерального закона;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13) иные споры, возникающие между субъектами физической культуры и спорта в профессиональном спорте и спорте высших достижений.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Споры, связанные со спортивной подготовкой, а также споры, не предусмотренные частью 1 настоящей статьи, не могут быть предметом рассмотрения в рамках арбитража (третейского разбирательства), администрируемого постоянно действующим арбитражным учреждением, созданным в соответствии с частью 1 статьи 36.2 настоящего Федерального закона.</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outlineLvl w:val="1"/>
        <w:rPr>
          <w:color w:val="000000" w:themeColor="text1"/>
        </w:rPr>
      </w:pPr>
      <w:bookmarkStart w:id="77" w:name="P1143"/>
      <w:bookmarkEnd w:id="77"/>
      <w:r w:rsidRPr="008E5FF2">
        <w:rPr>
          <w:rFonts w:ascii="Calibri" w:hAnsi="Calibri" w:cs="Calibri"/>
          <w:b/>
          <w:color w:val="000000" w:themeColor="text1"/>
        </w:rPr>
        <w:t>Статья 36.4. Иностранные арбитражные учреждения</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Общероссийская спортивная федерация и профессиональная спортивная лига вправе признавать посредством указания на то в учредительных документах иностранное арбитражное учреждение, администрирующее арбитраж (третейское разбирательство) всех или определенных категорий споров между субъектами физической культуры и спорта по соответствующему виду спорта, в том числе споров, отнесенных к его компетенции международной спортивной федерацией по соответствующему виду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Рассмотрение споров в иностранном арбитражном учреждении осуществляется в соответствии с действующими в таком учреждении правилами рассмотрения споров.</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Общероссийские спортивные федерации и соответствующие профессиональные спортивные лиги обязаны устанавливать и применять спортивные санкции к соответствующим субъектам физической культуры и спорта, не исполняющим решений третейского суда по спору, администрируемому признанным иностранным арбитражным учреждением, а также обеспечивать содействие в исполнении указанных решений.</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36.5. Досудебный порядок урегулирования споров в области физической культуры и спорта</w:t>
      </w:r>
    </w:p>
    <w:p w:rsidR="008E5FF2" w:rsidRPr="008E5FF2" w:rsidRDefault="008E5FF2">
      <w:pPr>
        <w:spacing w:after="1" w:line="220" w:lineRule="atLeast"/>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Общероссийская спортивная федерация или соответствующая профессиональная спортивная лига вправе устанавливать обязательный для субъектов физической культуры и спорта в профессиональном спорте и спорте высших достижений досудебный порядок урегулирования споров в профессиональном спорте и спорте высших достижений. Общероссийская спортивная федерация или соответствующая профессиональная спортивная лига для целей досудебного урегулирования споров вправе прибегать к процедуре медиации в порядке, установленном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статье 36.3 настоящего Федерального закона, с возможностью обжалования всех или отдельных категорий принятых такими органами решений в постоянно действующее арбитражное учреждение, указанное в части 1 статьи 36.2 настоящего Федерального закона, или в иностранное арбитражное учреждение, указанное в статье 36.4 настоящего Федерального закона, в зависимости от имеющегося у общероссийской спортивной федерации или соответствующей профессиональной спортивной лиги арбитражного соглашения.</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jc w:val="center"/>
        <w:outlineLvl w:val="0"/>
        <w:rPr>
          <w:color w:val="000000" w:themeColor="text1"/>
        </w:rPr>
      </w:pPr>
      <w:r w:rsidRPr="008E5FF2">
        <w:rPr>
          <w:rFonts w:ascii="Calibri" w:hAnsi="Calibri" w:cs="Calibri"/>
          <w:b/>
          <w:color w:val="000000" w:themeColor="text1"/>
        </w:rPr>
        <w:t>Глава 6. ФИНАНСОВОЕ, МЕДИЦИНСКОЕ И ИНОЕ ОБЕСПЕЧЕНИЕ</w:t>
      </w:r>
    </w:p>
    <w:p w:rsidR="008E5FF2" w:rsidRPr="008E5FF2" w:rsidRDefault="008E5FF2">
      <w:pPr>
        <w:spacing w:after="1" w:line="220" w:lineRule="atLeast"/>
        <w:jc w:val="center"/>
        <w:rPr>
          <w:color w:val="000000" w:themeColor="text1"/>
        </w:rPr>
      </w:pPr>
      <w:r w:rsidRPr="008E5FF2">
        <w:rPr>
          <w:rFonts w:ascii="Calibri" w:hAnsi="Calibri" w:cs="Calibri"/>
          <w:b/>
          <w:color w:val="000000" w:themeColor="text1"/>
        </w:rPr>
        <w:t>ФИЗИЧЕСКОЙ КУЛЬТУРЫ И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lastRenderedPageBreak/>
        <w:t>Статья 37. Объекты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Объекты спорта относятся к объектам социальной инфраструктуры.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Объекты спорта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 или физических лиц.</w:t>
      </w:r>
    </w:p>
    <w:p w:rsidR="008E5FF2" w:rsidRPr="008E5FF2" w:rsidRDefault="008E5FF2">
      <w:pPr>
        <w:spacing w:before="220" w:after="1" w:line="220" w:lineRule="atLeast"/>
        <w:ind w:firstLine="540"/>
        <w:jc w:val="both"/>
        <w:rPr>
          <w:color w:val="000000" w:themeColor="text1"/>
        </w:rPr>
      </w:pPr>
      <w:bookmarkStart w:id="78" w:name="P1161"/>
      <w:bookmarkEnd w:id="78"/>
      <w:r w:rsidRPr="008E5FF2">
        <w:rPr>
          <w:rFonts w:ascii="Calibri" w:hAnsi="Calibri" w:cs="Calibri"/>
          <w:color w:val="000000" w:themeColor="text1"/>
        </w:rPr>
        <w:t>3. Потребности в обеспеченности территориальных зон объектами спорта определяются на основании правил землепользования и застройки.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Размещение объектов спорта осуществляется в соответствии с документами территориального планирования и градостроительными регламентами.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Проектирование и строительство объектов спорта осуществляются с соблюдением требований об обеспечении беспрепятственного доступа инвалидов к объектам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Лица, в собственности или во владении которых находятся объекты спорта,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6.1. Собственники, пользователи объектов спорта, используемых для проведения официальных спортивных соревнований, обеспечивают надлежащее техническое оборудование мест проведения таких соревнований, позволяющее осуществлять контроль за наличием у зрителей входных билетов или документов, их заменяющих.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Спортивные сооружения, находящиеся в государственной собственности, приватизации не подлежат, за исключением случаев, установленных федеральными законами.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Использование спортивных сооружений разрешается только для проведения физкультурных мероприятий, спортивных мероприятий, культурных мероприятий и для обслуживания указанных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Места проведения официальных спортивных соревнований должны иметь необходимую инфраструктуру, системы видеонаблюдения, позволяющие осуществлять идентификацию физических лиц во время их нахождения в местах проведения официальных спортивных соревнований, и техническое оборудование в соответствии с правилами обеспечения безопасности при проведении официальных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Собственники, пользователи объектов спорта, используемых для проведения официальных спортивных соревнований, обязаны:</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обеспечивать надлежащее содержание инфраструктуры объектов спорта, систем видеонаблюдения, позволяющих осуществлять идентификацию физических лиц во время их нахождения в местах проведения официальных спортивных соревнований, и технического оборудования в соответствии с правилами обеспечения безопасности при проведении официальных спортивных соревнований;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обеспечивать беспрепятственный въезд в места проведения официальных спортивных соревнований транспортных средств, в том числе автомобилей оперативных служб;</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3) осуществлять эвакуацию зрителей и участников официальных спортивных соревнований с мест их проведения в случае угрозы возникновения или при возникновении чрезвычайной ситуации.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37.1. Всероссийский реестр объектов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Всероссийский реестр объектов спорта содержит перечень объектов спорта с указанием следующих сведений о них: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полное наименование объекта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адрес (место нахождения) объекта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сведения о лице, в собственности которого находится объект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год и месяц ввода в эксплуатацию, окончания реконструкции, капитального ремонта объекта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функциональное назначение объекта спорта и возможность использования его подтрибунного пространства;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единовременная пропускная способность объекта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площадь земельного участка, на котором расположен объект спорта (в гектарах);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9) соответствие объектов спорта требованиям безопасности при проведении физкультурных мероприятий и спортивных мероприятий, установленным в соответствии с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Федеральный орган исполнительной власти в области физической культуры и спорта осуществляет формирование и ведение Всероссийского реестра объектов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Порядок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Объект спорта, сведения о котором отсутствуют во Всероссийском реестре объектов спорта, не может использоваться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за исключением случая, если объект спорта впервые используется для проведения официального физкультурного мероприятия или спортивного мероприятия.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собственности которых находятся объекты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38. Финансирование физической культуры и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К расходным обязательствам Российской Федерации относятся: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а также участие в подготовке спортивных сборных команд Российской Федерации (за исключением медицинского обеспечения) к международным спортивным соревнованиям, Олимпийским играм и обеспечение участия спортивных делегаций Российской Федерации в международных спортивных мероприятиях;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обеспечение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Паралимпийским играм, Сурдлимпийским играм, Всемирным специальным олимпийским играм и участия в таких соревнованиях;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организация и проведение межрегиональных и всероссийских официальных физкультурных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3.1) обеспечение условий для реализации комплекса ГТО в соответствии с настоящим Федеральным законом;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участие в организации межрегиональных, всероссийских и международных официальных спортивных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осуществление мер по предотвращению допинга в спорте и борьбе с ним членами спортивных сборных команд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обеспечение деятельности федерального центра спортивной подготовки, федерального центра подготовки спортивного резерва, научных учреждений, научных организаций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осуществление пропаганды физической культуры, спорта и здорового образа жизни;</w:t>
      </w:r>
    </w:p>
    <w:p w:rsidR="008E5FF2" w:rsidRPr="008E5FF2" w:rsidRDefault="008E5FF2">
      <w:pPr>
        <w:spacing w:before="220" w:after="1" w:line="220" w:lineRule="atLeast"/>
        <w:ind w:firstLine="540"/>
        <w:jc w:val="both"/>
        <w:rPr>
          <w:color w:val="000000" w:themeColor="text1"/>
        </w:rPr>
      </w:pPr>
      <w:bookmarkStart w:id="79" w:name="P1204"/>
      <w:bookmarkEnd w:id="79"/>
      <w:r w:rsidRPr="008E5FF2">
        <w:rPr>
          <w:rFonts w:ascii="Calibri" w:hAnsi="Calibri" w:cs="Calibri"/>
          <w:color w:val="000000" w:themeColor="text1"/>
        </w:rPr>
        <w:t>9) утратил силу. - Федеральный закон от 31.12.2014 N 523-ФЗ;</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10) обеспечение подготовки граждан допризывного и призывного возрастов по военно-прикладным и служебно-прикладным видам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11) реализация программ развития физической культуры и спорта в Российской Федерации, в том числе строительство и реконструкция объектов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12) осуществление иных мероприятий и программ, в том числе предусмотренных настоящим Федеральным законом.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К расходным обязательствам субъектов Российской Федерации относятся: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1) организация и осуществление региональных программ и проектов и межмуниципальных программ и проектов в области физической культуры и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2.1) обеспечение условий для реализации комплекса ГТО в соответствии с настоящим Федеральным законом;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обеспечение деятельности региональных центров спортивной подготовки;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обеспечение развития физической культуры и спорта инвалидов и лиц с ограниченными возможностями здоровья;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обеспечение иных мероприятий и программ, в том числе предусмотренных настоящим Федеральным законом.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К расходным обязательствам муниципальных образований относятся: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обеспечение условий для развития на территориях муниципальных районов, поселений, городских округов физической культуры, школьного спорта и массового спорта;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организация проведения муниципальных официальных физкультурных мероприятий и спортивных мероприятий;</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2.1) обеспечение условий для реализации комплекса ГТО в соответствии с настоящим Федеральным законом;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утратил силу. - Федеральный закон от 25.12.2008 N 281-ФЗ;</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обеспечение иных мер для развития физической культуры, школьного спорта и массового спорта, в том числе предусмотренных настоящим Федеральным законом.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4.1. Органы местного самоуправления в области физической культуры и спорта за счет средств местных бюджетов вправе обеспечивать мероприятия по подготовке спортивных сборных команд муниципальных районов и городских округов к официальным спортивным соревнованиям и участию в таких спортивных соревнованиях.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bookmarkStart w:id="80" w:name="P1226"/>
      <w:bookmarkEnd w:id="80"/>
      <w:r w:rsidRPr="008E5FF2">
        <w:rPr>
          <w:rFonts w:ascii="Calibri" w:hAnsi="Calibri" w:cs="Calibri"/>
          <w:b/>
          <w:color w:val="000000" w:themeColor="text1"/>
        </w:rPr>
        <w:lastRenderedPageBreak/>
        <w:t>Статья 39. Медицинское обеспечение физической культуры и спорта и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Медицинское обеспечение лиц, занимающихся физической культурой и спортом, включает в себя: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систематический контроль за состоянием здоровья этих лиц;</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оценку адекватности физических нагрузок этих лиц состоянию их здоровья;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профилактику и лечение заболеваний этих лиц и полученных ими травм, их медицинскую реабилитацию;</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восстановление их здоровья средствами и методами, используемыми при занятиях физической культурой и спортом.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Лицо, желающее заниматься физической культурой и спортом, может быть принято в организацию, осуществляющую спортивную подготовку, иную организацию для занятий физической культурой и спортом и (или) допущено к выполнению нормативов испытаний (тестов) комплекса ГТО только при наличии документов, подтверждающих прохождение медицинского осмотра в соответствии с частью 4 настоящей статьи.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Организаторы физкультурных мероприятий и спортивных мероприятий обязаны осуществлять медицинское обеспечение их участников.</w:t>
      </w:r>
    </w:p>
    <w:p w:rsidR="008E5FF2" w:rsidRPr="008E5FF2" w:rsidRDefault="008E5FF2">
      <w:pPr>
        <w:spacing w:before="220" w:after="1" w:line="220" w:lineRule="atLeast"/>
        <w:ind w:firstLine="540"/>
        <w:jc w:val="both"/>
        <w:rPr>
          <w:color w:val="000000" w:themeColor="text1"/>
        </w:rPr>
      </w:pPr>
      <w:bookmarkStart w:id="81" w:name="P1235"/>
      <w:bookmarkEnd w:id="81"/>
      <w:r w:rsidRPr="008E5FF2">
        <w:rPr>
          <w:rFonts w:ascii="Calibri" w:hAnsi="Calibri" w:cs="Calibri"/>
          <w:color w:val="000000" w:themeColor="text1"/>
        </w:rPr>
        <w:t>4.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В период проведения на территории Российской Федерации официальных физкультурных мероприятий и спортивных мероприятий лица, получившие медицинское или фармацевтическое образование в иностранных государствах и заявленные физкультурно-спортивными организациями иностранных 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физкультурных мероприятий и спортивных мероприятий этих иностранных государств на территориях, определенных организаторами официальных физкультурных мероприятий и спортивных мероприятий, без прохождения процедуры допуска к осуществлению медицинской или фармацевтической деятельности, предусмотренной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осуществляется в соответствии с законодательством в сфере охраны здоровья и законодательством о физической культуре и спорте.</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jc w:val="center"/>
        <w:outlineLvl w:val="0"/>
        <w:rPr>
          <w:color w:val="000000" w:themeColor="text1"/>
        </w:rPr>
      </w:pPr>
      <w:r w:rsidRPr="008E5FF2">
        <w:rPr>
          <w:rFonts w:ascii="Calibri" w:hAnsi="Calibri" w:cs="Calibri"/>
          <w:b/>
          <w:color w:val="000000" w:themeColor="text1"/>
        </w:rPr>
        <w:t>Глава 7. МЕЖДУНАРОДНАЯ СПОРТИВНАЯ ДЕЯТЕЛЬНОСТЬ</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40. Международное сотрудничество Российской Федерации в области физической культуры и спорта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lastRenderedPageBreak/>
        <w:t>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Российские физкультурно-спортивные организации в отношениях со спортивными организациями иностранных государств соблюдают регламенты и требования, утвержденные международными спортивными организациями, и международные договоры Российской Федерации.</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На территории Российской Федерации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Российской Федерации порядке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jc w:val="center"/>
        <w:outlineLvl w:val="0"/>
        <w:rPr>
          <w:color w:val="000000" w:themeColor="text1"/>
        </w:rPr>
      </w:pPr>
      <w:r w:rsidRPr="008E5FF2">
        <w:rPr>
          <w:rFonts w:ascii="Calibri" w:hAnsi="Calibri" w:cs="Calibri"/>
          <w:b/>
          <w:color w:val="000000" w:themeColor="text1"/>
        </w:rPr>
        <w:t>Глава 8. ЗАКЛЮЧИТЕЛЬНЫЕ ПОЛОЖЕНИЯ</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41. Заключительные положения</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вступления в силу настоящего Федерального закона и включаются федеральным органом исполнительной власти в области физической культуры и спорта в реестр общероссийских спортивных федераций без представления каких-либо дополнительных сведений и документов.</w:t>
      </w:r>
    </w:p>
    <w:p w:rsidR="008E5FF2" w:rsidRPr="008E5FF2" w:rsidRDefault="008E5FF2">
      <w:pPr>
        <w:spacing w:before="220" w:after="1" w:line="220" w:lineRule="atLeast"/>
        <w:ind w:firstLine="540"/>
        <w:jc w:val="both"/>
        <w:rPr>
          <w:color w:val="000000" w:themeColor="text1"/>
        </w:rPr>
      </w:pPr>
      <w:bookmarkStart w:id="82" w:name="P1253"/>
      <w:bookmarkEnd w:id="82"/>
      <w:r w:rsidRPr="008E5FF2">
        <w:rPr>
          <w:rFonts w:ascii="Calibri" w:hAnsi="Calibri" w:cs="Calibri"/>
          <w:color w:val="000000" w:themeColor="text1"/>
        </w:rPr>
        <w:t>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федерациям. Наряду с этими требованиями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частью 3 статьи 14 настоящего Федерального закона требования к своим официальным наименованиям и членству в общероссийских спортивных федерациях.</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частью 2 настоящей статьи, к такому общественному объединению не применяются требования, установленные частью 9 статьи 14 настоящего Федерального закона.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lastRenderedPageBreak/>
        <w:t>4.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частью 2 настоящей статьи, прием в члены такого общественного объединения юридических лиц, не являющихся общественными объединениями, не допускается.</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По истечении срока, указанного в части 2 настоящей статьи,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частью 3 статьи 14 настоящего Федерального закона требования к своим официальным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законодательством Российской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42. О признании утратившими силу отдельных законодательных актов (положений законодательных актов) Российской Федерации</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Со дня вступления в силу настоящего Федерального закона признать утратившими силу:</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1) Федеральный закон от 29 апреля 1999 года N 80-ФЗ "О физической культуре и спорте в Российской Федерации" (Собрание законодательства Российской Федерации, 1999, N 18, ст. 2206);</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статью 47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Федеральный закон от 20 декабря 2004 года N 167-ФЗ "О внесении изменения в статью 23 Федерального закона "О физической культуре и спорте в Российской Федерации" (Собрание законодательства Российской Федерации, 2004, N 52, ст. 5271);</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4) Федеральный закон от 12 июля 2006 года N 108-ФЗ "О внесении изменений в Федеральный закон "О физической культуре и спорте в Российской Федерации" (Собрание законодательства Российской Федерации, 2006, N 29, ст. 3126);</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5) статью 10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6) Федеральный закон от 25 октября 2006 года N 171-ФЗ "О внесении изменений в Федеральный закон "О физической культуре и спорте в Российской Федерации" (Собрание законодательства Российской Федерации, 2006, N 44, ст. 4536);</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 xml:space="preserve">7) статью 37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w:t>
      </w:r>
      <w:r w:rsidRPr="008E5FF2">
        <w:rPr>
          <w:rFonts w:ascii="Calibri" w:hAnsi="Calibri" w:cs="Calibri"/>
          <w:color w:val="000000" w:themeColor="text1"/>
        </w:rPr>
        <w:lastRenderedPageBreak/>
        <w:t>кодексом Российской Федерации" (Собрание законодательства Российской Федерации, 2007, N 27, ст. 3213);</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8) статью 3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outlineLvl w:val="1"/>
        <w:rPr>
          <w:color w:val="000000" w:themeColor="text1"/>
        </w:rPr>
      </w:pPr>
      <w:r w:rsidRPr="008E5FF2">
        <w:rPr>
          <w:rFonts w:ascii="Calibri" w:hAnsi="Calibri" w:cs="Calibri"/>
          <w:b/>
          <w:color w:val="000000" w:themeColor="text1"/>
        </w:rPr>
        <w:t>Статья 43. Вступление в силу настоящего Федерального закона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ind w:firstLine="540"/>
        <w:jc w:val="both"/>
        <w:rPr>
          <w:color w:val="000000" w:themeColor="text1"/>
        </w:rPr>
      </w:pPr>
      <w:r w:rsidRPr="008E5FF2">
        <w:rPr>
          <w:rFonts w:ascii="Calibri" w:hAnsi="Calibri" w:cs="Calibri"/>
          <w:color w:val="000000" w:themeColor="text1"/>
        </w:rPr>
        <w:t>1. Настоящий Федеральный закон вступает в силу с 30 марта 2008 года, за исключением пункта 18 статьи 6, статей 7, 27, части 3 статьи 37 и пункта 9 части 1 статьи 38 настоящего Федерального закона.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2. Пункт 18 статьи 6, статьи 7, 27 и пункт 9 части 1 статьи 38 настоящего Федерального закона вступают в силу с 1 января 2009 года.</w:t>
      </w:r>
    </w:p>
    <w:p w:rsidR="008E5FF2" w:rsidRPr="008E5FF2" w:rsidRDefault="008E5FF2">
      <w:pPr>
        <w:spacing w:before="220" w:after="1" w:line="220" w:lineRule="atLeast"/>
        <w:ind w:firstLine="540"/>
        <w:jc w:val="both"/>
        <w:rPr>
          <w:color w:val="000000" w:themeColor="text1"/>
        </w:rPr>
      </w:pPr>
      <w:r w:rsidRPr="008E5FF2">
        <w:rPr>
          <w:rFonts w:ascii="Calibri" w:hAnsi="Calibri" w:cs="Calibri"/>
          <w:color w:val="000000" w:themeColor="text1"/>
        </w:rPr>
        <w:t>3. Часть 3 статьи 37 настоящего Федерального закона вступает в силу с 1 января 2010 года.</w:t>
      </w:r>
    </w:p>
    <w:p w:rsidR="008E5FF2" w:rsidRPr="008E5FF2" w:rsidRDefault="008E5FF2">
      <w:pPr>
        <w:spacing w:after="1" w:line="220" w:lineRule="atLeast"/>
        <w:ind w:firstLine="540"/>
        <w:jc w:val="both"/>
        <w:rPr>
          <w:color w:val="000000" w:themeColor="text1"/>
        </w:rPr>
      </w:pPr>
    </w:p>
    <w:p w:rsidR="008E5FF2" w:rsidRPr="008E5FF2" w:rsidRDefault="008E5FF2">
      <w:pPr>
        <w:spacing w:after="1" w:line="220" w:lineRule="atLeast"/>
        <w:jc w:val="right"/>
        <w:rPr>
          <w:color w:val="000000" w:themeColor="text1"/>
        </w:rPr>
      </w:pPr>
      <w:r w:rsidRPr="008E5FF2">
        <w:rPr>
          <w:rFonts w:ascii="Calibri" w:hAnsi="Calibri" w:cs="Calibri"/>
          <w:color w:val="000000" w:themeColor="text1"/>
        </w:rPr>
        <w:t>Президент</w:t>
      </w:r>
    </w:p>
    <w:p w:rsidR="008E5FF2" w:rsidRPr="008E5FF2" w:rsidRDefault="008E5FF2">
      <w:pPr>
        <w:spacing w:after="1" w:line="220" w:lineRule="atLeast"/>
        <w:jc w:val="right"/>
        <w:rPr>
          <w:color w:val="000000" w:themeColor="text1"/>
        </w:rPr>
      </w:pPr>
      <w:r w:rsidRPr="008E5FF2">
        <w:rPr>
          <w:rFonts w:ascii="Calibri" w:hAnsi="Calibri" w:cs="Calibri"/>
          <w:color w:val="000000" w:themeColor="text1"/>
        </w:rPr>
        <w:t>Российской Федерации</w:t>
      </w:r>
    </w:p>
    <w:p w:rsidR="008E5FF2" w:rsidRPr="008E5FF2" w:rsidRDefault="008E5FF2">
      <w:pPr>
        <w:spacing w:after="1" w:line="220" w:lineRule="atLeast"/>
        <w:jc w:val="right"/>
        <w:rPr>
          <w:color w:val="000000" w:themeColor="text1"/>
        </w:rPr>
      </w:pPr>
      <w:r w:rsidRPr="008E5FF2">
        <w:rPr>
          <w:rFonts w:ascii="Calibri" w:hAnsi="Calibri" w:cs="Calibri"/>
          <w:color w:val="000000" w:themeColor="text1"/>
        </w:rPr>
        <w:t>В.ПУТИН</w:t>
      </w:r>
    </w:p>
    <w:p w:rsidR="008E5FF2" w:rsidRPr="008E5FF2" w:rsidRDefault="008E5FF2">
      <w:pPr>
        <w:spacing w:after="1" w:line="220" w:lineRule="atLeast"/>
        <w:rPr>
          <w:color w:val="000000" w:themeColor="text1"/>
        </w:rPr>
      </w:pPr>
      <w:r w:rsidRPr="008E5FF2">
        <w:rPr>
          <w:rFonts w:ascii="Calibri" w:hAnsi="Calibri" w:cs="Calibri"/>
          <w:color w:val="000000" w:themeColor="text1"/>
        </w:rPr>
        <w:t>Москва, Кремль</w:t>
      </w:r>
    </w:p>
    <w:p w:rsidR="008E5FF2" w:rsidRPr="008E5FF2" w:rsidRDefault="008E5FF2">
      <w:pPr>
        <w:spacing w:before="220" w:after="1" w:line="220" w:lineRule="atLeast"/>
        <w:rPr>
          <w:color w:val="000000" w:themeColor="text1"/>
        </w:rPr>
      </w:pPr>
      <w:r w:rsidRPr="008E5FF2">
        <w:rPr>
          <w:rFonts w:ascii="Calibri" w:hAnsi="Calibri" w:cs="Calibri"/>
          <w:color w:val="000000" w:themeColor="text1"/>
        </w:rPr>
        <w:t>4 декабря 2007 года</w:t>
      </w:r>
    </w:p>
    <w:p w:rsidR="008E5FF2" w:rsidRPr="008E5FF2" w:rsidRDefault="008E5FF2">
      <w:pPr>
        <w:spacing w:before="220" w:after="1" w:line="220" w:lineRule="atLeast"/>
        <w:rPr>
          <w:color w:val="000000" w:themeColor="text1"/>
        </w:rPr>
      </w:pPr>
      <w:r w:rsidRPr="008E5FF2">
        <w:rPr>
          <w:rFonts w:ascii="Calibri" w:hAnsi="Calibri" w:cs="Calibri"/>
          <w:color w:val="000000" w:themeColor="text1"/>
        </w:rPr>
        <w:t>N 329-ФЗ</w:t>
      </w:r>
    </w:p>
    <w:p w:rsidR="008E5FF2" w:rsidRPr="008E5FF2" w:rsidRDefault="008E5FF2">
      <w:pPr>
        <w:spacing w:after="1" w:line="220" w:lineRule="atLeast"/>
        <w:rPr>
          <w:color w:val="000000" w:themeColor="text1"/>
        </w:rPr>
      </w:pPr>
    </w:p>
    <w:p w:rsidR="008E5FF2" w:rsidRPr="008E5FF2" w:rsidRDefault="008E5FF2">
      <w:pPr>
        <w:spacing w:after="1" w:line="220" w:lineRule="atLeast"/>
        <w:rPr>
          <w:color w:val="000000" w:themeColor="text1"/>
        </w:rPr>
      </w:pPr>
    </w:p>
    <w:p w:rsidR="008E5FF2" w:rsidRPr="008E5FF2" w:rsidRDefault="008E5FF2">
      <w:pPr>
        <w:pBdr>
          <w:top w:val="single" w:sz="6" w:space="0" w:color="auto"/>
        </w:pBdr>
        <w:spacing w:before="100" w:after="100"/>
        <w:jc w:val="both"/>
        <w:rPr>
          <w:color w:val="000000" w:themeColor="text1"/>
          <w:sz w:val="2"/>
          <w:szCs w:val="2"/>
        </w:rPr>
      </w:pPr>
    </w:p>
    <w:p w:rsidR="007676A8" w:rsidRPr="008E5FF2" w:rsidRDefault="008E5FF2" w:rsidP="008E5FF2">
      <w:pPr>
        <w:rPr>
          <w:color w:val="000000" w:themeColor="text1"/>
        </w:rPr>
      </w:pPr>
    </w:p>
    <w:sectPr w:rsidR="007676A8" w:rsidRPr="008E5FF2" w:rsidSect="00BD5CE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080"/>
    <w:rsid w:val="00034828"/>
    <w:rsid w:val="00134886"/>
    <w:rsid w:val="003361E7"/>
    <w:rsid w:val="0065528D"/>
    <w:rsid w:val="00825CC8"/>
    <w:rsid w:val="008E5FF2"/>
    <w:rsid w:val="00913EBF"/>
    <w:rsid w:val="009678E2"/>
    <w:rsid w:val="009B2263"/>
    <w:rsid w:val="009E02BC"/>
    <w:rsid w:val="00AC0FCD"/>
    <w:rsid w:val="00D7753C"/>
    <w:rsid w:val="00E45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50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50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50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508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50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50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50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50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90</Pages>
  <Words>42285</Words>
  <Characters>241028</Characters>
  <Application>Microsoft Office Word</Application>
  <DocSecurity>0</DocSecurity>
  <Lines>2008</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282748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2019-07-26T07:32:00Z</dcterms:created>
  <dcterms:modified xsi:type="dcterms:W3CDTF">2019-07-26T07:32:00Z</dcterms:modified>
</cp:coreProperties>
</file>